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AEC4F" w14:textId="228A27E4" w:rsidR="00794C1D" w:rsidRPr="003E6DC6" w:rsidRDefault="00794C1D" w:rsidP="003E6DC6">
      <w:pPr>
        <w:pStyle w:val="JPGuideSubtitle"/>
        <w:jc w:val="center"/>
        <w:rPr>
          <w:color w:val="auto"/>
          <w:sz w:val="40"/>
          <w:szCs w:val="40"/>
        </w:rPr>
      </w:pPr>
      <w:r w:rsidRPr="003E6DC6">
        <w:rPr>
          <w:color w:val="auto"/>
          <w:sz w:val="40"/>
          <w:szCs w:val="40"/>
        </w:rPr>
        <w:t>EXTERIOR COATING</w:t>
      </w:r>
      <w:r w:rsidR="00C96F92">
        <w:rPr>
          <w:color w:val="auto"/>
          <w:sz w:val="40"/>
          <w:szCs w:val="40"/>
        </w:rPr>
        <w:t>S</w:t>
      </w:r>
      <w:r w:rsidRPr="003E6DC6">
        <w:rPr>
          <w:color w:val="auto"/>
          <w:sz w:val="40"/>
          <w:szCs w:val="40"/>
        </w:rPr>
        <w:t xml:space="preserve"> </w:t>
      </w:r>
      <w:r w:rsidR="003E6DC6" w:rsidRPr="003E6DC6">
        <w:rPr>
          <w:color w:val="auto"/>
          <w:sz w:val="40"/>
          <w:szCs w:val="40"/>
        </w:rPr>
        <w:t>SPECIFICATION</w:t>
      </w:r>
    </w:p>
    <w:p w14:paraId="5ACFB6DB" w14:textId="217E5D29" w:rsidR="00E73511" w:rsidRDefault="00E71D63">
      <w:pPr>
        <w:pStyle w:val="JPGuideSubtitle"/>
      </w:pPr>
      <w:r>
        <w:t>MASTER</w:t>
      </w:r>
      <w:r w:rsidR="00B441AE">
        <w:t xml:space="preserve"> SPECIFICATION</w:t>
      </w:r>
      <w:r>
        <w:t xml:space="preserve"> GUIDE </w:t>
      </w:r>
    </w:p>
    <w:p w14:paraId="6DA6CB7E" w14:textId="43E60083" w:rsidR="00E73511" w:rsidRDefault="00E71D63">
      <w:pPr>
        <w:pStyle w:val="JPGuideSubtitle"/>
      </w:pPr>
      <w:r>
        <w:t>Specification Writer Edition | Website Reference</w:t>
      </w:r>
    </w:p>
    <w:p w14:paraId="32D99C1B" w14:textId="77777777" w:rsidR="00E73511" w:rsidRDefault="00E73511">
      <w:pPr>
        <w:spacing w:after="240"/>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32"/>
        <w:gridCol w:w="6983"/>
      </w:tblGrid>
      <w:tr w:rsidR="00E73511" w14:paraId="466B2716" w14:textId="77777777">
        <w:trPr>
          <w:cantSplit/>
          <w:tblHeader/>
          <w:jc w:val="center"/>
        </w:trPr>
        <w:tc>
          <w:tcPr>
            <w:tcW w:w="2232" w:type="dxa"/>
            <w:shd w:val="clear" w:color="auto" w:fill="1F4E79"/>
            <w:tcMar>
              <w:top w:w="70" w:type="dxa"/>
              <w:left w:w="70" w:type="dxa"/>
              <w:bottom w:w="70" w:type="dxa"/>
              <w:right w:w="70" w:type="dxa"/>
            </w:tcMar>
            <w:vAlign w:val="center"/>
          </w:tcPr>
          <w:p w14:paraId="6146910C" w14:textId="77777777" w:rsidR="00E73511" w:rsidRDefault="00E71D63">
            <w:r>
              <w:rPr>
                <w:rFonts w:ascii="DIN Next LT W23" w:eastAsia="DIN Next LT W23" w:hAnsi="DIN Next LT W23"/>
                <w:b/>
                <w:color w:val="FFFFFF"/>
                <w:sz w:val="18"/>
              </w:rPr>
              <w:t>DOCUMENT CONTROL</w:t>
            </w:r>
          </w:p>
        </w:tc>
        <w:tc>
          <w:tcPr>
            <w:tcW w:w="6983" w:type="dxa"/>
            <w:shd w:val="clear" w:color="auto" w:fill="1F4E79"/>
            <w:tcMar>
              <w:top w:w="70" w:type="dxa"/>
              <w:left w:w="70" w:type="dxa"/>
              <w:bottom w:w="70" w:type="dxa"/>
              <w:right w:w="70" w:type="dxa"/>
            </w:tcMar>
            <w:vAlign w:val="center"/>
          </w:tcPr>
          <w:p w14:paraId="6B376002" w14:textId="77777777" w:rsidR="00E73511" w:rsidRDefault="00E71D63">
            <w:r>
              <w:rPr>
                <w:rFonts w:ascii="DIN Next LT W23" w:eastAsia="DIN Next LT W23" w:hAnsi="DIN Next LT W23"/>
                <w:b/>
                <w:color w:val="FFFFFF"/>
                <w:sz w:val="18"/>
              </w:rPr>
              <w:t>VALUE</w:t>
            </w:r>
          </w:p>
        </w:tc>
      </w:tr>
      <w:tr w:rsidR="00E73511" w14:paraId="0E8F0654" w14:textId="77777777">
        <w:trPr>
          <w:cantSplit/>
          <w:jc w:val="center"/>
        </w:trPr>
        <w:tc>
          <w:tcPr>
            <w:tcW w:w="2232" w:type="dxa"/>
            <w:shd w:val="clear" w:color="auto" w:fill="EAF2F8"/>
            <w:tcMar>
              <w:top w:w="70" w:type="dxa"/>
              <w:left w:w="70" w:type="dxa"/>
              <w:bottom w:w="70" w:type="dxa"/>
              <w:right w:w="70" w:type="dxa"/>
            </w:tcMar>
            <w:vAlign w:val="center"/>
          </w:tcPr>
          <w:p w14:paraId="17C7424C" w14:textId="77777777" w:rsidR="00E73511" w:rsidRDefault="00E71D63">
            <w:r>
              <w:rPr>
                <w:rFonts w:ascii="DIN Next LT W23" w:eastAsia="DIN Next LT W23" w:hAnsi="DIN Next LT W23"/>
                <w:color w:val="595A59"/>
                <w:sz w:val="18"/>
              </w:rPr>
              <w:t>Category</w:t>
            </w:r>
          </w:p>
        </w:tc>
        <w:tc>
          <w:tcPr>
            <w:tcW w:w="6983" w:type="dxa"/>
            <w:shd w:val="clear" w:color="auto" w:fill="EAF2F8"/>
            <w:tcMar>
              <w:top w:w="70" w:type="dxa"/>
              <w:left w:w="70" w:type="dxa"/>
              <w:bottom w:w="70" w:type="dxa"/>
              <w:right w:w="70" w:type="dxa"/>
            </w:tcMar>
            <w:vAlign w:val="center"/>
          </w:tcPr>
          <w:p w14:paraId="52472624" w14:textId="77777777" w:rsidR="00E73511" w:rsidRDefault="00E71D63">
            <w:r>
              <w:rPr>
                <w:rFonts w:ascii="DIN Next LT W23" w:eastAsia="DIN Next LT W23" w:hAnsi="DIN Next LT W23"/>
                <w:color w:val="595A59"/>
                <w:sz w:val="18"/>
              </w:rPr>
              <w:t>Exterior Coatings</w:t>
            </w:r>
          </w:p>
        </w:tc>
      </w:tr>
      <w:tr w:rsidR="00E73511" w14:paraId="68858258" w14:textId="77777777">
        <w:trPr>
          <w:cantSplit/>
          <w:jc w:val="center"/>
        </w:trPr>
        <w:tc>
          <w:tcPr>
            <w:tcW w:w="2232" w:type="dxa"/>
            <w:shd w:val="clear" w:color="auto" w:fill="FFFFFF"/>
            <w:tcMar>
              <w:top w:w="70" w:type="dxa"/>
              <w:left w:w="70" w:type="dxa"/>
              <w:bottom w:w="70" w:type="dxa"/>
              <w:right w:w="70" w:type="dxa"/>
            </w:tcMar>
            <w:vAlign w:val="center"/>
          </w:tcPr>
          <w:p w14:paraId="1FF2706D" w14:textId="77777777" w:rsidR="00E73511" w:rsidRDefault="00E71D63">
            <w:r>
              <w:rPr>
                <w:rFonts w:ascii="DIN Next LT W23" w:eastAsia="DIN Next LT W23" w:hAnsi="DIN Next LT W23"/>
                <w:color w:val="595A59"/>
                <w:sz w:val="18"/>
              </w:rPr>
              <w:t>CSI reference</w:t>
            </w:r>
          </w:p>
        </w:tc>
        <w:tc>
          <w:tcPr>
            <w:tcW w:w="6983" w:type="dxa"/>
            <w:shd w:val="clear" w:color="auto" w:fill="FFFFFF"/>
            <w:tcMar>
              <w:top w:w="70" w:type="dxa"/>
              <w:left w:w="70" w:type="dxa"/>
              <w:bottom w:w="70" w:type="dxa"/>
              <w:right w:w="70" w:type="dxa"/>
            </w:tcMar>
            <w:vAlign w:val="center"/>
          </w:tcPr>
          <w:p w14:paraId="32CFCA02" w14:textId="77777777" w:rsidR="00E73511" w:rsidRDefault="00E71D63">
            <w:r>
              <w:rPr>
                <w:rFonts w:ascii="DIN Next LT W23" w:eastAsia="DIN Next LT W23" w:hAnsi="DIN Next LT W23"/>
                <w:color w:val="595A59"/>
                <w:sz w:val="18"/>
              </w:rPr>
              <w:t>CSI 09 91 13</w:t>
            </w:r>
          </w:p>
        </w:tc>
      </w:tr>
      <w:tr w:rsidR="00E73511" w14:paraId="7D3F2D99" w14:textId="77777777">
        <w:trPr>
          <w:cantSplit/>
          <w:jc w:val="center"/>
        </w:trPr>
        <w:tc>
          <w:tcPr>
            <w:tcW w:w="2232" w:type="dxa"/>
            <w:shd w:val="clear" w:color="auto" w:fill="EAF2F8"/>
            <w:tcMar>
              <w:top w:w="70" w:type="dxa"/>
              <w:left w:w="70" w:type="dxa"/>
              <w:bottom w:w="70" w:type="dxa"/>
              <w:right w:w="70" w:type="dxa"/>
            </w:tcMar>
            <w:vAlign w:val="center"/>
          </w:tcPr>
          <w:p w14:paraId="64E65F14" w14:textId="77777777" w:rsidR="00E73511" w:rsidRDefault="00E71D63">
            <w:r>
              <w:rPr>
                <w:rFonts w:ascii="DIN Next LT W23" w:eastAsia="DIN Next LT W23" w:hAnsi="DIN Next LT W23"/>
                <w:color w:val="595A59"/>
                <w:sz w:val="18"/>
              </w:rPr>
              <w:t>Source treatment</w:t>
            </w:r>
          </w:p>
        </w:tc>
        <w:tc>
          <w:tcPr>
            <w:tcW w:w="6983" w:type="dxa"/>
            <w:shd w:val="clear" w:color="auto" w:fill="EAF2F8"/>
            <w:tcMar>
              <w:top w:w="70" w:type="dxa"/>
              <w:left w:w="70" w:type="dxa"/>
              <w:bottom w:w="70" w:type="dxa"/>
              <w:right w:w="70" w:type="dxa"/>
            </w:tcMar>
            <w:vAlign w:val="center"/>
          </w:tcPr>
          <w:p w14:paraId="74DA7ECB" w14:textId="77777777" w:rsidR="00E73511" w:rsidRDefault="00E71D63">
            <w:r>
              <w:rPr>
                <w:rFonts w:ascii="DIN Next LT W23" w:eastAsia="DIN Next LT W23" w:hAnsi="DIN Next LT W23"/>
                <w:color w:val="595A59"/>
                <w:sz w:val="18"/>
              </w:rPr>
              <w:t>Original technical content preserved; selection and editing guidance added</w:t>
            </w:r>
          </w:p>
        </w:tc>
      </w:tr>
      <w:tr w:rsidR="00E73511" w14:paraId="65B72B6C" w14:textId="77777777">
        <w:trPr>
          <w:cantSplit/>
          <w:jc w:val="center"/>
        </w:trPr>
        <w:tc>
          <w:tcPr>
            <w:tcW w:w="2232" w:type="dxa"/>
            <w:shd w:val="clear" w:color="auto" w:fill="F4CCCC"/>
            <w:tcMar>
              <w:top w:w="70" w:type="dxa"/>
              <w:left w:w="70" w:type="dxa"/>
              <w:bottom w:w="70" w:type="dxa"/>
              <w:right w:w="70" w:type="dxa"/>
            </w:tcMar>
            <w:vAlign w:val="center"/>
          </w:tcPr>
          <w:p w14:paraId="7BC55086" w14:textId="77777777" w:rsidR="00E73511" w:rsidRDefault="00E71D63">
            <w:r>
              <w:rPr>
                <w:rFonts w:ascii="DIN Next LT W23" w:eastAsia="DIN Next LT W23" w:hAnsi="DIN Next LT W23"/>
                <w:color w:val="595A59"/>
                <w:sz w:val="18"/>
              </w:rPr>
              <w:t>Publication status</w:t>
            </w:r>
          </w:p>
        </w:tc>
        <w:tc>
          <w:tcPr>
            <w:tcW w:w="6983" w:type="dxa"/>
            <w:shd w:val="clear" w:color="auto" w:fill="F4CCCC"/>
            <w:tcMar>
              <w:top w:w="70" w:type="dxa"/>
              <w:left w:w="70" w:type="dxa"/>
              <w:bottom w:w="70" w:type="dxa"/>
              <w:right w:w="70" w:type="dxa"/>
            </w:tcMar>
            <w:vAlign w:val="center"/>
          </w:tcPr>
          <w:p w14:paraId="5BAF0DF4" w14:textId="5E359E2B" w:rsidR="00E73511" w:rsidRDefault="00B373CC">
            <w:r>
              <w:rPr>
                <w:rFonts w:ascii="DIN Next LT W23" w:eastAsia="DIN Next LT W23" w:hAnsi="DIN Next LT W23"/>
                <w:color w:val="595A59"/>
                <w:sz w:val="18"/>
              </w:rPr>
              <w:t>Confirmed</w:t>
            </w:r>
            <w:r w:rsidR="003E6DC6">
              <w:rPr>
                <w:rFonts w:ascii="DIN Next LT W23" w:eastAsia="DIN Next LT W23" w:hAnsi="DIN Next LT W23"/>
                <w:color w:val="595A59"/>
                <w:sz w:val="18"/>
              </w:rPr>
              <w:t xml:space="preserve"> by </w:t>
            </w:r>
            <w:r w:rsidR="005310A4">
              <w:rPr>
                <w:rFonts w:ascii="DIN Next LT W23" w:eastAsia="DIN Next LT W23" w:hAnsi="DIN Next LT W23"/>
                <w:color w:val="595A59"/>
                <w:sz w:val="18"/>
              </w:rPr>
              <w:t>Jazeera Paints</w:t>
            </w:r>
          </w:p>
        </w:tc>
      </w:tr>
    </w:tbl>
    <w:p w14:paraId="3F09A9A6" w14:textId="77777777" w:rsidR="00E73511" w:rsidRDefault="00E73511">
      <w:pPr>
        <w:spacing w:after="240"/>
      </w:pPr>
    </w:p>
    <w:p w14:paraId="70BE0FDB" w14:textId="77777777" w:rsidR="00E73511" w:rsidRDefault="00E71D63">
      <w:pPr>
        <w:pStyle w:val="JPGuideH2"/>
        <w:shd w:val="clear" w:color="auto" w:fill="EAF2F8"/>
      </w:pPr>
      <w:r>
        <w:t>PURPOSE</w:t>
      </w:r>
    </w:p>
    <w:p w14:paraId="46733A7F" w14:textId="77777777" w:rsidR="00E73511" w:rsidRDefault="00E71D63">
      <w:pPr>
        <w:pStyle w:val="JPGuideBody"/>
      </w:pPr>
      <w:r>
        <w:t>This edition is structured so a specification writer can identify the project type, locate the area of use, select the applicable coating family, copy the retained specification text, edit only the highlighted project variables, and delete unused options before issue.</w:t>
      </w:r>
    </w:p>
    <w:p w14:paraId="4D97F061" w14:textId="77777777" w:rsidR="00E73511" w:rsidRDefault="00E71D63" w:rsidP="00B373CC">
      <w:pPr>
        <w:pStyle w:val="JPGuideBody"/>
      </w:pPr>
      <w:r>
        <w:t>IMPORTANT: This guide does not replace technical approval. Where the source does not provide a complete, unambiguous or approved system, the item is marked [TECHNICAL CONFIRMATION REQUIRED] and must not be used until confirmed by Jazeera Paints.</w:t>
      </w:r>
    </w:p>
    <w:p w14:paraId="58ED95B3" w14:textId="77777777" w:rsidR="00E73511" w:rsidRDefault="00E71D63">
      <w:r>
        <w:br w:type="page"/>
      </w:r>
    </w:p>
    <w:p w14:paraId="2D94D36A" w14:textId="77777777" w:rsidR="00E73511" w:rsidRDefault="00E71D63">
      <w:pPr>
        <w:pStyle w:val="JPGuideH1"/>
      </w:pPr>
      <w:r>
        <w:t>HOW TO USE THIS MASTER GUIDE</w:t>
      </w:r>
    </w:p>
    <w:p w14:paraId="417F45C0" w14:textId="77777777" w:rsidR="00E73511" w:rsidRDefault="00E71D63">
      <w:pPr>
        <w:pStyle w:val="JPGuideBody"/>
        <w:shd w:val="clear" w:color="auto" w:fill="F4F6F7"/>
      </w:pPr>
      <w:r>
        <w:t>1. Select the project type in the Project Type Guide.</w:t>
      </w:r>
    </w:p>
    <w:p w14:paraId="4AA3B216" w14:textId="77777777" w:rsidR="00E73511" w:rsidRDefault="00E71D63">
      <w:pPr>
        <w:pStyle w:val="JPGuideBody"/>
        <w:shd w:val="clear" w:color="auto" w:fill="F4F6F7"/>
      </w:pPr>
      <w:r>
        <w:t>2. Select the area of use and finish in the System Selection Matrix.</w:t>
      </w:r>
    </w:p>
    <w:p w14:paraId="04F3DFF2" w14:textId="77777777" w:rsidR="00E73511" w:rsidRDefault="00E71D63">
      <w:pPr>
        <w:pStyle w:val="JPGuideBody"/>
        <w:shd w:val="clear" w:color="auto" w:fill="F4F6F7"/>
      </w:pPr>
      <w:r>
        <w:t>3. Open the referenced Copy-Ready Specification Text block.</w:t>
      </w:r>
    </w:p>
    <w:p w14:paraId="1AE2F440" w14:textId="77777777" w:rsidR="00E73511" w:rsidRDefault="00E71D63">
      <w:pPr>
        <w:pStyle w:val="JPGuideBody"/>
        <w:shd w:val="clear" w:color="auto" w:fill="F4F6F7"/>
      </w:pPr>
      <w:r>
        <w:t>4. Edit yellow project variables, select one blue option, delete unused optional text, and stop at every red confirmation item.</w:t>
      </w:r>
    </w:p>
    <w:p w14:paraId="0FC0EA9C" w14:textId="77777777" w:rsidR="00E73511" w:rsidRDefault="00E71D63">
      <w:pPr>
        <w:pStyle w:val="JPGuideBody"/>
        <w:shd w:val="clear" w:color="auto" w:fill="F4F6F7"/>
      </w:pPr>
      <w:r>
        <w:t>5. Delete this guide text and all unused alternatives before issuing the project specification.</w:t>
      </w:r>
    </w:p>
    <w:p w14:paraId="76F50E5A" w14:textId="77777777" w:rsidR="00E73511" w:rsidRDefault="00E71D63">
      <w:pPr>
        <w:pStyle w:val="JPGuideH2"/>
      </w:pPr>
      <w:r>
        <w:t>HIGHLIGHT AND TAG LEGEND</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800"/>
        <w:gridCol w:w="3888"/>
        <w:gridCol w:w="3816"/>
      </w:tblGrid>
      <w:tr w:rsidR="00E73511" w14:paraId="6D4A0320" w14:textId="77777777">
        <w:trPr>
          <w:cantSplit/>
          <w:tblHeader/>
          <w:jc w:val="center"/>
        </w:trPr>
        <w:tc>
          <w:tcPr>
            <w:tcW w:w="1800" w:type="dxa"/>
            <w:shd w:val="clear" w:color="auto" w:fill="1F4E79"/>
            <w:tcMar>
              <w:top w:w="70" w:type="dxa"/>
              <w:left w:w="70" w:type="dxa"/>
              <w:bottom w:w="70" w:type="dxa"/>
              <w:right w:w="70" w:type="dxa"/>
            </w:tcMar>
            <w:vAlign w:val="center"/>
          </w:tcPr>
          <w:p w14:paraId="32348EED" w14:textId="77777777" w:rsidR="00E73511" w:rsidRDefault="00E71D63">
            <w:r>
              <w:rPr>
                <w:rFonts w:ascii="DIN Next LT W23" w:eastAsia="DIN Next LT W23" w:hAnsi="DIN Next LT W23"/>
                <w:b/>
                <w:color w:val="FFFFFF"/>
                <w:sz w:val="17"/>
              </w:rPr>
              <w:t>FORMAT</w:t>
            </w:r>
          </w:p>
        </w:tc>
        <w:tc>
          <w:tcPr>
            <w:tcW w:w="3888" w:type="dxa"/>
            <w:shd w:val="clear" w:color="auto" w:fill="1F4E79"/>
            <w:tcMar>
              <w:top w:w="70" w:type="dxa"/>
              <w:left w:w="70" w:type="dxa"/>
              <w:bottom w:w="70" w:type="dxa"/>
              <w:right w:w="70" w:type="dxa"/>
            </w:tcMar>
            <w:vAlign w:val="center"/>
          </w:tcPr>
          <w:p w14:paraId="255BFA3C" w14:textId="77777777" w:rsidR="00E73511" w:rsidRDefault="00E71D63">
            <w:r>
              <w:rPr>
                <w:rFonts w:ascii="DIN Next LT W23" w:eastAsia="DIN Next LT W23" w:hAnsi="DIN Next LT W23"/>
                <w:b/>
                <w:color w:val="FFFFFF"/>
                <w:sz w:val="17"/>
              </w:rPr>
              <w:t>MEANING</w:t>
            </w:r>
          </w:p>
        </w:tc>
        <w:tc>
          <w:tcPr>
            <w:tcW w:w="3816" w:type="dxa"/>
            <w:shd w:val="clear" w:color="auto" w:fill="1F4E79"/>
            <w:tcMar>
              <w:top w:w="70" w:type="dxa"/>
              <w:left w:w="70" w:type="dxa"/>
              <w:bottom w:w="70" w:type="dxa"/>
              <w:right w:w="70" w:type="dxa"/>
            </w:tcMar>
            <w:vAlign w:val="center"/>
          </w:tcPr>
          <w:p w14:paraId="549B84FF" w14:textId="77777777" w:rsidR="00E73511" w:rsidRDefault="00E71D63">
            <w:r>
              <w:rPr>
                <w:rFonts w:ascii="DIN Next LT W23" w:eastAsia="DIN Next LT W23" w:hAnsi="DIN Next LT W23"/>
                <w:b/>
                <w:color w:val="FFFFFF"/>
                <w:sz w:val="17"/>
              </w:rPr>
              <w:t>ACTION</w:t>
            </w:r>
          </w:p>
        </w:tc>
      </w:tr>
      <w:tr w:rsidR="00E73511" w14:paraId="667FE7A8" w14:textId="77777777">
        <w:trPr>
          <w:cantSplit/>
          <w:jc w:val="center"/>
        </w:trPr>
        <w:tc>
          <w:tcPr>
            <w:tcW w:w="1800" w:type="dxa"/>
            <w:shd w:val="clear" w:color="auto" w:fill="E2F0D9"/>
            <w:tcMar>
              <w:top w:w="70" w:type="dxa"/>
              <w:left w:w="70" w:type="dxa"/>
              <w:bottom w:w="70" w:type="dxa"/>
              <w:right w:w="70" w:type="dxa"/>
            </w:tcMar>
            <w:vAlign w:val="center"/>
          </w:tcPr>
          <w:p w14:paraId="4B66D052" w14:textId="77777777" w:rsidR="00E73511" w:rsidRDefault="00E71D63">
            <w:r>
              <w:rPr>
                <w:rFonts w:ascii="DIN Next LT W23" w:eastAsia="DIN Next LT W23" w:hAnsi="DIN Next LT W23"/>
                <w:color w:val="595A59"/>
                <w:sz w:val="17"/>
              </w:rPr>
              <w:t>Copy-ready text</w:t>
            </w:r>
          </w:p>
        </w:tc>
        <w:tc>
          <w:tcPr>
            <w:tcW w:w="3888" w:type="dxa"/>
            <w:shd w:val="clear" w:color="auto" w:fill="E2F0D9"/>
            <w:tcMar>
              <w:top w:w="70" w:type="dxa"/>
              <w:left w:w="70" w:type="dxa"/>
              <w:bottom w:w="70" w:type="dxa"/>
              <w:right w:w="70" w:type="dxa"/>
            </w:tcMar>
            <w:vAlign w:val="center"/>
          </w:tcPr>
          <w:p w14:paraId="4252B0A2" w14:textId="77777777" w:rsidR="00E73511" w:rsidRDefault="00E71D63">
            <w:r>
              <w:rPr>
                <w:rFonts w:ascii="DIN Next LT W23" w:eastAsia="DIN Next LT W23" w:hAnsi="DIN Next LT W23"/>
                <w:color w:val="595A59"/>
                <w:sz w:val="17"/>
              </w:rPr>
              <w:t>Text may be used without project-specific change</w:t>
            </w:r>
          </w:p>
        </w:tc>
        <w:tc>
          <w:tcPr>
            <w:tcW w:w="3816" w:type="dxa"/>
            <w:shd w:val="clear" w:color="auto" w:fill="E2F0D9"/>
            <w:tcMar>
              <w:top w:w="70" w:type="dxa"/>
              <w:left w:w="70" w:type="dxa"/>
              <w:bottom w:w="70" w:type="dxa"/>
              <w:right w:w="70" w:type="dxa"/>
            </w:tcMar>
            <w:vAlign w:val="center"/>
          </w:tcPr>
          <w:p w14:paraId="794EFE54" w14:textId="77777777" w:rsidR="00E73511" w:rsidRDefault="00E71D63">
            <w:r>
              <w:rPr>
                <w:rFonts w:ascii="DIN Next LT W23" w:eastAsia="DIN Next LT W23" w:hAnsi="DIN Next LT W23"/>
                <w:color w:val="595A59"/>
                <w:sz w:val="17"/>
              </w:rPr>
              <w:t>Copy as written after confirming the selected system</w:t>
            </w:r>
          </w:p>
        </w:tc>
      </w:tr>
      <w:tr w:rsidR="00E73511" w14:paraId="3E8CACFE" w14:textId="77777777">
        <w:trPr>
          <w:cantSplit/>
          <w:jc w:val="center"/>
        </w:trPr>
        <w:tc>
          <w:tcPr>
            <w:tcW w:w="1800" w:type="dxa"/>
            <w:shd w:val="clear" w:color="auto" w:fill="FFF2CC"/>
            <w:tcMar>
              <w:top w:w="70" w:type="dxa"/>
              <w:left w:w="70" w:type="dxa"/>
              <w:bottom w:w="70" w:type="dxa"/>
              <w:right w:w="70" w:type="dxa"/>
            </w:tcMar>
            <w:vAlign w:val="center"/>
          </w:tcPr>
          <w:p w14:paraId="53E6FDB5" w14:textId="77777777" w:rsidR="00E73511" w:rsidRDefault="00E71D63">
            <w:r>
              <w:rPr>
                <w:rFonts w:ascii="DIN Next LT W23" w:eastAsia="DIN Next LT W23" w:hAnsi="DIN Next LT W23"/>
                <w:color w:val="595A59"/>
                <w:sz w:val="17"/>
              </w:rPr>
              <w:t>Project variable</w:t>
            </w:r>
          </w:p>
        </w:tc>
        <w:tc>
          <w:tcPr>
            <w:tcW w:w="3888" w:type="dxa"/>
            <w:shd w:val="clear" w:color="auto" w:fill="FFF2CC"/>
            <w:tcMar>
              <w:top w:w="70" w:type="dxa"/>
              <w:left w:w="70" w:type="dxa"/>
              <w:bottom w:w="70" w:type="dxa"/>
              <w:right w:w="70" w:type="dxa"/>
            </w:tcMar>
            <w:vAlign w:val="center"/>
          </w:tcPr>
          <w:p w14:paraId="5F9FF540" w14:textId="77777777" w:rsidR="00E73511" w:rsidRDefault="00E71D63">
            <w:r>
              <w:rPr>
                <w:rFonts w:ascii="DIN Next LT W23" w:eastAsia="DIN Next LT W23" w:hAnsi="DIN Next LT W23"/>
                <w:color w:val="595A59"/>
                <w:sz w:val="17"/>
              </w:rPr>
              <w:t>A project-specific value is required</w:t>
            </w:r>
          </w:p>
        </w:tc>
        <w:tc>
          <w:tcPr>
            <w:tcW w:w="3816" w:type="dxa"/>
            <w:shd w:val="clear" w:color="auto" w:fill="FFF2CC"/>
            <w:tcMar>
              <w:top w:w="70" w:type="dxa"/>
              <w:left w:w="70" w:type="dxa"/>
              <w:bottom w:w="70" w:type="dxa"/>
              <w:right w:w="70" w:type="dxa"/>
            </w:tcMar>
            <w:vAlign w:val="center"/>
          </w:tcPr>
          <w:p w14:paraId="169072B1" w14:textId="77777777" w:rsidR="00E73511" w:rsidRDefault="00E71D63">
            <w:r>
              <w:rPr>
                <w:rFonts w:ascii="DIN Next LT W23" w:eastAsia="DIN Next LT W23" w:hAnsi="DIN Next LT W23"/>
                <w:color w:val="595A59"/>
                <w:sz w:val="17"/>
              </w:rPr>
              <w:t>Edit [INSERT PROJECT REQUIREMENT] / [EDIT TO SUIT PROJECT]</w:t>
            </w:r>
          </w:p>
        </w:tc>
      </w:tr>
      <w:tr w:rsidR="00E73511" w14:paraId="7AB28F8C" w14:textId="77777777">
        <w:trPr>
          <w:cantSplit/>
          <w:jc w:val="center"/>
        </w:trPr>
        <w:tc>
          <w:tcPr>
            <w:tcW w:w="1800" w:type="dxa"/>
            <w:shd w:val="clear" w:color="auto" w:fill="DDEBF7"/>
            <w:tcMar>
              <w:top w:w="70" w:type="dxa"/>
              <w:left w:w="70" w:type="dxa"/>
              <w:bottom w:w="70" w:type="dxa"/>
              <w:right w:w="70" w:type="dxa"/>
            </w:tcMar>
            <w:vAlign w:val="center"/>
          </w:tcPr>
          <w:p w14:paraId="35D56B0F" w14:textId="77777777" w:rsidR="00E73511" w:rsidRDefault="00E71D63">
            <w:r>
              <w:rPr>
                <w:rFonts w:ascii="DIN Next LT W23" w:eastAsia="DIN Next LT W23" w:hAnsi="DIN Next LT W23"/>
                <w:color w:val="595A59"/>
                <w:sz w:val="17"/>
              </w:rPr>
              <w:t>Multiple choice</w:t>
            </w:r>
          </w:p>
        </w:tc>
        <w:tc>
          <w:tcPr>
            <w:tcW w:w="3888" w:type="dxa"/>
            <w:shd w:val="clear" w:color="auto" w:fill="DDEBF7"/>
            <w:tcMar>
              <w:top w:w="70" w:type="dxa"/>
              <w:left w:w="70" w:type="dxa"/>
              <w:bottom w:w="70" w:type="dxa"/>
              <w:right w:w="70" w:type="dxa"/>
            </w:tcMar>
            <w:vAlign w:val="center"/>
          </w:tcPr>
          <w:p w14:paraId="5778EFAC" w14:textId="77777777" w:rsidR="00E73511" w:rsidRDefault="00E71D63">
            <w:r>
              <w:rPr>
                <w:rFonts w:ascii="DIN Next LT W23" w:eastAsia="DIN Next LT W23" w:hAnsi="DIN Next LT W23"/>
                <w:color w:val="595A59"/>
                <w:sz w:val="17"/>
              </w:rPr>
              <w:t>Only one alternative is to remain</w:t>
            </w:r>
          </w:p>
        </w:tc>
        <w:tc>
          <w:tcPr>
            <w:tcW w:w="3816" w:type="dxa"/>
            <w:shd w:val="clear" w:color="auto" w:fill="DDEBF7"/>
            <w:tcMar>
              <w:top w:w="70" w:type="dxa"/>
              <w:left w:w="70" w:type="dxa"/>
              <w:bottom w:w="70" w:type="dxa"/>
              <w:right w:w="70" w:type="dxa"/>
            </w:tcMar>
            <w:vAlign w:val="center"/>
          </w:tcPr>
          <w:p w14:paraId="558F6F6D" w14:textId="77777777" w:rsidR="00E73511" w:rsidRDefault="00E71D63">
            <w:r>
              <w:rPr>
                <w:rFonts w:ascii="DIN Next LT W23" w:eastAsia="DIN Next LT W23" w:hAnsi="DIN Next LT W23"/>
                <w:color w:val="595A59"/>
                <w:sz w:val="17"/>
              </w:rPr>
              <w:t>Choose [SELECT ONE] and delete the other options</w:t>
            </w:r>
          </w:p>
        </w:tc>
      </w:tr>
      <w:tr w:rsidR="00E73511" w14:paraId="1AC57F9A" w14:textId="77777777">
        <w:trPr>
          <w:cantSplit/>
          <w:jc w:val="center"/>
        </w:trPr>
        <w:tc>
          <w:tcPr>
            <w:tcW w:w="1800" w:type="dxa"/>
            <w:shd w:val="clear" w:color="auto" w:fill="E7E6E6"/>
            <w:tcMar>
              <w:top w:w="70" w:type="dxa"/>
              <w:left w:w="70" w:type="dxa"/>
              <w:bottom w:w="70" w:type="dxa"/>
              <w:right w:w="70" w:type="dxa"/>
            </w:tcMar>
            <w:vAlign w:val="center"/>
          </w:tcPr>
          <w:p w14:paraId="2F39DDBB" w14:textId="77777777" w:rsidR="00E73511" w:rsidRDefault="00E71D63">
            <w:r>
              <w:rPr>
                <w:rFonts w:ascii="DIN Next LT W23" w:eastAsia="DIN Next LT W23" w:hAnsi="DIN Next LT W23"/>
                <w:color w:val="595A59"/>
                <w:sz w:val="17"/>
              </w:rPr>
              <w:t>Optional clause</w:t>
            </w:r>
          </w:p>
        </w:tc>
        <w:tc>
          <w:tcPr>
            <w:tcW w:w="3888" w:type="dxa"/>
            <w:shd w:val="clear" w:color="auto" w:fill="E7E6E6"/>
            <w:tcMar>
              <w:top w:w="70" w:type="dxa"/>
              <w:left w:w="70" w:type="dxa"/>
              <w:bottom w:w="70" w:type="dxa"/>
              <w:right w:w="70" w:type="dxa"/>
            </w:tcMar>
            <w:vAlign w:val="center"/>
          </w:tcPr>
          <w:p w14:paraId="59FC09C0" w14:textId="77777777" w:rsidR="00E73511" w:rsidRDefault="00E71D63">
            <w:r>
              <w:rPr>
                <w:rFonts w:ascii="DIN Next LT W23" w:eastAsia="DIN Next LT W23" w:hAnsi="DIN Next LT W23"/>
                <w:color w:val="595A59"/>
                <w:sz w:val="17"/>
              </w:rPr>
              <w:t>Clause may not apply</w:t>
            </w:r>
          </w:p>
        </w:tc>
        <w:tc>
          <w:tcPr>
            <w:tcW w:w="3816" w:type="dxa"/>
            <w:shd w:val="clear" w:color="auto" w:fill="E7E6E6"/>
            <w:tcMar>
              <w:top w:w="70" w:type="dxa"/>
              <w:left w:w="70" w:type="dxa"/>
              <w:bottom w:w="70" w:type="dxa"/>
              <w:right w:w="70" w:type="dxa"/>
            </w:tcMar>
            <w:vAlign w:val="center"/>
          </w:tcPr>
          <w:p w14:paraId="350EFB25" w14:textId="77777777" w:rsidR="00E73511" w:rsidRDefault="00E71D63">
            <w:r>
              <w:rPr>
                <w:rFonts w:ascii="DIN Next LT W23" w:eastAsia="DIN Next LT W23" w:hAnsi="DIN Next LT W23"/>
                <w:color w:val="595A59"/>
                <w:sz w:val="17"/>
              </w:rPr>
              <w:t>Delete [DELETE IF NOT REQUIRED]</w:t>
            </w:r>
          </w:p>
        </w:tc>
      </w:tr>
      <w:tr w:rsidR="00E73511" w14:paraId="41E323A3" w14:textId="77777777">
        <w:trPr>
          <w:cantSplit/>
          <w:jc w:val="center"/>
        </w:trPr>
        <w:tc>
          <w:tcPr>
            <w:tcW w:w="1800" w:type="dxa"/>
            <w:shd w:val="clear" w:color="auto" w:fill="F4CCCC"/>
            <w:tcMar>
              <w:top w:w="70" w:type="dxa"/>
              <w:left w:w="70" w:type="dxa"/>
              <w:bottom w:w="70" w:type="dxa"/>
              <w:right w:w="70" w:type="dxa"/>
            </w:tcMar>
            <w:vAlign w:val="center"/>
          </w:tcPr>
          <w:p w14:paraId="25BD0386" w14:textId="77777777" w:rsidR="00E73511" w:rsidRDefault="00E71D63">
            <w:r>
              <w:rPr>
                <w:rFonts w:ascii="DIN Next LT W23" w:eastAsia="DIN Next LT W23" w:hAnsi="DIN Next LT W23"/>
                <w:color w:val="595A59"/>
                <w:sz w:val="17"/>
              </w:rPr>
              <w:t>Technical confirmation</w:t>
            </w:r>
          </w:p>
        </w:tc>
        <w:tc>
          <w:tcPr>
            <w:tcW w:w="3888" w:type="dxa"/>
            <w:shd w:val="clear" w:color="auto" w:fill="F4CCCC"/>
            <w:tcMar>
              <w:top w:w="70" w:type="dxa"/>
              <w:left w:w="70" w:type="dxa"/>
              <w:bottom w:w="70" w:type="dxa"/>
              <w:right w:w="70" w:type="dxa"/>
            </w:tcMar>
            <w:vAlign w:val="center"/>
          </w:tcPr>
          <w:p w14:paraId="5F3CF795" w14:textId="6D7D2FFE" w:rsidR="00E73511" w:rsidRDefault="005E49C3">
            <w:r>
              <w:rPr>
                <w:rFonts w:ascii="DIN Next LT W23" w:eastAsia="DIN Next LT W23" w:hAnsi="DIN Next LT W23"/>
                <w:color w:val="595A59"/>
                <w:sz w:val="17"/>
              </w:rPr>
              <w:t>C</w:t>
            </w:r>
            <w:r w:rsidR="00501909">
              <w:rPr>
                <w:rFonts w:ascii="DIN Next LT W23" w:eastAsia="DIN Next LT W23" w:hAnsi="DIN Next LT W23"/>
                <w:color w:val="595A59"/>
                <w:sz w:val="17"/>
              </w:rPr>
              <w:t>onfirmed</w:t>
            </w:r>
          </w:p>
        </w:tc>
        <w:tc>
          <w:tcPr>
            <w:tcW w:w="3816" w:type="dxa"/>
            <w:shd w:val="clear" w:color="auto" w:fill="F4CCCC"/>
            <w:tcMar>
              <w:top w:w="70" w:type="dxa"/>
              <w:left w:w="70" w:type="dxa"/>
              <w:bottom w:w="70" w:type="dxa"/>
              <w:right w:w="70" w:type="dxa"/>
            </w:tcMar>
            <w:vAlign w:val="center"/>
          </w:tcPr>
          <w:p w14:paraId="40F2E90B" w14:textId="5AE1E9D1" w:rsidR="00E73511" w:rsidRDefault="008E376E">
            <w:r>
              <w:rPr>
                <w:rFonts w:ascii="DIN Next LT W23" w:eastAsia="DIN Next LT W23" w:hAnsi="DIN Next LT W23"/>
                <w:color w:val="595A59"/>
                <w:sz w:val="17"/>
              </w:rPr>
              <w:t>Confirmed</w:t>
            </w:r>
          </w:p>
        </w:tc>
      </w:tr>
      <w:tr w:rsidR="00E73511" w14:paraId="7A4A0580" w14:textId="77777777">
        <w:trPr>
          <w:cantSplit/>
          <w:jc w:val="center"/>
        </w:trPr>
        <w:tc>
          <w:tcPr>
            <w:tcW w:w="1800" w:type="dxa"/>
            <w:shd w:val="clear" w:color="auto" w:fill="F4F6F7"/>
            <w:tcMar>
              <w:top w:w="70" w:type="dxa"/>
              <w:left w:w="70" w:type="dxa"/>
              <w:bottom w:w="70" w:type="dxa"/>
              <w:right w:w="70" w:type="dxa"/>
            </w:tcMar>
            <w:vAlign w:val="center"/>
          </w:tcPr>
          <w:p w14:paraId="41DAF97C" w14:textId="77777777" w:rsidR="00E73511" w:rsidRDefault="00E71D63">
            <w:r>
              <w:rPr>
                <w:rFonts w:ascii="DIN Next LT W23" w:eastAsia="DIN Next LT W23" w:hAnsi="DIN Next LT W23"/>
                <w:color w:val="595A59"/>
                <w:sz w:val="17"/>
              </w:rPr>
              <w:t>Guide note</w:t>
            </w:r>
          </w:p>
        </w:tc>
        <w:tc>
          <w:tcPr>
            <w:tcW w:w="3888" w:type="dxa"/>
            <w:shd w:val="clear" w:color="auto" w:fill="F4F6F7"/>
            <w:tcMar>
              <w:top w:w="70" w:type="dxa"/>
              <w:left w:w="70" w:type="dxa"/>
              <w:bottom w:w="70" w:type="dxa"/>
              <w:right w:w="70" w:type="dxa"/>
            </w:tcMar>
            <w:vAlign w:val="center"/>
          </w:tcPr>
          <w:p w14:paraId="08A1D8A6" w14:textId="77777777" w:rsidR="00E73511" w:rsidRDefault="00E71D63">
            <w:r>
              <w:rPr>
                <w:rFonts w:ascii="DIN Next LT W23" w:eastAsia="DIN Next LT W23" w:hAnsi="DIN Next LT W23"/>
                <w:color w:val="595A59"/>
                <w:sz w:val="17"/>
              </w:rPr>
              <w:t>Instruction for the specification writer</w:t>
            </w:r>
          </w:p>
        </w:tc>
        <w:tc>
          <w:tcPr>
            <w:tcW w:w="3816" w:type="dxa"/>
            <w:shd w:val="clear" w:color="auto" w:fill="F4F6F7"/>
            <w:tcMar>
              <w:top w:w="70" w:type="dxa"/>
              <w:left w:w="70" w:type="dxa"/>
              <w:bottom w:w="70" w:type="dxa"/>
              <w:right w:w="70" w:type="dxa"/>
            </w:tcMar>
            <w:vAlign w:val="center"/>
          </w:tcPr>
          <w:p w14:paraId="44012089" w14:textId="77777777" w:rsidR="00E73511" w:rsidRDefault="00E71D63">
            <w:r>
              <w:rPr>
                <w:rFonts w:ascii="DIN Next LT W23" w:eastAsia="DIN Next LT W23" w:hAnsi="DIN Next LT W23"/>
                <w:color w:val="595A59"/>
                <w:sz w:val="17"/>
              </w:rPr>
              <w:t>Delete before final project issue</w:t>
            </w:r>
          </w:p>
        </w:tc>
      </w:tr>
    </w:tbl>
    <w:p w14:paraId="04C2089F" w14:textId="77777777" w:rsidR="00E73511" w:rsidRDefault="00E71D63">
      <w:pPr>
        <w:pStyle w:val="JPGuideH2"/>
      </w:pPr>
      <w:r>
        <w:t>EDITING TOKENS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528"/>
        <w:gridCol w:w="5976"/>
      </w:tblGrid>
      <w:tr w:rsidR="00E73511" w14:paraId="141DF608" w14:textId="77777777">
        <w:trPr>
          <w:cantSplit/>
          <w:tblHeader/>
          <w:jc w:val="center"/>
        </w:trPr>
        <w:tc>
          <w:tcPr>
            <w:tcW w:w="3528" w:type="dxa"/>
            <w:shd w:val="clear" w:color="auto" w:fill="1F4E79"/>
            <w:tcMar>
              <w:top w:w="70" w:type="dxa"/>
              <w:left w:w="70" w:type="dxa"/>
              <w:bottom w:w="70" w:type="dxa"/>
              <w:right w:w="70" w:type="dxa"/>
            </w:tcMar>
            <w:vAlign w:val="center"/>
          </w:tcPr>
          <w:p w14:paraId="22D17ED3" w14:textId="77777777" w:rsidR="00E73511" w:rsidRDefault="00E71D63">
            <w:r>
              <w:rPr>
                <w:rFonts w:ascii="DIN Next LT W23" w:eastAsia="DIN Next LT W23" w:hAnsi="DIN Next LT W23"/>
                <w:b/>
                <w:color w:val="FFFFFF"/>
                <w:sz w:val="17"/>
              </w:rPr>
              <w:t>TOKEN</w:t>
            </w:r>
          </w:p>
        </w:tc>
        <w:tc>
          <w:tcPr>
            <w:tcW w:w="5976" w:type="dxa"/>
            <w:shd w:val="clear" w:color="auto" w:fill="1F4E79"/>
            <w:tcMar>
              <w:top w:w="70" w:type="dxa"/>
              <w:left w:w="70" w:type="dxa"/>
              <w:bottom w:w="70" w:type="dxa"/>
              <w:right w:w="70" w:type="dxa"/>
            </w:tcMar>
            <w:vAlign w:val="center"/>
          </w:tcPr>
          <w:p w14:paraId="59FB2DEE" w14:textId="77777777" w:rsidR="00E73511" w:rsidRDefault="00E71D63">
            <w:r>
              <w:rPr>
                <w:rFonts w:ascii="DIN Next LT W23" w:eastAsia="DIN Next LT W23" w:hAnsi="DIN Next LT W23"/>
                <w:b/>
                <w:color w:val="FFFFFF"/>
                <w:sz w:val="17"/>
              </w:rPr>
              <w:t>USE</w:t>
            </w:r>
          </w:p>
        </w:tc>
      </w:tr>
      <w:tr w:rsidR="00E73511" w14:paraId="527D1904" w14:textId="77777777">
        <w:trPr>
          <w:cantSplit/>
          <w:jc w:val="center"/>
        </w:trPr>
        <w:tc>
          <w:tcPr>
            <w:tcW w:w="3528" w:type="dxa"/>
            <w:shd w:val="clear" w:color="auto" w:fill="DDEBF7"/>
            <w:tcMar>
              <w:top w:w="70" w:type="dxa"/>
              <w:left w:w="70" w:type="dxa"/>
              <w:bottom w:w="70" w:type="dxa"/>
              <w:right w:w="70" w:type="dxa"/>
            </w:tcMar>
            <w:vAlign w:val="center"/>
          </w:tcPr>
          <w:p w14:paraId="5C7439F7" w14:textId="77777777" w:rsidR="00E73511" w:rsidRDefault="00E71D63">
            <w:r>
              <w:rPr>
                <w:rFonts w:ascii="DIN Next LT W23" w:eastAsia="DIN Next LT W23" w:hAnsi="DIN Next LT W23"/>
                <w:color w:val="595A59"/>
                <w:sz w:val="17"/>
              </w:rPr>
              <w:t>[SELECT ONE]</w:t>
            </w:r>
          </w:p>
        </w:tc>
        <w:tc>
          <w:tcPr>
            <w:tcW w:w="5976" w:type="dxa"/>
            <w:shd w:val="clear" w:color="auto" w:fill="DDEBF7"/>
            <w:tcMar>
              <w:top w:w="70" w:type="dxa"/>
              <w:left w:w="70" w:type="dxa"/>
              <w:bottom w:w="70" w:type="dxa"/>
              <w:right w:w="70" w:type="dxa"/>
            </w:tcMar>
            <w:vAlign w:val="center"/>
          </w:tcPr>
          <w:p w14:paraId="71E0A73F" w14:textId="77777777" w:rsidR="00E73511" w:rsidRDefault="00E71D63">
            <w:r>
              <w:rPr>
                <w:rFonts w:ascii="DIN Next LT W23" w:eastAsia="DIN Next LT W23" w:hAnsi="DIN Next LT W23"/>
                <w:color w:val="595A59"/>
                <w:sz w:val="17"/>
              </w:rPr>
              <w:t>Retain one option and delete the rest.</w:t>
            </w:r>
          </w:p>
        </w:tc>
      </w:tr>
      <w:tr w:rsidR="00E73511" w14:paraId="40D9BB84" w14:textId="77777777">
        <w:trPr>
          <w:cantSplit/>
          <w:jc w:val="center"/>
        </w:trPr>
        <w:tc>
          <w:tcPr>
            <w:tcW w:w="3528" w:type="dxa"/>
            <w:shd w:val="clear" w:color="auto" w:fill="FFF2CC"/>
            <w:tcMar>
              <w:top w:w="70" w:type="dxa"/>
              <w:left w:w="70" w:type="dxa"/>
              <w:bottom w:w="70" w:type="dxa"/>
              <w:right w:w="70" w:type="dxa"/>
            </w:tcMar>
            <w:vAlign w:val="center"/>
          </w:tcPr>
          <w:p w14:paraId="2435957B" w14:textId="77777777" w:rsidR="00E73511" w:rsidRDefault="00E71D63">
            <w:r>
              <w:rPr>
                <w:rFonts w:ascii="DIN Next LT W23" w:eastAsia="DIN Next LT W23" w:hAnsi="DIN Next LT W23"/>
                <w:color w:val="595A59"/>
                <w:sz w:val="17"/>
              </w:rPr>
              <w:t>[INSERT PROJECT REQUIREMENT]</w:t>
            </w:r>
          </w:p>
        </w:tc>
        <w:tc>
          <w:tcPr>
            <w:tcW w:w="5976" w:type="dxa"/>
            <w:shd w:val="clear" w:color="auto" w:fill="FFF2CC"/>
            <w:tcMar>
              <w:top w:w="70" w:type="dxa"/>
              <w:left w:w="70" w:type="dxa"/>
              <w:bottom w:w="70" w:type="dxa"/>
              <w:right w:w="70" w:type="dxa"/>
            </w:tcMar>
            <w:vAlign w:val="center"/>
          </w:tcPr>
          <w:p w14:paraId="36B46028" w14:textId="77777777" w:rsidR="00E73511" w:rsidRDefault="00E71D63">
            <w:r>
              <w:rPr>
                <w:rFonts w:ascii="DIN Next LT W23" w:eastAsia="DIN Next LT W23" w:hAnsi="DIN Next LT W23"/>
                <w:color w:val="595A59"/>
                <w:sz w:val="17"/>
              </w:rPr>
              <w:t>Insert the project value or criterion.</w:t>
            </w:r>
          </w:p>
        </w:tc>
      </w:tr>
      <w:tr w:rsidR="00E73511" w14:paraId="274A360C" w14:textId="77777777">
        <w:trPr>
          <w:cantSplit/>
          <w:jc w:val="center"/>
        </w:trPr>
        <w:tc>
          <w:tcPr>
            <w:tcW w:w="3528" w:type="dxa"/>
            <w:shd w:val="clear" w:color="auto" w:fill="FFF2CC"/>
            <w:tcMar>
              <w:top w:w="70" w:type="dxa"/>
              <w:left w:w="70" w:type="dxa"/>
              <w:bottom w:w="70" w:type="dxa"/>
              <w:right w:w="70" w:type="dxa"/>
            </w:tcMar>
            <w:vAlign w:val="center"/>
          </w:tcPr>
          <w:p w14:paraId="7BFBA0C0" w14:textId="77777777" w:rsidR="00E73511" w:rsidRDefault="00E71D63">
            <w:r>
              <w:rPr>
                <w:rFonts w:ascii="DIN Next LT W23" w:eastAsia="DIN Next LT W23" w:hAnsi="DIN Next LT W23"/>
                <w:color w:val="595A59"/>
                <w:sz w:val="17"/>
              </w:rPr>
              <w:t>[EDIT TO SUIT PROJECT]</w:t>
            </w:r>
          </w:p>
        </w:tc>
        <w:tc>
          <w:tcPr>
            <w:tcW w:w="5976" w:type="dxa"/>
            <w:shd w:val="clear" w:color="auto" w:fill="FFF2CC"/>
            <w:tcMar>
              <w:top w:w="70" w:type="dxa"/>
              <w:left w:w="70" w:type="dxa"/>
              <w:bottom w:w="70" w:type="dxa"/>
              <w:right w:w="70" w:type="dxa"/>
            </w:tcMar>
            <w:vAlign w:val="center"/>
          </w:tcPr>
          <w:p w14:paraId="7F52D1DE" w14:textId="77777777" w:rsidR="00E73511" w:rsidRDefault="00E71D63">
            <w:r>
              <w:rPr>
                <w:rFonts w:ascii="DIN Next LT W23" w:eastAsia="DIN Next LT W23" w:hAnsi="DIN Next LT W23"/>
                <w:color w:val="595A59"/>
                <w:sz w:val="17"/>
              </w:rPr>
              <w:t>Adapt only the stated project variable.</w:t>
            </w:r>
          </w:p>
        </w:tc>
      </w:tr>
      <w:tr w:rsidR="00E73511" w14:paraId="07387A1B" w14:textId="77777777">
        <w:trPr>
          <w:cantSplit/>
          <w:jc w:val="center"/>
        </w:trPr>
        <w:tc>
          <w:tcPr>
            <w:tcW w:w="3528" w:type="dxa"/>
            <w:shd w:val="clear" w:color="auto" w:fill="E7E6E6"/>
            <w:tcMar>
              <w:top w:w="70" w:type="dxa"/>
              <w:left w:w="70" w:type="dxa"/>
              <w:bottom w:w="70" w:type="dxa"/>
              <w:right w:w="70" w:type="dxa"/>
            </w:tcMar>
            <w:vAlign w:val="center"/>
          </w:tcPr>
          <w:p w14:paraId="650842B3" w14:textId="77777777" w:rsidR="00E73511" w:rsidRDefault="00E71D63">
            <w:r>
              <w:rPr>
                <w:rFonts w:ascii="DIN Next LT W23" w:eastAsia="DIN Next LT W23" w:hAnsi="DIN Next LT W23"/>
                <w:color w:val="595A59"/>
                <w:sz w:val="17"/>
              </w:rPr>
              <w:t>[DELETE IF NOT REQUIRED]</w:t>
            </w:r>
          </w:p>
        </w:tc>
        <w:tc>
          <w:tcPr>
            <w:tcW w:w="5976" w:type="dxa"/>
            <w:shd w:val="clear" w:color="auto" w:fill="E7E6E6"/>
            <w:tcMar>
              <w:top w:w="70" w:type="dxa"/>
              <w:left w:w="70" w:type="dxa"/>
              <w:bottom w:w="70" w:type="dxa"/>
              <w:right w:w="70" w:type="dxa"/>
            </w:tcMar>
            <w:vAlign w:val="center"/>
          </w:tcPr>
          <w:p w14:paraId="08F3ACCA" w14:textId="77777777" w:rsidR="00E73511" w:rsidRDefault="00E71D63">
            <w:r>
              <w:rPr>
                <w:rFonts w:ascii="DIN Next LT W23" w:eastAsia="DIN Next LT W23" w:hAnsi="DIN Next LT W23"/>
                <w:color w:val="595A59"/>
                <w:sz w:val="17"/>
              </w:rPr>
              <w:t>Remove the full clause when not applicable.</w:t>
            </w:r>
          </w:p>
        </w:tc>
      </w:tr>
      <w:tr w:rsidR="00E73511" w14:paraId="1DC55218" w14:textId="77777777">
        <w:trPr>
          <w:cantSplit/>
          <w:jc w:val="center"/>
        </w:trPr>
        <w:tc>
          <w:tcPr>
            <w:tcW w:w="3528" w:type="dxa"/>
            <w:shd w:val="clear" w:color="auto" w:fill="F4CCCC"/>
            <w:tcMar>
              <w:top w:w="70" w:type="dxa"/>
              <w:left w:w="70" w:type="dxa"/>
              <w:bottom w:w="70" w:type="dxa"/>
              <w:right w:w="70" w:type="dxa"/>
            </w:tcMar>
            <w:vAlign w:val="center"/>
          </w:tcPr>
          <w:p w14:paraId="1CB1248B" w14:textId="77777777" w:rsidR="00E73511" w:rsidRDefault="00E71D63">
            <w:r>
              <w:rPr>
                <w:rFonts w:ascii="DIN Next LT W23" w:eastAsia="DIN Next LT W23" w:hAnsi="DIN Next LT W23"/>
                <w:color w:val="595A59"/>
                <w:sz w:val="17"/>
              </w:rPr>
              <w:t>[CONFIRM WITH JAZEERA PAINTS]</w:t>
            </w:r>
          </w:p>
        </w:tc>
        <w:tc>
          <w:tcPr>
            <w:tcW w:w="5976" w:type="dxa"/>
            <w:shd w:val="clear" w:color="auto" w:fill="F4CCCC"/>
            <w:tcMar>
              <w:top w:w="70" w:type="dxa"/>
              <w:left w:w="70" w:type="dxa"/>
              <w:bottom w:w="70" w:type="dxa"/>
              <w:right w:w="70" w:type="dxa"/>
            </w:tcMar>
            <w:vAlign w:val="center"/>
          </w:tcPr>
          <w:p w14:paraId="52D3ADF4" w14:textId="79A369D9" w:rsidR="00E73511" w:rsidRDefault="00157669">
            <w:r>
              <w:rPr>
                <w:rFonts w:ascii="DIN Next LT W23" w:eastAsia="DIN Next LT W23" w:hAnsi="DIN Next LT W23"/>
                <w:color w:val="595A59"/>
                <w:sz w:val="17"/>
              </w:rPr>
              <w:t>Confirmed</w:t>
            </w:r>
          </w:p>
        </w:tc>
      </w:tr>
      <w:tr w:rsidR="00E73511" w14:paraId="6D41BC8A" w14:textId="77777777">
        <w:trPr>
          <w:cantSplit/>
          <w:jc w:val="center"/>
        </w:trPr>
        <w:tc>
          <w:tcPr>
            <w:tcW w:w="3528" w:type="dxa"/>
            <w:shd w:val="clear" w:color="auto" w:fill="F4CCCC"/>
            <w:tcMar>
              <w:top w:w="70" w:type="dxa"/>
              <w:left w:w="70" w:type="dxa"/>
              <w:bottom w:w="70" w:type="dxa"/>
              <w:right w:w="70" w:type="dxa"/>
            </w:tcMar>
            <w:vAlign w:val="center"/>
          </w:tcPr>
          <w:p w14:paraId="35EB1E23" w14:textId="77777777" w:rsidR="00E73511" w:rsidRDefault="00E71D63">
            <w:r>
              <w:rPr>
                <w:rFonts w:ascii="DIN Next LT W23" w:eastAsia="DIN Next LT W23" w:hAnsi="DIN Next LT W23"/>
                <w:color w:val="595A59"/>
                <w:sz w:val="17"/>
              </w:rPr>
              <w:t>[TECHNICAL CONFIRMATION REQUIRED]</w:t>
            </w:r>
          </w:p>
        </w:tc>
        <w:tc>
          <w:tcPr>
            <w:tcW w:w="5976" w:type="dxa"/>
            <w:shd w:val="clear" w:color="auto" w:fill="F4CCCC"/>
            <w:tcMar>
              <w:top w:w="70" w:type="dxa"/>
              <w:left w:w="70" w:type="dxa"/>
              <w:bottom w:w="70" w:type="dxa"/>
              <w:right w:w="70" w:type="dxa"/>
            </w:tcMar>
            <w:vAlign w:val="center"/>
          </w:tcPr>
          <w:p w14:paraId="17F00021" w14:textId="32C99447" w:rsidR="00E73511" w:rsidRDefault="00E73511"/>
        </w:tc>
      </w:tr>
    </w:tbl>
    <w:p w14:paraId="0DEAF013" w14:textId="77777777" w:rsidR="00E73511" w:rsidRDefault="00E71D63">
      <w:pPr>
        <w:pStyle w:val="JPGuideH2"/>
        <w:shd w:val="clear" w:color="auto" w:fill="EAF2F8"/>
      </w:pPr>
      <w:r>
        <w:t>WHAT EXTERIOR FINISH IS REQUIRED?</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304"/>
        <w:gridCol w:w="4608"/>
        <w:gridCol w:w="2592"/>
      </w:tblGrid>
      <w:tr w:rsidR="00E73511" w14:paraId="0828A7C4" w14:textId="77777777">
        <w:trPr>
          <w:cantSplit/>
          <w:tblHeader/>
          <w:jc w:val="center"/>
        </w:trPr>
        <w:tc>
          <w:tcPr>
            <w:tcW w:w="2304" w:type="dxa"/>
            <w:shd w:val="clear" w:color="auto" w:fill="1F4E79"/>
            <w:tcMar>
              <w:top w:w="70" w:type="dxa"/>
              <w:left w:w="70" w:type="dxa"/>
              <w:bottom w:w="70" w:type="dxa"/>
              <w:right w:w="70" w:type="dxa"/>
            </w:tcMar>
            <w:vAlign w:val="center"/>
          </w:tcPr>
          <w:p w14:paraId="0908B8C9" w14:textId="77777777" w:rsidR="00E73511" w:rsidRDefault="00E71D63">
            <w:r>
              <w:rPr>
                <w:rFonts w:ascii="DIN Next LT W23" w:eastAsia="DIN Next LT W23" w:hAnsi="DIN Next LT W23"/>
                <w:b/>
                <w:color w:val="FFFFFF"/>
                <w:sz w:val="17"/>
              </w:rPr>
              <w:t>SELECT ONE</w:t>
            </w:r>
          </w:p>
        </w:tc>
        <w:tc>
          <w:tcPr>
            <w:tcW w:w="4608" w:type="dxa"/>
            <w:shd w:val="clear" w:color="auto" w:fill="1F4E79"/>
            <w:tcMar>
              <w:top w:w="70" w:type="dxa"/>
              <w:left w:w="70" w:type="dxa"/>
              <w:bottom w:w="70" w:type="dxa"/>
              <w:right w:w="70" w:type="dxa"/>
            </w:tcMar>
            <w:vAlign w:val="center"/>
          </w:tcPr>
          <w:p w14:paraId="2EA5AD1F" w14:textId="77777777" w:rsidR="00E73511" w:rsidRDefault="00E71D63">
            <w:r>
              <w:rPr>
                <w:rFonts w:ascii="DIN Next LT W23" w:eastAsia="DIN Next LT W23" w:hAnsi="DIN Next LT W23"/>
                <w:b/>
                <w:color w:val="FFFFFF"/>
                <w:sz w:val="17"/>
              </w:rPr>
              <w:t>USE</w:t>
            </w:r>
          </w:p>
        </w:tc>
        <w:tc>
          <w:tcPr>
            <w:tcW w:w="2592" w:type="dxa"/>
            <w:shd w:val="clear" w:color="auto" w:fill="1F4E79"/>
            <w:tcMar>
              <w:top w:w="70" w:type="dxa"/>
              <w:left w:w="70" w:type="dxa"/>
              <w:bottom w:w="70" w:type="dxa"/>
              <w:right w:w="70" w:type="dxa"/>
            </w:tcMar>
            <w:vAlign w:val="center"/>
          </w:tcPr>
          <w:p w14:paraId="24EF3749" w14:textId="77777777" w:rsidR="00E73511" w:rsidRDefault="00E71D63">
            <w:r>
              <w:rPr>
                <w:rFonts w:ascii="DIN Next LT W23" w:eastAsia="DIN Next LT W23" w:hAnsi="DIN Next LT W23"/>
                <w:b/>
                <w:color w:val="FFFFFF"/>
                <w:sz w:val="17"/>
              </w:rPr>
              <w:t>GO TO</w:t>
            </w:r>
          </w:p>
        </w:tc>
      </w:tr>
      <w:tr w:rsidR="00E73511" w14:paraId="7059240D" w14:textId="77777777">
        <w:trPr>
          <w:cantSplit/>
          <w:jc w:val="center"/>
        </w:trPr>
        <w:tc>
          <w:tcPr>
            <w:tcW w:w="2304" w:type="dxa"/>
            <w:shd w:val="clear" w:color="auto" w:fill="DDEBF7"/>
            <w:tcMar>
              <w:top w:w="70" w:type="dxa"/>
              <w:left w:w="70" w:type="dxa"/>
              <w:bottom w:w="70" w:type="dxa"/>
              <w:right w:w="70" w:type="dxa"/>
            </w:tcMar>
            <w:vAlign w:val="center"/>
          </w:tcPr>
          <w:p w14:paraId="1AB8BF2E" w14:textId="77777777" w:rsidR="00E73511" w:rsidRDefault="00E71D63">
            <w:r>
              <w:rPr>
                <w:rFonts w:ascii="DIN Next LT W23" w:eastAsia="DIN Next LT W23" w:hAnsi="DIN Next LT W23"/>
                <w:color w:val="595A59"/>
                <w:sz w:val="17"/>
              </w:rPr>
              <w:t>Smooth Finish</w:t>
            </w:r>
          </w:p>
        </w:tc>
        <w:tc>
          <w:tcPr>
            <w:tcW w:w="4608" w:type="dxa"/>
            <w:shd w:val="clear" w:color="auto" w:fill="DDEBF7"/>
            <w:tcMar>
              <w:top w:w="70" w:type="dxa"/>
              <w:left w:w="70" w:type="dxa"/>
              <w:bottom w:w="70" w:type="dxa"/>
              <w:right w:w="70" w:type="dxa"/>
            </w:tcMar>
            <w:vAlign w:val="center"/>
          </w:tcPr>
          <w:p w14:paraId="3C8B0B4C" w14:textId="4EA5EBB1" w:rsidR="00E73511" w:rsidRDefault="00E71D63">
            <w:r>
              <w:rPr>
                <w:rFonts w:ascii="DIN Next LT W23" w:eastAsia="DIN Next LT W23" w:hAnsi="DIN Next LT W23"/>
                <w:color w:val="595A59"/>
                <w:sz w:val="17"/>
              </w:rPr>
              <w:t>Plain</w:t>
            </w:r>
            <w:r w:rsidR="00DE61AB">
              <w:rPr>
                <w:rFonts w:ascii="DIN Next LT W23" w:eastAsia="DIN Next LT W23" w:hAnsi="DIN Next LT W23"/>
                <w:color w:val="595A59"/>
                <w:sz w:val="17"/>
              </w:rPr>
              <w:t xml:space="preserve"> smooth</w:t>
            </w:r>
            <w:r>
              <w:rPr>
                <w:rFonts w:ascii="DIN Next LT W23" w:eastAsia="DIN Next LT W23" w:hAnsi="DIN Next LT W23"/>
                <w:color w:val="595A59"/>
                <w:sz w:val="17"/>
              </w:rPr>
              <w:t xml:space="preserve"> exterior coating</w:t>
            </w:r>
          </w:p>
        </w:tc>
        <w:tc>
          <w:tcPr>
            <w:tcW w:w="2592" w:type="dxa"/>
            <w:shd w:val="clear" w:color="auto" w:fill="DDEBF7"/>
            <w:tcMar>
              <w:top w:w="70" w:type="dxa"/>
              <w:left w:w="70" w:type="dxa"/>
              <w:bottom w:w="70" w:type="dxa"/>
              <w:right w:w="70" w:type="dxa"/>
            </w:tcMar>
            <w:vAlign w:val="center"/>
          </w:tcPr>
          <w:p w14:paraId="3D3D364E" w14:textId="77777777" w:rsidR="00E73511" w:rsidRDefault="00E71D63">
            <w:r>
              <w:rPr>
                <w:rFonts w:ascii="DIN Next LT W23" w:eastAsia="DIN Next LT W23" w:hAnsi="DIN Next LT W23"/>
                <w:color w:val="595A59"/>
                <w:sz w:val="17"/>
              </w:rPr>
              <w:t>EXT-01 / EXT-02 and EXT-CR-01</w:t>
            </w:r>
          </w:p>
        </w:tc>
      </w:tr>
      <w:tr w:rsidR="00E73511" w14:paraId="0E205B09" w14:textId="77777777">
        <w:trPr>
          <w:cantSplit/>
          <w:jc w:val="center"/>
        </w:trPr>
        <w:tc>
          <w:tcPr>
            <w:tcW w:w="2304" w:type="dxa"/>
            <w:shd w:val="clear" w:color="auto" w:fill="DDEBF7"/>
            <w:tcMar>
              <w:top w:w="70" w:type="dxa"/>
              <w:left w:w="70" w:type="dxa"/>
              <w:bottom w:w="70" w:type="dxa"/>
              <w:right w:w="70" w:type="dxa"/>
            </w:tcMar>
            <w:vAlign w:val="center"/>
          </w:tcPr>
          <w:p w14:paraId="26C8FF22" w14:textId="77777777" w:rsidR="00E73511" w:rsidRDefault="00E71D63">
            <w:r>
              <w:rPr>
                <w:rFonts w:ascii="DIN Next LT W23" w:eastAsia="DIN Next LT W23" w:hAnsi="DIN Next LT W23"/>
                <w:color w:val="595A59"/>
                <w:sz w:val="17"/>
              </w:rPr>
              <w:t>Textured / Spray Finish</w:t>
            </w:r>
          </w:p>
        </w:tc>
        <w:tc>
          <w:tcPr>
            <w:tcW w:w="4608" w:type="dxa"/>
            <w:shd w:val="clear" w:color="auto" w:fill="DDEBF7"/>
            <w:tcMar>
              <w:top w:w="70" w:type="dxa"/>
              <w:left w:w="70" w:type="dxa"/>
              <w:bottom w:w="70" w:type="dxa"/>
              <w:right w:w="70" w:type="dxa"/>
            </w:tcMar>
            <w:vAlign w:val="center"/>
          </w:tcPr>
          <w:p w14:paraId="07F0914C" w14:textId="4E4FD086" w:rsidR="00E73511" w:rsidRDefault="00E71D63">
            <w:r>
              <w:rPr>
                <w:rFonts w:ascii="DIN Next LT W23" w:eastAsia="DIN Next LT W23" w:hAnsi="DIN Next LT W23"/>
                <w:color w:val="595A59"/>
                <w:sz w:val="17"/>
              </w:rPr>
              <w:t>Texture selected by profile and application method</w:t>
            </w:r>
            <w:r w:rsidR="00DE61AB">
              <w:rPr>
                <w:rFonts w:ascii="DIN Next LT W23" w:eastAsia="DIN Next LT W23" w:hAnsi="DIN Next LT W23"/>
                <w:color w:val="595A59"/>
                <w:sz w:val="17"/>
              </w:rPr>
              <w:t>s</w:t>
            </w:r>
          </w:p>
        </w:tc>
        <w:tc>
          <w:tcPr>
            <w:tcW w:w="2592" w:type="dxa"/>
            <w:shd w:val="clear" w:color="auto" w:fill="DDEBF7"/>
            <w:tcMar>
              <w:top w:w="70" w:type="dxa"/>
              <w:left w:w="70" w:type="dxa"/>
              <w:bottom w:w="70" w:type="dxa"/>
              <w:right w:w="70" w:type="dxa"/>
            </w:tcMar>
            <w:vAlign w:val="center"/>
          </w:tcPr>
          <w:p w14:paraId="3302D133" w14:textId="77777777" w:rsidR="00E73511" w:rsidRDefault="00E71D63">
            <w:r>
              <w:rPr>
                <w:rFonts w:ascii="DIN Next LT W23" w:eastAsia="DIN Next LT W23" w:hAnsi="DIN Next LT W23"/>
                <w:color w:val="595A59"/>
                <w:sz w:val="17"/>
              </w:rPr>
              <w:t>EXT-03 / EXT-04 / EXT-08 and EXT-CR-02</w:t>
            </w:r>
          </w:p>
        </w:tc>
      </w:tr>
    </w:tbl>
    <w:p w14:paraId="0A512304" w14:textId="77777777" w:rsidR="00E73511" w:rsidRDefault="00E71D63">
      <w:r>
        <w:br w:type="page"/>
      </w:r>
    </w:p>
    <w:p w14:paraId="65B91383" w14:textId="77777777" w:rsidR="00E73511" w:rsidRDefault="00E71D63">
      <w:pPr>
        <w:pStyle w:val="JPGuideH1"/>
      </w:pPr>
      <w:r>
        <w:t>PROJECT TYPE AND RECOMMENDED PAINT SYSTEM GUIDE</w:t>
      </w:r>
    </w:p>
    <w:p w14:paraId="082E783D" w14:textId="77777777" w:rsidR="00E73511" w:rsidRDefault="00E71D63">
      <w:pPr>
        <w:pStyle w:val="JPGuideNote"/>
        <w:shd w:val="clear" w:color="auto" w:fill="E7E6E6"/>
      </w:pPr>
      <w:r>
        <w:t>Use this table only as a navigation guide. It does not create a new technical system. The applicable system must be selected from the retained source content and verified against the current TDS and project requirements.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655"/>
        <w:gridCol w:w="2951"/>
        <w:gridCol w:w="2880"/>
        <w:gridCol w:w="2015"/>
      </w:tblGrid>
      <w:tr w:rsidR="00E73511" w14:paraId="219ACA7D" w14:textId="77777777">
        <w:trPr>
          <w:cantSplit/>
          <w:tblHeader/>
          <w:jc w:val="center"/>
        </w:trPr>
        <w:tc>
          <w:tcPr>
            <w:tcW w:w="1655" w:type="dxa"/>
            <w:shd w:val="clear" w:color="auto" w:fill="1F4E79"/>
            <w:tcMar>
              <w:top w:w="70" w:type="dxa"/>
              <w:left w:w="70" w:type="dxa"/>
              <w:bottom w:w="70" w:type="dxa"/>
              <w:right w:w="70" w:type="dxa"/>
            </w:tcMar>
            <w:vAlign w:val="center"/>
          </w:tcPr>
          <w:p w14:paraId="79C761FF" w14:textId="77777777" w:rsidR="00E73511" w:rsidRDefault="00E71D63">
            <w:r>
              <w:rPr>
                <w:rFonts w:ascii="DIN Next LT W23" w:eastAsia="DIN Next LT W23" w:hAnsi="DIN Next LT W23"/>
                <w:b/>
                <w:color w:val="FFFFFF"/>
                <w:sz w:val="15"/>
              </w:rPr>
              <w:t>PROJECT TYPE</w:t>
            </w:r>
          </w:p>
        </w:tc>
        <w:tc>
          <w:tcPr>
            <w:tcW w:w="2951" w:type="dxa"/>
            <w:shd w:val="clear" w:color="auto" w:fill="1F4E79"/>
            <w:tcMar>
              <w:top w:w="70" w:type="dxa"/>
              <w:left w:w="70" w:type="dxa"/>
              <w:bottom w:w="70" w:type="dxa"/>
              <w:right w:w="70" w:type="dxa"/>
            </w:tcMar>
            <w:vAlign w:val="center"/>
          </w:tcPr>
          <w:p w14:paraId="7107696C" w14:textId="77777777" w:rsidR="00E73511" w:rsidRDefault="00E71D63">
            <w:r>
              <w:rPr>
                <w:rFonts w:ascii="DIN Next LT W23" w:eastAsia="DIN Next LT W23" w:hAnsi="DIN Next LT W23"/>
                <w:b/>
                <w:color w:val="FFFFFF"/>
                <w:sz w:val="15"/>
              </w:rPr>
              <w:t>STARTING SYSTEM GUIDE</w:t>
            </w:r>
          </w:p>
        </w:tc>
        <w:tc>
          <w:tcPr>
            <w:tcW w:w="2880" w:type="dxa"/>
            <w:shd w:val="clear" w:color="auto" w:fill="1F4E79"/>
            <w:tcMar>
              <w:top w:w="70" w:type="dxa"/>
              <w:left w:w="70" w:type="dxa"/>
              <w:bottom w:w="70" w:type="dxa"/>
              <w:right w:w="70" w:type="dxa"/>
            </w:tcMar>
            <w:vAlign w:val="center"/>
          </w:tcPr>
          <w:p w14:paraId="446442C1" w14:textId="77777777" w:rsidR="00E73511" w:rsidRDefault="00E71D63">
            <w:r>
              <w:rPr>
                <w:rFonts w:ascii="DIN Next LT W23" w:eastAsia="DIN Next LT W23" w:hAnsi="DIN Next LT W23"/>
                <w:b/>
                <w:color w:val="FFFFFF"/>
                <w:sz w:val="15"/>
              </w:rPr>
              <w:t>PROJECT-SPECIFIC VARIABLES</w:t>
            </w:r>
          </w:p>
        </w:tc>
        <w:tc>
          <w:tcPr>
            <w:tcW w:w="2015" w:type="dxa"/>
            <w:shd w:val="clear" w:color="auto" w:fill="1F4E79"/>
            <w:tcMar>
              <w:top w:w="70" w:type="dxa"/>
              <w:left w:w="70" w:type="dxa"/>
              <w:bottom w:w="70" w:type="dxa"/>
              <w:right w:w="70" w:type="dxa"/>
            </w:tcMar>
            <w:vAlign w:val="center"/>
          </w:tcPr>
          <w:p w14:paraId="5561BCF4" w14:textId="77777777" w:rsidR="00E73511" w:rsidRDefault="00E71D63">
            <w:r>
              <w:rPr>
                <w:rFonts w:ascii="DIN Next LT W23" w:eastAsia="DIN Next LT W23" w:hAnsi="DIN Next LT W23"/>
                <w:b/>
                <w:color w:val="FFFFFF"/>
                <w:sz w:val="15"/>
              </w:rPr>
              <w:t>CHECK BEFORE ISSUE</w:t>
            </w:r>
          </w:p>
        </w:tc>
      </w:tr>
      <w:tr w:rsidR="00E73511" w14:paraId="5CDB0C6F" w14:textId="77777777">
        <w:trPr>
          <w:cantSplit/>
          <w:jc w:val="center"/>
        </w:trPr>
        <w:tc>
          <w:tcPr>
            <w:tcW w:w="1655" w:type="dxa"/>
            <w:shd w:val="clear" w:color="auto" w:fill="FFFFFF"/>
            <w:tcMar>
              <w:top w:w="70" w:type="dxa"/>
              <w:left w:w="70" w:type="dxa"/>
              <w:bottom w:w="70" w:type="dxa"/>
              <w:right w:w="70" w:type="dxa"/>
            </w:tcMar>
            <w:vAlign w:val="center"/>
          </w:tcPr>
          <w:p w14:paraId="4A56DBD3" w14:textId="77777777" w:rsidR="00E73511" w:rsidRDefault="00E71D63">
            <w:r>
              <w:rPr>
                <w:rFonts w:ascii="DIN Next LT W23" w:eastAsia="DIN Next LT W23" w:hAnsi="DIN Next LT W23"/>
                <w:color w:val="595A59"/>
                <w:sz w:val="15"/>
              </w:rPr>
              <w:t>Residential</w:t>
            </w:r>
          </w:p>
        </w:tc>
        <w:tc>
          <w:tcPr>
            <w:tcW w:w="2951" w:type="dxa"/>
            <w:shd w:val="clear" w:color="auto" w:fill="FFFFFF"/>
            <w:tcMar>
              <w:top w:w="70" w:type="dxa"/>
              <w:left w:w="70" w:type="dxa"/>
              <w:bottom w:w="70" w:type="dxa"/>
              <w:right w:w="70" w:type="dxa"/>
            </w:tcMar>
            <w:vAlign w:val="center"/>
          </w:tcPr>
          <w:p w14:paraId="013C1342" w14:textId="77777777" w:rsidR="00E73511" w:rsidRDefault="00E71D63">
            <w:r>
              <w:rPr>
                <w:rFonts w:ascii="DIN Next LT W23" w:eastAsia="DIN Next LT W23" w:hAnsi="DIN Next LT W23"/>
                <w:color w:val="595A59"/>
                <w:sz w:val="15"/>
              </w:rPr>
              <w:t>EXT-01 smooth or EXT-03/04 textured</w:t>
            </w:r>
          </w:p>
        </w:tc>
        <w:tc>
          <w:tcPr>
            <w:tcW w:w="2880" w:type="dxa"/>
            <w:shd w:val="clear" w:color="auto" w:fill="FFFFFF"/>
            <w:tcMar>
              <w:top w:w="70" w:type="dxa"/>
              <w:left w:w="70" w:type="dxa"/>
              <w:bottom w:w="70" w:type="dxa"/>
              <w:right w:w="70" w:type="dxa"/>
            </w:tcMar>
            <w:vAlign w:val="center"/>
          </w:tcPr>
          <w:p w14:paraId="78BB8A23" w14:textId="27C33D7B" w:rsidR="00E73511" w:rsidRDefault="00E71D63">
            <w:r>
              <w:rPr>
                <w:rFonts w:ascii="DIN Next LT W23" w:eastAsia="DIN Next LT W23" w:hAnsi="DIN Next LT W23"/>
                <w:color w:val="595A59"/>
                <w:sz w:val="15"/>
              </w:rPr>
              <w:t>Façade zone; substrate; exposure; color; sheen; smooth/texture</w:t>
            </w:r>
          </w:p>
        </w:tc>
        <w:tc>
          <w:tcPr>
            <w:tcW w:w="2015" w:type="dxa"/>
            <w:shd w:val="clear" w:color="auto" w:fill="FFFFFF"/>
            <w:tcMar>
              <w:top w:w="70" w:type="dxa"/>
              <w:left w:w="70" w:type="dxa"/>
              <w:bottom w:w="70" w:type="dxa"/>
              <w:right w:w="70" w:type="dxa"/>
            </w:tcMar>
            <w:vAlign w:val="center"/>
          </w:tcPr>
          <w:p w14:paraId="4DAF65A3" w14:textId="77777777" w:rsidR="00E73511" w:rsidRDefault="00E71D63">
            <w:r>
              <w:rPr>
                <w:rFonts w:ascii="DIN Next LT W23" w:eastAsia="DIN Next LT W23" w:hAnsi="DIN Next LT W23"/>
                <w:color w:val="595A59"/>
                <w:sz w:val="15"/>
              </w:rPr>
              <w:t>Confirm selected product system and application method</w:t>
            </w:r>
          </w:p>
        </w:tc>
      </w:tr>
      <w:tr w:rsidR="00E73511" w14:paraId="3668F885" w14:textId="77777777">
        <w:trPr>
          <w:cantSplit/>
          <w:jc w:val="center"/>
        </w:trPr>
        <w:tc>
          <w:tcPr>
            <w:tcW w:w="1655" w:type="dxa"/>
            <w:shd w:val="clear" w:color="auto" w:fill="F4F6F7"/>
            <w:tcMar>
              <w:top w:w="70" w:type="dxa"/>
              <w:left w:w="70" w:type="dxa"/>
              <w:bottom w:w="70" w:type="dxa"/>
              <w:right w:w="70" w:type="dxa"/>
            </w:tcMar>
            <w:vAlign w:val="center"/>
          </w:tcPr>
          <w:p w14:paraId="5A78DF94" w14:textId="77777777" w:rsidR="00E73511" w:rsidRDefault="00E71D63">
            <w:r>
              <w:rPr>
                <w:rFonts w:ascii="DIN Next LT W23" w:eastAsia="DIN Next LT W23" w:hAnsi="DIN Next LT W23"/>
                <w:color w:val="595A59"/>
                <w:sz w:val="15"/>
              </w:rPr>
              <w:t>Schools &amp; Education</w:t>
            </w:r>
          </w:p>
        </w:tc>
        <w:tc>
          <w:tcPr>
            <w:tcW w:w="2951" w:type="dxa"/>
            <w:shd w:val="clear" w:color="auto" w:fill="F4F6F7"/>
            <w:tcMar>
              <w:top w:w="70" w:type="dxa"/>
              <w:left w:w="70" w:type="dxa"/>
              <w:bottom w:w="70" w:type="dxa"/>
              <w:right w:w="70" w:type="dxa"/>
            </w:tcMar>
            <w:vAlign w:val="center"/>
          </w:tcPr>
          <w:p w14:paraId="6A262820" w14:textId="77777777" w:rsidR="00E73511" w:rsidRDefault="00E71D63">
            <w:r>
              <w:rPr>
                <w:rFonts w:ascii="DIN Next LT W23" w:eastAsia="DIN Next LT W23" w:hAnsi="DIN Next LT W23"/>
                <w:color w:val="595A59"/>
                <w:sz w:val="15"/>
              </w:rPr>
              <w:t>EXT-01/02 smooth or EXT-03 textured</w:t>
            </w:r>
          </w:p>
        </w:tc>
        <w:tc>
          <w:tcPr>
            <w:tcW w:w="2880" w:type="dxa"/>
            <w:shd w:val="clear" w:color="auto" w:fill="F4F6F7"/>
            <w:tcMar>
              <w:top w:w="70" w:type="dxa"/>
              <w:left w:w="70" w:type="dxa"/>
              <w:bottom w:w="70" w:type="dxa"/>
              <w:right w:w="70" w:type="dxa"/>
            </w:tcMar>
            <w:vAlign w:val="center"/>
          </w:tcPr>
          <w:p w14:paraId="54DE3B06" w14:textId="77777777" w:rsidR="00E73511" w:rsidRDefault="00E71D63">
            <w:r>
              <w:rPr>
                <w:rFonts w:ascii="DIN Next LT W23" w:eastAsia="DIN Next LT W23" w:hAnsi="DIN Next LT W23"/>
                <w:color w:val="595A59"/>
                <w:sz w:val="15"/>
              </w:rPr>
              <w:t>Exposure; durability criteria; texture; color; maintenance</w:t>
            </w:r>
          </w:p>
        </w:tc>
        <w:tc>
          <w:tcPr>
            <w:tcW w:w="2015" w:type="dxa"/>
            <w:shd w:val="clear" w:color="auto" w:fill="F4F6F7"/>
            <w:tcMar>
              <w:top w:w="70" w:type="dxa"/>
              <w:left w:w="70" w:type="dxa"/>
              <w:bottom w:w="70" w:type="dxa"/>
              <w:right w:w="70" w:type="dxa"/>
            </w:tcMar>
            <w:vAlign w:val="center"/>
          </w:tcPr>
          <w:p w14:paraId="6C8B487E" w14:textId="77777777" w:rsidR="00E73511" w:rsidRDefault="00E71D63">
            <w:r>
              <w:rPr>
                <w:rFonts w:ascii="DIN Next LT W23" w:eastAsia="DIN Next LT W23" w:hAnsi="DIN Next LT W23"/>
                <w:color w:val="595A59"/>
                <w:sz w:val="15"/>
              </w:rPr>
              <w:t>Coordinate authority and owner standards</w:t>
            </w:r>
          </w:p>
        </w:tc>
      </w:tr>
      <w:tr w:rsidR="00E73511" w14:paraId="269566C5" w14:textId="77777777">
        <w:trPr>
          <w:cantSplit/>
          <w:jc w:val="center"/>
        </w:trPr>
        <w:tc>
          <w:tcPr>
            <w:tcW w:w="1655" w:type="dxa"/>
            <w:shd w:val="clear" w:color="auto" w:fill="FFFFFF"/>
            <w:tcMar>
              <w:top w:w="70" w:type="dxa"/>
              <w:left w:w="70" w:type="dxa"/>
              <w:bottom w:w="70" w:type="dxa"/>
              <w:right w:w="70" w:type="dxa"/>
            </w:tcMar>
            <w:vAlign w:val="center"/>
          </w:tcPr>
          <w:p w14:paraId="7412CBC6" w14:textId="77777777" w:rsidR="00E73511" w:rsidRDefault="00E71D63">
            <w:r>
              <w:rPr>
                <w:rFonts w:ascii="DIN Next LT W23" w:eastAsia="DIN Next LT W23" w:hAnsi="DIN Next LT W23"/>
                <w:color w:val="595A59"/>
                <w:sz w:val="15"/>
              </w:rPr>
              <w:t>Commercial &amp; Offices</w:t>
            </w:r>
          </w:p>
        </w:tc>
        <w:tc>
          <w:tcPr>
            <w:tcW w:w="2951" w:type="dxa"/>
            <w:shd w:val="clear" w:color="auto" w:fill="FFFFFF"/>
            <w:tcMar>
              <w:top w:w="70" w:type="dxa"/>
              <w:left w:w="70" w:type="dxa"/>
              <w:bottom w:w="70" w:type="dxa"/>
              <w:right w:w="70" w:type="dxa"/>
            </w:tcMar>
            <w:vAlign w:val="center"/>
          </w:tcPr>
          <w:p w14:paraId="10205362" w14:textId="77777777" w:rsidR="00E73511" w:rsidRDefault="00E71D63">
            <w:r>
              <w:rPr>
                <w:rFonts w:ascii="DIN Next LT W23" w:eastAsia="DIN Next LT W23" w:hAnsi="DIN Next LT W23"/>
                <w:color w:val="595A59"/>
                <w:sz w:val="15"/>
              </w:rPr>
              <w:t>EXT-01/02 smooth or EXT-03/04 textured</w:t>
            </w:r>
          </w:p>
        </w:tc>
        <w:tc>
          <w:tcPr>
            <w:tcW w:w="2880" w:type="dxa"/>
            <w:shd w:val="clear" w:color="auto" w:fill="FFFFFF"/>
            <w:tcMar>
              <w:top w:w="70" w:type="dxa"/>
              <w:left w:w="70" w:type="dxa"/>
              <w:bottom w:w="70" w:type="dxa"/>
              <w:right w:w="70" w:type="dxa"/>
            </w:tcMar>
            <w:vAlign w:val="center"/>
          </w:tcPr>
          <w:p w14:paraId="432B922B" w14:textId="77777777" w:rsidR="00E73511" w:rsidRDefault="00E71D63">
            <w:r>
              <w:rPr>
                <w:rFonts w:ascii="DIN Next LT W23" w:eastAsia="DIN Next LT W23" w:hAnsi="DIN Next LT W23"/>
                <w:color w:val="595A59"/>
                <w:sz w:val="15"/>
              </w:rPr>
              <w:t>Façade design; exposure; substrate; color; sheen; texture</w:t>
            </w:r>
          </w:p>
        </w:tc>
        <w:tc>
          <w:tcPr>
            <w:tcW w:w="2015" w:type="dxa"/>
            <w:shd w:val="clear" w:color="auto" w:fill="FFFFFF"/>
            <w:tcMar>
              <w:top w:w="70" w:type="dxa"/>
              <w:left w:w="70" w:type="dxa"/>
              <w:bottom w:w="70" w:type="dxa"/>
              <w:right w:w="70" w:type="dxa"/>
            </w:tcMar>
            <w:vAlign w:val="center"/>
          </w:tcPr>
          <w:p w14:paraId="799364F8" w14:textId="77777777" w:rsidR="00E73511" w:rsidRDefault="00E71D63">
            <w:r>
              <w:rPr>
                <w:rFonts w:ascii="DIN Next LT W23" w:eastAsia="DIN Next LT W23" w:hAnsi="DIN Next LT W23"/>
                <w:color w:val="595A59"/>
                <w:sz w:val="15"/>
              </w:rPr>
              <w:t>Coordinate with façade elevations and approved samples</w:t>
            </w:r>
          </w:p>
        </w:tc>
      </w:tr>
      <w:tr w:rsidR="00E73511" w14:paraId="3B5F580F" w14:textId="77777777">
        <w:trPr>
          <w:cantSplit/>
          <w:jc w:val="center"/>
        </w:trPr>
        <w:tc>
          <w:tcPr>
            <w:tcW w:w="1655" w:type="dxa"/>
            <w:shd w:val="clear" w:color="auto" w:fill="F4F6F7"/>
            <w:tcMar>
              <w:top w:w="70" w:type="dxa"/>
              <w:left w:w="70" w:type="dxa"/>
              <w:bottom w:w="70" w:type="dxa"/>
              <w:right w:w="70" w:type="dxa"/>
            </w:tcMar>
            <w:vAlign w:val="center"/>
          </w:tcPr>
          <w:p w14:paraId="4C9463F7" w14:textId="77777777" w:rsidR="00E73511" w:rsidRDefault="00E71D63">
            <w:r>
              <w:rPr>
                <w:rFonts w:ascii="DIN Next LT W23" w:eastAsia="DIN Next LT W23" w:hAnsi="DIN Next LT W23"/>
                <w:color w:val="595A59"/>
                <w:sz w:val="15"/>
              </w:rPr>
              <w:t>Hotels &amp; Hospitality</w:t>
            </w:r>
          </w:p>
        </w:tc>
        <w:tc>
          <w:tcPr>
            <w:tcW w:w="2951" w:type="dxa"/>
            <w:shd w:val="clear" w:color="auto" w:fill="F4F6F7"/>
            <w:tcMar>
              <w:top w:w="70" w:type="dxa"/>
              <w:left w:w="70" w:type="dxa"/>
              <w:bottom w:w="70" w:type="dxa"/>
              <w:right w:w="70" w:type="dxa"/>
            </w:tcMar>
            <w:vAlign w:val="center"/>
          </w:tcPr>
          <w:p w14:paraId="73CBD0BF" w14:textId="77777777" w:rsidR="00E73511" w:rsidRDefault="00E71D63">
            <w:r>
              <w:rPr>
                <w:rFonts w:ascii="DIN Next LT W23" w:eastAsia="DIN Next LT W23" w:hAnsi="DIN Next LT W23"/>
                <w:color w:val="595A59"/>
                <w:sz w:val="15"/>
              </w:rPr>
              <w:t>EXT-01/02 smooth; EXT-04/08 for design-led façades</w:t>
            </w:r>
          </w:p>
        </w:tc>
        <w:tc>
          <w:tcPr>
            <w:tcW w:w="2880" w:type="dxa"/>
            <w:shd w:val="clear" w:color="auto" w:fill="F4F6F7"/>
            <w:tcMar>
              <w:top w:w="70" w:type="dxa"/>
              <w:left w:w="70" w:type="dxa"/>
              <w:bottom w:w="70" w:type="dxa"/>
              <w:right w:w="70" w:type="dxa"/>
            </w:tcMar>
            <w:vAlign w:val="center"/>
          </w:tcPr>
          <w:p w14:paraId="6D141D4E" w14:textId="77777777" w:rsidR="00E73511" w:rsidRDefault="00E71D63">
            <w:r>
              <w:rPr>
                <w:rFonts w:ascii="DIN Next LT W23" w:eastAsia="DIN Next LT W23" w:hAnsi="DIN Next LT W23"/>
                <w:color w:val="595A59"/>
                <w:sz w:val="15"/>
              </w:rPr>
              <w:t>Appearance; exposure; color retention; texture; mock-up</w:t>
            </w:r>
          </w:p>
        </w:tc>
        <w:tc>
          <w:tcPr>
            <w:tcW w:w="2015" w:type="dxa"/>
            <w:shd w:val="clear" w:color="auto" w:fill="F4F6F7"/>
            <w:tcMar>
              <w:top w:w="70" w:type="dxa"/>
              <w:left w:w="70" w:type="dxa"/>
              <w:bottom w:w="70" w:type="dxa"/>
              <w:right w:w="70" w:type="dxa"/>
            </w:tcMar>
            <w:vAlign w:val="center"/>
          </w:tcPr>
          <w:p w14:paraId="37B52529" w14:textId="77777777" w:rsidR="00E73511" w:rsidRDefault="00E71D63">
            <w:r>
              <w:rPr>
                <w:rFonts w:ascii="DIN Next LT W23" w:eastAsia="DIN Next LT W23" w:hAnsi="DIN Next LT W23"/>
                <w:color w:val="595A59"/>
                <w:sz w:val="15"/>
              </w:rPr>
              <w:t>Approve full-size mock-up and exact system</w:t>
            </w:r>
          </w:p>
        </w:tc>
      </w:tr>
      <w:tr w:rsidR="00E73511" w14:paraId="3A51DF9E" w14:textId="77777777">
        <w:trPr>
          <w:cantSplit/>
          <w:jc w:val="center"/>
        </w:trPr>
        <w:tc>
          <w:tcPr>
            <w:tcW w:w="1655" w:type="dxa"/>
            <w:shd w:val="clear" w:color="auto" w:fill="FFFFFF"/>
            <w:tcMar>
              <w:top w:w="70" w:type="dxa"/>
              <w:left w:w="70" w:type="dxa"/>
              <w:bottom w:w="70" w:type="dxa"/>
              <w:right w:w="70" w:type="dxa"/>
            </w:tcMar>
            <w:vAlign w:val="center"/>
          </w:tcPr>
          <w:p w14:paraId="53C1F9D6" w14:textId="77777777" w:rsidR="00E73511" w:rsidRDefault="00E71D63">
            <w:r>
              <w:rPr>
                <w:rFonts w:ascii="DIN Next LT W23" w:eastAsia="DIN Next LT W23" w:hAnsi="DIN Next LT W23"/>
                <w:color w:val="595A59"/>
                <w:sz w:val="15"/>
              </w:rPr>
              <w:t>Hospitals &amp; Healthcare</w:t>
            </w:r>
          </w:p>
        </w:tc>
        <w:tc>
          <w:tcPr>
            <w:tcW w:w="2951" w:type="dxa"/>
            <w:shd w:val="clear" w:color="auto" w:fill="FFFFFF"/>
            <w:tcMar>
              <w:top w:w="70" w:type="dxa"/>
              <w:left w:w="70" w:type="dxa"/>
              <w:bottom w:w="70" w:type="dxa"/>
              <w:right w:w="70" w:type="dxa"/>
            </w:tcMar>
            <w:vAlign w:val="center"/>
          </w:tcPr>
          <w:p w14:paraId="539A5E08" w14:textId="77777777" w:rsidR="00E73511" w:rsidRDefault="00E71D63">
            <w:r>
              <w:rPr>
                <w:rFonts w:ascii="DIN Next LT W23" w:eastAsia="DIN Next LT W23" w:hAnsi="DIN Next LT W23"/>
                <w:color w:val="595A59"/>
                <w:sz w:val="15"/>
              </w:rPr>
              <w:t>EXT-01/02 based on project performance</w:t>
            </w:r>
          </w:p>
        </w:tc>
        <w:tc>
          <w:tcPr>
            <w:tcW w:w="2880" w:type="dxa"/>
            <w:shd w:val="clear" w:color="auto" w:fill="FFFFFF"/>
            <w:tcMar>
              <w:top w:w="70" w:type="dxa"/>
              <w:left w:w="70" w:type="dxa"/>
              <w:bottom w:w="70" w:type="dxa"/>
              <w:right w:w="70" w:type="dxa"/>
            </w:tcMar>
            <w:vAlign w:val="center"/>
          </w:tcPr>
          <w:p w14:paraId="64164A32" w14:textId="77777777" w:rsidR="00E73511" w:rsidRDefault="00E71D63">
            <w:r>
              <w:rPr>
                <w:rFonts w:ascii="DIN Next LT W23" w:eastAsia="DIN Next LT W23" w:hAnsi="DIN Next LT W23"/>
                <w:color w:val="595A59"/>
                <w:sz w:val="15"/>
              </w:rPr>
              <w:t>Exposure; maintenance; façade material; color; performance</w:t>
            </w:r>
          </w:p>
        </w:tc>
        <w:tc>
          <w:tcPr>
            <w:tcW w:w="2015" w:type="dxa"/>
            <w:shd w:val="clear" w:color="auto" w:fill="FFFFFF"/>
            <w:tcMar>
              <w:top w:w="70" w:type="dxa"/>
              <w:left w:w="70" w:type="dxa"/>
              <w:bottom w:w="70" w:type="dxa"/>
              <w:right w:w="70" w:type="dxa"/>
            </w:tcMar>
            <w:vAlign w:val="center"/>
          </w:tcPr>
          <w:p w14:paraId="46295294" w14:textId="77777777" w:rsidR="00E73511" w:rsidRDefault="00E71D63">
            <w:r>
              <w:rPr>
                <w:rFonts w:ascii="DIN Next LT W23" w:eastAsia="DIN Next LT W23" w:hAnsi="DIN Next LT W23"/>
                <w:color w:val="595A59"/>
                <w:sz w:val="15"/>
              </w:rPr>
              <w:t>Owner standards and maintainability criteria govern</w:t>
            </w:r>
          </w:p>
        </w:tc>
      </w:tr>
      <w:tr w:rsidR="00E73511" w14:paraId="261894E1" w14:textId="77777777">
        <w:trPr>
          <w:cantSplit/>
          <w:jc w:val="center"/>
        </w:trPr>
        <w:tc>
          <w:tcPr>
            <w:tcW w:w="1655" w:type="dxa"/>
            <w:shd w:val="clear" w:color="auto" w:fill="F4F6F7"/>
            <w:tcMar>
              <w:top w:w="70" w:type="dxa"/>
              <w:left w:w="70" w:type="dxa"/>
              <w:bottom w:w="70" w:type="dxa"/>
              <w:right w:w="70" w:type="dxa"/>
            </w:tcMar>
            <w:vAlign w:val="center"/>
          </w:tcPr>
          <w:p w14:paraId="71FC80CB" w14:textId="77777777" w:rsidR="00E73511" w:rsidRDefault="00E71D63">
            <w:r>
              <w:rPr>
                <w:rFonts w:ascii="DIN Next LT W23" w:eastAsia="DIN Next LT W23" w:hAnsi="DIN Next LT W23"/>
                <w:color w:val="595A59"/>
                <w:sz w:val="15"/>
              </w:rPr>
              <w:t>Government Buildings</w:t>
            </w:r>
          </w:p>
        </w:tc>
        <w:tc>
          <w:tcPr>
            <w:tcW w:w="2951" w:type="dxa"/>
            <w:shd w:val="clear" w:color="auto" w:fill="F4F6F7"/>
            <w:tcMar>
              <w:top w:w="70" w:type="dxa"/>
              <w:left w:w="70" w:type="dxa"/>
              <w:bottom w:w="70" w:type="dxa"/>
              <w:right w:w="70" w:type="dxa"/>
            </w:tcMar>
            <w:vAlign w:val="center"/>
          </w:tcPr>
          <w:p w14:paraId="7EE5E820" w14:textId="77777777" w:rsidR="00E73511" w:rsidRDefault="00E71D63">
            <w:r>
              <w:rPr>
                <w:rFonts w:ascii="DIN Next LT W23" w:eastAsia="DIN Next LT W23" w:hAnsi="DIN Next LT W23"/>
                <w:color w:val="595A59"/>
                <w:sz w:val="15"/>
              </w:rPr>
              <w:t>Select EXT-01 through EXT-08 by façade intent and performance</w:t>
            </w:r>
          </w:p>
        </w:tc>
        <w:tc>
          <w:tcPr>
            <w:tcW w:w="2880" w:type="dxa"/>
            <w:shd w:val="clear" w:color="auto" w:fill="F4F6F7"/>
            <w:tcMar>
              <w:top w:w="70" w:type="dxa"/>
              <w:left w:w="70" w:type="dxa"/>
              <w:bottom w:w="70" w:type="dxa"/>
              <w:right w:w="70" w:type="dxa"/>
            </w:tcMar>
            <w:vAlign w:val="center"/>
          </w:tcPr>
          <w:p w14:paraId="5507018B" w14:textId="77777777" w:rsidR="00E73511" w:rsidRDefault="00E71D63">
            <w:r>
              <w:rPr>
                <w:rFonts w:ascii="DIN Next LT W23" w:eastAsia="DIN Next LT W23" w:hAnsi="DIN Next LT W23"/>
                <w:color w:val="595A59"/>
                <w:sz w:val="15"/>
              </w:rPr>
              <w:t>Authority standard; exposure; substrate; color; finish; sustainability</w:t>
            </w:r>
          </w:p>
        </w:tc>
        <w:tc>
          <w:tcPr>
            <w:tcW w:w="2015" w:type="dxa"/>
            <w:shd w:val="clear" w:color="auto" w:fill="F4F6F7"/>
            <w:tcMar>
              <w:top w:w="70" w:type="dxa"/>
              <w:left w:w="70" w:type="dxa"/>
              <w:bottom w:w="70" w:type="dxa"/>
              <w:right w:w="70" w:type="dxa"/>
            </w:tcMar>
            <w:vAlign w:val="center"/>
          </w:tcPr>
          <w:p w14:paraId="08D31D52" w14:textId="77777777" w:rsidR="00E73511" w:rsidRDefault="00E71D63">
            <w:r>
              <w:rPr>
                <w:rFonts w:ascii="DIN Next LT W23" w:eastAsia="DIN Next LT W23" w:hAnsi="DIN Next LT W23"/>
                <w:color w:val="595A59"/>
                <w:sz w:val="15"/>
              </w:rPr>
              <w:t>Insert owner standards and delete unused alternatives</w:t>
            </w:r>
          </w:p>
        </w:tc>
      </w:tr>
      <w:tr w:rsidR="00E73511" w14:paraId="50C728B7" w14:textId="77777777">
        <w:trPr>
          <w:cantSplit/>
          <w:jc w:val="center"/>
        </w:trPr>
        <w:tc>
          <w:tcPr>
            <w:tcW w:w="1655" w:type="dxa"/>
            <w:shd w:val="clear" w:color="auto" w:fill="FFFFFF"/>
            <w:tcMar>
              <w:top w:w="70" w:type="dxa"/>
              <w:left w:w="70" w:type="dxa"/>
              <w:bottom w:w="70" w:type="dxa"/>
              <w:right w:w="70" w:type="dxa"/>
            </w:tcMar>
            <w:vAlign w:val="center"/>
          </w:tcPr>
          <w:p w14:paraId="18143729" w14:textId="77777777" w:rsidR="00E73511" w:rsidRDefault="00E71D63">
            <w:r>
              <w:rPr>
                <w:rFonts w:ascii="DIN Next LT W23" w:eastAsia="DIN Next LT W23" w:hAnsi="DIN Next LT W23"/>
                <w:color w:val="595A59"/>
                <w:sz w:val="15"/>
              </w:rPr>
              <w:t>Other Projects</w:t>
            </w:r>
          </w:p>
        </w:tc>
        <w:tc>
          <w:tcPr>
            <w:tcW w:w="2951" w:type="dxa"/>
            <w:shd w:val="clear" w:color="auto" w:fill="FFFFFF"/>
            <w:tcMar>
              <w:top w:w="70" w:type="dxa"/>
              <w:left w:w="70" w:type="dxa"/>
              <w:bottom w:w="70" w:type="dxa"/>
              <w:right w:w="70" w:type="dxa"/>
            </w:tcMar>
            <w:vAlign w:val="center"/>
          </w:tcPr>
          <w:p w14:paraId="5A94D4F1" w14:textId="77777777" w:rsidR="00E73511" w:rsidRDefault="00E71D63">
            <w:r>
              <w:rPr>
                <w:rFonts w:ascii="DIN Next LT W23" w:eastAsia="DIN Next LT W23" w:hAnsi="DIN Next LT W23"/>
                <w:color w:val="595A59"/>
                <w:sz w:val="15"/>
              </w:rPr>
              <w:t>Choose by area-of-use matrix</w:t>
            </w:r>
          </w:p>
        </w:tc>
        <w:tc>
          <w:tcPr>
            <w:tcW w:w="2880" w:type="dxa"/>
            <w:shd w:val="clear" w:color="auto" w:fill="FFFFFF"/>
            <w:tcMar>
              <w:top w:w="70" w:type="dxa"/>
              <w:left w:w="70" w:type="dxa"/>
              <w:bottom w:w="70" w:type="dxa"/>
              <w:right w:w="70" w:type="dxa"/>
            </w:tcMar>
            <w:vAlign w:val="center"/>
          </w:tcPr>
          <w:p w14:paraId="1ABA1278" w14:textId="77777777" w:rsidR="00E73511" w:rsidRDefault="00E71D63">
            <w:r>
              <w:rPr>
                <w:rFonts w:ascii="DIN Next LT W23" w:eastAsia="DIN Next LT W23" w:hAnsi="DIN Next LT W23"/>
                <w:color w:val="595A59"/>
                <w:sz w:val="15"/>
              </w:rPr>
              <w:t>Project type; exposure; substrate; performance; appearance</w:t>
            </w:r>
          </w:p>
        </w:tc>
        <w:tc>
          <w:tcPr>
            <w:tcW w:w="2015" w:type="dxa"/>
            <w:shd w:val="clear" w:color="auto" w:fill="FFFFFF"/>
            <w:tcMar>
              <w:top w:w="70" w:type="dxa"/>
              <w:left w:w="70" w:type="dxa"/>
              <w:bottom w:w="70" w:type="dxa"/>
              <w:right w:w="70" w:type="dxa"/>
            </w:tcMar>
            <w:vAlign w:val="center"/>
          </w:tcPr>
          <w:p w14:paraId="6F63552A" w14:textId="77777777" w:rsidR="00E73511" w:rsidRDefault="00E71D63">
            <w:r>
              <w:rPr>
                <w:rFonts w:ascii="DIN Next LT W23" w:eastAsia="DIN Next LT W23" w:hAnsi="DIN Next LT W23"/>
                <w:color w:val="595A59"/>
                <w:sz w:val="15"/>
              </w:rPr>
              <w:t>Seek Jazeera Paints technical confirmation where no direct match exists</w:t>
            </w:r>
          </w:p>
        </w:tc>
      </w:tr>
    </w:tbl>
    <w:p w14:paraId="0371C316" w14:textId="77777777" w:rsidR="00E73511" w:rsidRDefault="00E71D63">
      <w:pPr>
        <w:pStyle w:val="JPGuideH2"/>
      </w:pPr>
      <w:r>
        <w:t>PROJECT ADAPTATION RULES</w:t>
      </w:r>
    </w:p>
    <w:p w14:paraId="3E55C4DC" w14:textId="77777777" w:rsidR="00E73511" w:rsidRDefault="00E71D63">
      <w:pPr>
        <w:pStyle w:val="JPGuideBody"/>
      </w:pPr>
      <w:r>
        <w:t>• Retain the selected product name, system coat sequence, primer, intermediate coat, topcoat, coat count, thickness, coverage, application, performance evidence and standards exactly as confirmed.</w:t>
      </w:r>
    </w:p>
    <w:p w14:paraId="7B6E09A7" w14:textId="77777777" w:rsidR="00E73511" w:rsidRDefault="00E71D63">
      <w:pPr>
        <w:pStyle w:val="JPGuideBody"/>
      </w:pPr>
      <w:r>
        <w:t>• Edit only the project type, area/location, supported substrate, color, sheen, exposure, appearance and performance requirement fields identified as project variables.</w:t>
      </w:r>
    </w:p>
    <w:p w14:paraId="477554C9" w14:textId="77777777" w:rsidR="00E73511" w:rsidRDefault="00E71D63">
      <w:pPr>
        <w:pStyle w:val="JPGuideBody"/>
      </w:pPr>
      <w:r>
        <w:t>• Where an owner or authority standard applies, insert it without deleting a stricter retained requirement unless technically approved.</w:t>
      </w:r>
    </w:p>
    <w:p w14:paraId="7B428C71" w14:textId="77777777" w:rsidR="00E73511" w:rsidRDefault="00E71D63">
      <w:pPr>
        <w:pStyle w:val="JPGuideBody"/>
      </w:pPr>
      <w:r>
        <w:t>• Delete every unused product, finish and optional clause before issue. Do not leave multiple alternatives in a project specification.</w:t>
      </w:r>
    </w:p>
    <w:p w14:paraId="4312BAB2" w14:textId="77777777" w:rsidR="00E73511" w:rsidRDefault="00E71D63">
      <w:pPr>
        <w:pStyle w:val="JPGuideBody"/>
      </w:pPr>
      <w:r>
        <w:t>• Sustainability requirements must be tied to the selected rating system, credit, project scope and current supporting documentation.</w:t>
      </w:r>
    </w:p>
    <w:p w14:paraId="40910B04" w14:textId="77777777" w:rsidR="00E73511" w:rsidRDefault="00E71D63">
      <w:r>
        <w:br w:type="page"/>
      </w:r>
    </w:p>
    <w:p w14:paraId="176075D1" w14:textId="77777777" w:rsidR="00E73511" w:rsidRDefault="00E71D63">
      <w:pPr>
        <w:pStyle w:val="JPGuideH1"/>
      </w:pPr>
      <w:r>
        <w:t>SYSTEM SELECTION MATRIX</w:t>
      </w:r>
    </w:p>
    <w:p w14:paraId="6A9492D6" w14:textId="77777777" w:rsidR="00E73511" w:rsidRDefault="00E71D63">
      <w:pPr>
        <w:pStyle w:val="JPGuideNote"/>
        <w:shd w:val="clear" w:color="auto" w:fill="E7E6E6"/>
      </w:pPr>
      <w:r>
        <w:t>For readability, the requested system matrix is split into three synchronized tables. The System Code links the selection, coating build-up and project-variable information.</w:t>
      </w:r>
    </w:p>
    <w:p w14:paraId="60D2199F" w14:textId="77777777" w:rsidR="00E73511" w:rsidRDefault="00E71D63">
      <w:pPr>
        <w:pStyle w:val="JPGuideH2"/>
      </w:pPr>
      <w:r>
        <w:t>A. USE AND LOCATION</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792"/>
        <w:gridCol w:w="1296"/>
        <w:gridCol w:w="1655"/>
        <w:gridCol w:w="792"/>
        <w:gridCol w:w="1224"/>
        <w:gridCol w:w="1007"/>
        <w:gridCol w:w="1728"/>
        <w:gridCol w:w="1007"/>
      </w:tblGrid>
      <w:tr w:rsidR="00E73511" w14:paraId="5EBF6769" w14:textId="77777777">
        <w:trPr>
          <w:cantSplit/>
          <w:tblHeader/>
          <w:jc w:val="center"/>
        </w:trPr>
        <w:tc>
          <w:tcPr>
            <w:tcW w:w="792" w:type="dxa"/>
            <w:shd w:val="clear" w:color="auto" w:fill="1F4E79"/>
            <w:tcMar>
              <w:top w:w="70" w:type="dxa"/>
              <w:left w:w="70" w:type="dxa"/>
              <w:bottom w:w="70" w:type="dxa"/>
              <w:right w:w="70" w:type="dxa"/>
            </w:tcMar>
            <w:vAlign w:val="center"/>
          </w:tcPr>
          <w:p w14:paraId="772DC898" w14:textId="77777777" w:rsidR="00E73511" w:rsidRDefault="00E71D63">
            <w:r>
              <w:rPr>
                <w:rFonts w:ascii="DIN Next LT W23" w:eastAsia="DIN Next LT W23" w:hAnsi="DIN Next LT W23"/>
                <w:b/>
                <w:color w:val="FFFFFF"/>
                <w:sz w:val="13"/>
              </w:rPr>
              <w:t>SYSTEM CODE</w:t>
            </w:r>
          </w:p>
        </w:tc>
        <w:tc>
          <w:tcPr>
            <w:tcW w:w="1296" w:type="dxa"/>
            <w:shd w:val="clear" w:color="auto" w:fill="1F4E79"/>
            <w:tcMar>
              <w:top w:w="70" w:type="dxa"/>
              <w:left w:w="70" w:type="dxa"/>
              <w:bottom w:w="70" w:type="dxa"/>
              <w:right w:w="70" w:type="dxa"/>
            </w:tcMar>
            <w:vAlign w:val="center"/>
          </w:tcPr>
          <w:p w14:paraId="32755546" w14:textId="77777777" w:rsidR="00E73511" w:rsidRDefault="00E71D63">
            <w:r>
              <w:rPr>
                <w:rFonts w:ascii="DIN Next LT W23" w:eastAsia="DIN Next LT W23" w:hAnsi="DIN Next LT W23"/>
                <w:b/>
                <w:color w:val="FFFFFF"/>
                <w:sz w:val="13"/>
              </w:rPr>
              <w:t>PROJECT TYPE</w:t>
            </w:r>
          </w:p>
        </w:tc>
        <w:tc>
          <w:tcPr>
            <w:tcW w:w="1655" w:type="dxa"/>
            <w:shd w:val="clear" w:color="auto" w:fill="1F4E79"/>
            <w:tcMar>
              <w:top w:w="70" w:type="dxa"/>
              <w:left w:w="70" w:type="dxa"/>
              <w:bottom w:w="70" w:type="dxa"/>
              <w:right w:w="70" w:type="dxa"/>
            </w:tcMar>
            <w:vAlign w:val="center"/>
          </w:tcPr>
          <w:p w14:paraId="5A552131" w14:textId="77777777" w:rsidR="00E73511" w:rsidRDefault="00E71D63">
            <w:r>
              <w:rPr>
                <w:rFonts w:ascii="DIN Next LT W23" w:eastAsia="DIN Next LT W23" w:hAnsi="DIN Next LT W23"/>
                <w:b/>
                <w:color w:val="FFFFFF"/>
                <w:sz w:val="13"/>
              </w:rPr>
              <w:t>AREA OF USE</w:t>
            </w:r>
          </w:p>
        </w:tc>
        <w:tc>
          <w:tcPr>
            <w:tcW w:w="792" w:type="dxa"/>
            <w:shd w:val="clear" w:color="auto" w:fill="1F4E79"/>
            <w:tcMar>
              <w:top w:w="70" w:type="dxa"/>
              <w:left w:w="70" w:type="dxa"/>
              <w:bottom w:w="70" w:type="dxa"/>
              <w:right w:w="70" w:type="dxa"/>
            </w:tcMar>
            <w:vAlign w:val="center"/>
          </w:tcPr>
          <w:p w14:paraId="0EE72893" w14:textId="77777777" w:rsidR="00E73511" w:rsidRDefault="00E71D63">
            <w:r>
              <w:rPr>
                <w:rFonts w:ascii="DIN Next LT W23" w:eastAsia="DIN Next LT W23" w:hAnsi="DIN Next LT W23"/>
                <w:b/>
                <w:color w:val="FFFFFF"/>
                <w:sz w:val="13"/>
              </w:rPr>
              <w:t>INT./EXT.</w:t>
            </w:r>
          </w:p>
        </w:tc>
        <w:tc>
          <w:tcPr>
            <w:tcW w:w="1224" w:type="dxa"/>
            <w:shd w:val="clear" w:color="auto" w:fill="1F4E79"/>
            <w:tcMar>
              <w:top w:w="70" w:type="dxa"/>
              <w:left w:w="70" w:type="dxa"/>
              <w:bottom w:w="70" w:type="dxa"/>
              <w:right w:w="70" w:type="dxa"/>
            </w:tcMar>
            <w:vAlign w:val="center"/>
          </w:tcPr>
          <w:p w14:paraId="550C45B9" w14:textId="77777777" w:rsidR="00E73511" w:rsidRDefault="00E71D63">
            <w:r>
              <w:rPr>
                <w:rFonts w:ascii="DIN Next LT W23" w:eastAsia="DIN Next LT W23" w:hAnsi="DIN Next LT W23"/>
                <w:b/>
                <w:color w:val="FFFFFF"/>
                <w:sz w:val="13"/>
              </w:rPr>
              <w:t>DRY/WET OR EXPOSURE</w:t>
            </w:r>
          </w:p>
        </w:tc>
        <w:tc>
          <w:tcPr>
            <w:tcW w:w="1007" w:type="dxa"/>
            <w:shd w:val="clear" w:color="auto" w:fill="1F4E79"/>
            <w:tcMar>
              <w:top w:w="70" w:type="dxa"/>
              <w:left w:w="70" w:type="dxa"/>
              <w:bottom w:w="70" w:type="dxa"/>
              <w:right w:w="70" w:type="dxa"/>
            </w:tcMar>
            <w:vAlign w:val="center"/>
          </w:tcPr>
          <w:p w14:paraId="52DBBE7F" w14:textId="77777777" w:rsidR="00E73511" w:rsidRDefault="00E71D63">
            <w:r>
              <w:rPr>
                <w:rFonts w:ascii="DIN Next LT W23" w:eastAsia="DIN Next LT W23" w:hAnsi="DIN Next LT W23"/>
                <w:b/>
                <w:color w:val="FFFFFF"/>
                <w:sz w:val="13"/>
              </w:rPr>
              <w:t>WALL/CEILING</w:t>
            </w:r>
          </w:p>
        </w:tc>
        <w:tc>
          <w:tcPr>
            <w:tcW w:w="1728" w:type="dxa"/>
            <w:shd w:val="clear" w:color="auto" w:fill="1F4E79"/>
            <w:tcMar>
              <w:top w:w="70" w:type="dxa"/>
              <w:left w:w="70" w:type="dxa"/>
              <w:bottom w:w="70" w:type="dxa"/>
              <w:right w:w="70" w:type="dxa"/>
            </w:tcMar>
            <w:vAlign w:val="center"/>
          </w:tcPr>
          <w:p w14:paraId="5327E461" w14:textId="77777777" w:rsidR="00E73511" w:rsidRDefault="00E71D63">
            <w:r>
              <w:rPr>
                <w:rFonts w:ascii="DIN Next LT W23" w:eastAsia="DIN Next LT W23" w:hAnsi="DIN Next LT W23"/>
                <w:b/>
                <w:color w:val="FFFFFF"/>
                <w:sz w:val="13"/>
              </w:rPr>
              <w:t>SUBSTRATE</w:t>
            </w:r>
          </w:p>
        </w:tc>
        <w:tc>
          <w:tcPr>
            <w:tcW w:w="1007" w:type="dxa"/>
            <w:shd w:val="clear" w:color="auto" w:fill="1F4E79"/>
            <w:tcMar>
              <w:top w:w="70" w:type="dxa"/>
              <w:left w:w="70" w:type="dxa"/>
              <w:bottom w:w="70" w:type="dxa"/>
              <w:right w:w="70" w:type="dxa"/>
            </w:tcMar>
            <w:vAlign w:val="center"/>
          </w:tcPr>
          <w:p w14:paraId="3C7139B3" w14:textId="77777777" w:rsidR="00E73511" w:rsidRDefault="00E71D63">
            <w:r>
              <w:rPr>
                <w:rFonts w:ascii="DIN Next LT W23" w:eastAsia="DIN Next LT W23" w:hAnsi="DIN Next LT W23"/>
                <w:b/>
                <w:color w:val="FFFFFF"/>
                <w:sz w:val="13"/>
              </w:rPr>
              <w:t>FINISH</w:t>
            </w:r>
          </w:p>
        </w:tc>
      </w:tr>
      <w:tr w:rsidR="00E73511" w14:paraId="7554C968" w14:textId="77777777">
        <w:trPr>
          <w:cantSplit/>
          <w:jc w:val="center"/>
        </w:trPr>
        <w:tc>
          <w:tcPr>
            <w:tcW w:w="792" w:type="dxa"/>
            <w:shd w:val="clear" w:color="auto" w:fill="FFFFFF"/>
            <w:tcMar>
              <w:top w:w="70" w:type="dxa"/>
              <w:left w:w="70" w:type="dxa"/>
              <w:bottom w:w="70" w:type="dxa"/>
              <w:right w:w="70" w:type="dxa"/>
            </w:tcMar>
            <w:vAlign w:val="center"/>
          </w:tcPr>
          <w:p w14:paraId="6FEF09BF" w14:textId="77777777" w:rsidR="00E73511" w:rsidRDefault="00E71D63">
            <w:r>
              <w:rPr>
                <w:rFonts w:ascii="DIN Next LT W23" w:eastAsia="DIN Next LT W23" w:hAnsi="DIN Next LT W23"/>
                <w:color w:val="595A59"/>
                <w:sz w:val="13"/>
              </w:rPr>
              <w:t>EXT-01</w:t>
            </w:r>
          </w:p>
        </w:tc>
        <w:tc>
          <w:tcPr>
            <w:tcW w:w="1296" w:type="dxa"/>
            <w:shd w:val="clear" w:color="auto" w:fill="FFFFFF"/>
            <w:tcMar>
              <w:top w:w="70" w:type="dxa"/>
              <w:left w:w="70" w:type="dxa"/>
              <w:bottom w:w="70" w:type="dxa"/>
              <w:right w:w="70" w:type="dxa"/>
            </w:tcMar>
            <w:vAlign w:val="center"/>
          </w:tcPr>
          <w:p w14:paraId="4055E617" w14:textId="77777777" w:rsidR="00E73511" w:rsidRDefault="00E71D63">
            <w:r>
              <w:rPr>
                <w:rFonts w:ascii="DIN Next LT W23" w:eastAsia="DIN Next LT W23" w:hAnsi="DIN Next LT W23"/>
                <w:color w:val="595A59"/>
                <w:sz w:val="13"/>
              </w:rPr>
              <w:t>Residential / Schools / Commercial / Hospitality / Government</w:t>
            </w:r>
          </w:p>
        </w:tc>
        <w:tc>
          <w:tcPr>
            <w:tcW w:w="1655" w:type="dxa"/>
            <w:shd w:val="clear" w:color="auto" w:fill="FFFFFF"/>
            <w:tcMar>
              <w:top w:w="70" w:type="dxa"/>
              <w:left w:w="70" w:type="dxa"/>
              <w:bottom w:w="70" w:type="dxa"/>
              <w:right w:w="70" w:type="dxa"/>
            </w:tcMar>
            <w:vAlign w:val="center"/>
          </w:tcPr>
          <w:p w14:paraId="3A68C404" w14:textId="77777777" w:rsidR="00E73511" w:rsidRDefault="00E71D63">
            <w:r>
              <w:rPr>
                <w:rFonts w:ascii="DIN Next LT W23" w:eastAsia="DIN Next LT W23" w:hAnsi="DIN Next LT W23"/>
                <w:color w:val="595A59"/>
                <w:sz w:val="13"/>
              </w:rPr>
              <w:t>General exterior façades</w:t>
            </w:r>
          </w:p>
        </w:tc>
        <w:tc>
          <w:tcPr>
            <w:tcW w:w="792" w:type="dxa"/>
            <w:shd w:val="clear" w:color="auto" w:fill="FFFFFF"/>
            <w:tcMar>
              <w:top w:w="70" w:type="dxa"/>
              <w:left w:w="70" w:type="dxa"/>
              <w:bottom w:w="70" w:type="dxa"/>
              <w:right w:w="70" w:type="dxa"/>
            </w:tcMar>
            <w:vAlign w:val="center"/>
          </w:tcPr>
          <w:p w14:paraId="6034A81D" w14:textId="77777777" w:rsidR="00E73511" w:rsidRDefault="00E71D63">
            <w:r>
              <w:rPr>
                <w:rFonts w:ascii="DIN Next LT W23" w:eastAsia="DIN Next LT W23" w:hAnsi="DIN Next LT W23"/>
                <w:color w:val="595A59"/>
                <w:sz w:val="13"/>
              </w:rPr>
              <w:t>Exterior</w:t>
            </w:r>
          </w:p>
        </w:tc>
        <w:tc>
          <w:tcPr>
            <w:tcW w:w="1224" w:type="dxa"/>
            <w:shd w:val="clear" w:color="auto" w:fill="FFFFFF"/>
            <w:tcMar>
              <w:top w:w="70" w:type="dxa"/>
              <w:left w:w="70" w:type="dxa"/>
              <w:bottom w:w="70" w:type="dxa"/>
              <w:right w:w="70" w:type="dxa"/>
            </w:tcMar>
            <w:vAlign w:val="center"/>
          </w:tcPr>
          <w:p w14:paraId="5F22587E" w14:textId="77777777" w:rsidR="00E73511" w:rsidRDefault="00E71D63">
            <w:r>
              <w:rPr>
                <w:rFonts w:ascii="DIN Next LT W23" w:eastAsia="DIN Next LT W23" w:hAnsi="DIN Next LT W23"/>
                <w:color w:val="595A59"/>
                <w:sz w:val="13"/>
              </w:rPr>
              <w:t>Project exposure</w:t>
            </w:r>
          </w:p>
        </w:tc>
        <w:tc>
          <w:tcPr>
            <w:tcW w:w="1007" w:type="dxa"/>
            <w:shd w:val="clear" w:color="auto" w:fill="FFFFFF"/>
            <w:tcMar>
              <w:top w:w="70" w:type="dxa"/>
              <w:left w:w="70" w:type="dxa"/>
              <w:bottom w:w="70" w:type="dxa"/>
              <w:right w:w="70" w:type="dxa"/>
            </w:tcMar>
            <w:vAlign w:val="center"/>
          </w:tcPr>
          <w:p w14:paraId="43A9D28F" w14:textId="77777777" w:rsidR="00E73511" w:rsidRDefault="00E71D63">
            <w:r>
              <w:rPr>
                <w:rFonts w:ascii="DIN Next LT W23" w:eastAsia="DIN Next LT W23" w:hAnsi="DIN Next LT W23"/>
                <w:color w:val="595A59"/>
                <w:sz w:val="13"/>
              </w:rPr>
              <w:t>Wall</w:t>
            </w:r>
          </w:p>
        </w:tc>
        <w:tc>
          <w:tcPr>
            <w:tcW w:w="1728" w:type="dxa"/>
            <w:shd w:val="clear" w:color="auto" w:fill="FFFFFF"/>
            <w:tcMar>
              <w:top w:w="70" w:type="dxa"/>
              <w:left w:w="70" w:type="dxa"/>
              <w:bottom w:w="70" w:type="dxa"/>
              <w:right w:w="70" w:type="dxa"/>
            </w:tcMar>
            <w:vAlign w:val="center"/>
          </w:tcPr>
          <w:p w14:paraId="64FF8A4B" w14:textId="77777777" w:rsidR="00E73511" w:rsidRDefault="00E71D63">
            <w:r>
              <w:rPr>
                <w:rFonts w:ascii="DIN Next LT W23" w:eastAsia="DIN Next LT W23" w:hAnsi="DIN Next LT W23"/>
                <w:color w:val="595A59"/>
                <w:sz w:val="13"/>
              </w:rPr>
              <w:t>Concrete / Plaster / Masonry</w:t>
            </w:r>
          </w:p>
        </w:tc>
        <w:tc>
          <w:tcPr>
            <w:tcW w:w="1007" w:type="dxa"/>
            <w:shd w:val="clear" w:color="auto" w:fill="FFFFFF"/>
            <w:tcMar>
              <w:top w:w="70" w:type="dxa"/>
              <w:left w:w="70" w:type="dxa"/>
              <w:bottom w:w="70" w:type="dxa"/>
              <w:right w:w="70" w:type="dxa"/>
            </w:tcMar>
            <w:vAlign w:val="center"/>
          </w:tcPr>
          <w:p w14:paraId="3A6950FD" w14:textId="77777777" w:rsidR="00E73511" w:rsidRDefault="00E71D63">
            <w:r>
              <w:rPr>
                <w:rFonts w:ascii="DIN Next LT W23" w:eastAsia="DIN Next LT W23" w:hAnsi="DIN Next LT W23"/>
                <w:color w:val="595A59"/>
                <w:sz w:val="13"/>
              </w:rPr>
              <w:t>Smooth</w:t>
            </w:r>
          </w:p>
        </w:tc>
      </w:tr>
      <w:tr w:rsidR="00E73511" w14:paraId="194DE9B6" w14:textId="77777777">
        <w:trPr>
          <w:cantSplit/>
          <w:jc w:val="center"/>
        </w:trPr>
        <w:tc>
          <w:tcPr>
            <w:tcW w:w="792" w:type="dxa"/>
            <w:shd w:val="clear" w:color="auto" w:fill="F4F6F7"/>
            <w:tcMar>
              <w:top w:w="70" w:type="dxa"/>
              <w:left w:w="70" w:type="dxa"/>
              <w:bottom w:w="70" w:type="dxa"/>
              <w:right w:w="70" w:type="dxa"/>
            </w:tcMar>
            <w:vAlign w:val="center"/>
          </w:tcPr>
          <w:p w14:paraId="50BF9045" w14:textId="77777777" w:rsidR="00E73511" w:rsidRDefault="00E71D63">
            <w:r>
              <w:rPr>
                <w:rFonts w:ascii="DIN Next LT W23" w:eastAsia="DIN Next LT W23" w:hAnsi="DIN Next LT W23"/>
                <w:color w:val="595A59"/>
                <w:sz w:val="13"/>
              </w:rPr>
              <w:t>EXT-02</w:t>
            </w:r>
          </w:p>
        </w:tc>
        <w:tc>
          <w:tcPr>
            <w:tcW w:w="1296" w:type="dxa"/>
            <w:shd w:val="clear" w:color="auto" w:fill="F4F6F7"/>
            <w:tcMar>
              <w:top w:w="70" w:type="dxa"/>
              <w:left w:w="70" w:type="dxa"/>
              <w:bottom w:w="70" w:type="dxa"/>
              <w:right w:w="70" w:type="dxa"/>
            </w:tcMar>
            <w:vAlign w:val="center"/>
          </w:tcPr>
          <w:p w14:paraId="600E79B6" w14:textId="77777777" w:rsidR="00E73511" w:rsidRDefault="00E71D63">
            <w:r>
              <w:rPr>
                <w:rFonts w:ascii="DIN Next LT W23" w:eastAsia="DIN Next LT W23" w:hAnsi="DIN Next LT W23"/>
                <w:color w:val="595A59"/>
                <w:sz w:val="13"/>
              </w:rPr>
              <w:t>Residential / Schools / Commercial / Hospitality / Government</w:t>
            </w:r>
          </w:p>
        </w:tc>
        <w:tc>
          <w:tcPr>
            <w:tcW w:w="1655" w:type="dxa"/>
            <w:shd w:val="clear" w:color="auto" w:fill="F4F6F7"/>
            <w:tcMar>
              <w:top w:w="70" w:type="dxa"/>
              <w:left w:w="70" w:type="dxa"/>
              <w:bottom w:w="70" w:type="dxa"/>
              <w:right w:w="70" w:type="dxa"/>
            </w:tcMar>
            <w:vAlign w:val="center"/>
          </w:tcPr>
          <w:p w14:paraId="2660225F" w14:textId="77777777" w:rsidR="00E73511" w:rsidRDefault="00E71D63">
            <w:r>
              <w:rPr>
                <w:rFonts w:ascii="DIN Next LT W23" w:eastAsia="DIN Next LT W23" w:hAnsi="DIN Next LT W23"/>
                <w:color w:val="595A59"/>
                <w:sz w:val="13"/>
              </w:rPr>
              <w:t>High-exposure exterior façades</w:t>
            </w:r>
          </w:p>
        </w:tc>
        <w:tc>
          <w:tcPr>
            <w:tcW w:w="792" w:type="dxa"/>
            <w:shd w:val="clear" w:color="auto" w:fill="F4F6F7"/>
            <w:tcMar>
              <w:top w:w="70" w:type="dxa"/>
              <w:left w:w="70" w:type="dxa"/>
              <w:bottom w:w="70" w:type="dxa"/>
              <w:right w:w="70" w:type="dxa"/>
            </w:tcMar>
            <w:vAlign w:val="center"/>
          </w:tcPr>
          <w:p w14:paraId="51135587" w14:textId="77777777" w:rsidR="00E73511" w:rsidRDefault="00E71D63">
            <w:r>
              <w:rPr>
                <w:rFonts w:ascii="DIN Next LT W23" w:eastAsia="DIN Next LT W23" w:hAnsi="DIN Next LT W23"/>
                <w:color w:val="595A59"/>
                <w:sz w:val="13"/>
              </w:rPr>
              <w:t>Exterior</w:t>
            </w:r>
          </w:p>
        </w:tc>
        <w:tc>
          <w:tcPr>
            <w:tcW w:w="1224" w:type="dxa"/>
            <w:shd w:val="clear" w:color="auto" w:fill="F4F6F7"/>
            <w:tcMar>
              <w:top w:w="70" w:type="dxa"/>
              <w:left w:w="70" w:type="dxa"/>
              <w:bottom w:w="70" w:type="dxa"/>
              <w:right w:w="70" w:type="dxa"/>
            </w:tcMar>
            <w:vAlign w:val="center"/>
          </w:tcPr>
          <w:p w14:paraId="6DC4ECAA" w14:textId="77777777" w:rsidR="00E73511" w:rsidRDefault="00E71D63">
            <w:r>
              <w:rPr>
                <w:rFonts w:ascii="DIN Next LT W23" w:eastAsia="DIN Next LT W23" w:hAnsi="DIN Next LT W23"/>
                <w:color w:val="595A59"/>
                <w:sz w:val="13"/>
              </w:rPr>
              <w:t>[INSERT EXPOSURE]</w:t>
            </w:r>
          </w:p>
        </w:tc>
        <w:tc>
          <w:tcPr>
            <w:tcW w:w="1007" w:type="dxa"/>
            <w:shd w:val="clear" w:color="auto" w:fill="F4F6F7"/>
            <w:tcMar>
              <w:top w:w="70" w:type="dxa"/>
              <w:left w:w="70" w:type="dxa"/>
              <w:bottom w:w="70" w:type="dxa"/>
              <w:right w:w="70" w:type="dxa"/>
            </w:tcMar>
            <w:vAlign w:val="center"/>
          </w:tcPr>
          <w:p w14:paraId="36B820AE" w14:textId="77777777" w:rsidR="00E73511" w:rsidRDefault="00E71D63">
            <w:r>
              <w:rPr>
                <w:rFonts w:ascii="DIN Next LT W23" w:eastAsia="DIN Next LT W23" w:hAnsi="DIN Next LT W23"/>
                <w:color w:val="595A59"/>
                <w:sz w:val="13"/>
              </w:rPr>
              <w:t>Wall</w:t>
            </w:r>
          </w:p>
        </w:tc>
        <w:tc>
          <w:tcPr>
            <w:tcW w:w="1728" w:type="dxa"/>
            <w:shd w:val="clear" w:color="auto" w:fill="F4F6F7"/>
            <w:tcMar>
              <w:top w:w="70" w:type="dxa"/>
              <w:left w:w="70" w:type="dxa"/>
              <w:bottom w:w="70" w:type="dxa"/>
              <w:right w:w="70" w:type="dxa"/>
            </w:tcMar>
            <w:vAlign w:val="center"/>
          </w:tcPr>
          <w:p w14:paraId="50CA94D8" w14:textId="77777777" w:rsidR="00E73511" w:rsidRDefault="00E71D63">
            <w:r>
              <w:rPr>
                <w:rFonts w:ascii="DIN Next LT W23" w:eastAsia="DIN Next LT W23" w:hAnsi="DIN Next LT W23"/>
                <w:color w:val="595A59"/>
                <w:sz w:val="13"/>
              </w:rPr>
              <w:t>[SELECT ONE from supported substrates]</w:t>
            </w:r>
          </w:p>
        </w:tc>
        <w:tc>
          <w:tcPr>
            <w:tcW w:w="1007" w:type="dxa"/>
            <w:shd w:val="clear" w:color="auto" w:fill="F4F6F7"/>
            <w:tcMar>
              <w:top w:w="70" w:type="dxa"/>
              <w:left w:w="70" w:type="dxa"/>
              <w:bottom w:w="70" w:type="dxa"/>
              <w:right w:w="70" w:type="dxa"/>
            </w:tcMar>
            <w:vAlign w:val="center"/>
          </w:tcPr>
          <w:p w14:paraId="06BCEFF3" w14:textId="77777777" w:rsidR="00E73511" w:rsidRDefault="00E71D63">
            <w:r>
              <w:rPr>
                <w:rFonts w:ascii="DIN Next LT W23" w:eastAsia="DIN Next LT W23" w:hAnsi="DIN Next LT W23"/>
                <w:color w:val="595A59"/>
                <w:sz w:val="13"/>
              </w:rPr>
              <w:t>Smooth</w:t>
            </w:r>
          </w:p>
        </w:tc>
      </w:tr>
      <w:tr w:rsidR="00E73511" w14:paraId="0E163D99" w14:textId="77777777">
        <w:trPr>
          <w:cantSplit/>
          <w:jc w:val="center"/>
        </w:trPr>
        <w:tc>
          <w:tcPr>
            <w:tcW w:w="792" w:type="dxa"/>
            <w:shd w:val="clear" w:color="auto" w:fill="FFFFFF"/>
            <w:tcMar>
              <w:top w:w="70" w:type="dxa"/>
              <w:left w:w="70" w:type="dxa"/>
              <w:bottom w:w="70" w:type="dxa"/>
              <w:right w:w="70" w:type="dxa"/>
            </w:tcMar>
            <w:vAlign w:val="center"/>
          </w:tcPr>
          <w:p w14:paraId="5D0BB9F1" w14:textId="77777777" w:rsidR="00E73511" w:rsidRDefault="00E71D63">
            <w:r>
              <w:rPr>
                <w:rFonts w:ascii="DIN Next LT W23" w:eastAsia="DIN Next LT W23" w:hAnsi="DIN Next LT W23"/>
                <w:color w:val="595A59"/>
                <w:sz w:val="13"/>
              </w:rPr>
              <w:t>EXT-03</w:t>
            </w:r>
          </w:p>
        </w:tc>
        <w:tc>
          <w:tcPr>
            <w:tcW w:w="1296" w:type="dxa"/>
            <w:shd w:val="clear" w:color="auto" w:fill="FFFFFF"/>
            <w:tcMar>
              <w:top w:w="70" w:type="dxa"/>
              <w:left w:w="70" w:type="dxa"/>
              <w:bottom w:w="70" w:type="dxa"/>
              <w:right w:w="70" w:type="dxa"/>
            </w:tcMar>
            <w:vAlign w:val="center"/>
          </w:tcPr>
          <w:p w14:paraId="25E92FB0" w14:textId="77777777" w:rsidR="00E73511" w:rsidRDefault="00E71D63">
            <w:r>
              <w:rPr>
                <w:rFonts w:ascii="DIN Next LT W23" w:eastAsia="DIN Next LT W23" w:hAnsi="DIN Next LT W23"/>
                <w:color w:val="595A59"/>
                <w:sz w:val="13"/>
              </w:rPr>
              <w:t>Residential / Schools / Commercial / Hospitality / Government</w:t>
            </w:r>
          </w:p>
        </w:tc>
        <w:tc>
          <w:tcPr>
            <w:tcW w:w="1655" w:type="dxa"/>
            <w:shd w:val="clear" w:color="auto" w:fill="FFFFFF"/>
            <w:tcMar>
              <w:top w:w="70" w:type="dxa"/>
              <w:left w:w="70" w:type="dxa"/>
              <w:bottom w:w="70" w:type="dxa"/>
              <w:right w:w="70" w:type="dxa"/>
            </w:tcMar>
            <w:vAlign w:val="center"/>
          </w:tcPr>
          <w:p w14:paraId="7DD7444E" w14:textId="77777777" w:rsidR="00E73511" w:rsidRDefault="00E71D63">
            <w:r>
              <w:rPr>
                <w:rFonts w:ascii="DIN Next LT W23" w:eastAsia="DIN Next LT W23" w:hAnsi="DIN Next LT W23"/>
                <w:color w:val="595A59"/>
                <w:sz w:val="13"/>
              </w:rPr>
              <w:t>Exterior façades requiring spray/roller texture</w:t>
            </w:r>
          </w:p>
        </w:tc>
        <w:tc>
          <w:tcPr>
            <w:tcW w:w="792" w:type="dxa"/>
            <w:shd w:val="clear" w:color="auto" w:fill="FFFFFF"/>
            <w:tcMar>
              <w:top w:w="70" w:type="dxa"/>
              <w:left w:w="70" w:type="dxa"/>
              <w:bottom w:w="70" w:type="dxa"/>
              <w:right w:w="70" w:type="dxa"/>
            </w:tcMar>
            <w:vAlign w:val="center"/>
          </w:tcPr>
          <w:p w14:paraId="46646E94" w14:textId="77777777" w:rsidR="00E73511" w:rsidRDefault="00E71D63">
            <w:r>
              <w:rPr>
                <w:rFonts w:ascii="DIN Next LT W23" w:eastAsia="DIN Next LT W23" w:hAnsi="DIN Next LT W23"/>
                <w:color w:val="595A59"/>
                <w:sz w:val="13"/>
              </w:rPr>
              <w:t>Exterior</w:t>
            </w:r>
          </w:p>
        </w:tc>
        <w:tc>
          <w:tcPr>
            <w:tcW w:w="1224" w:type="dxa"/>
            <w:shd w:val="clear" w:color="auto" w:fill="FFFFFF"/>
            <w:tcMar>
              <w:top w:w="70" w:type="dxa"/>
              <w:left w:w="70" w:type="dxa"/>
              <w:bottom w:w="70" w:type="dxa"/>
              <w:right w:w="70" w:type="dxa"/>
            </w:tcMar>
            <w:vAlign w:val="center"/>
          </w:tcPr>
          <w:p w14:paraId="15F3028E" w14:textId="77777777" w:rsidR="00E73511" w:rsidRDefault="00E71D63">
            <w:r>
              <w:rPr>
                <w:rFonts w:ascii="DIN Next LT W23" w:eastAsia="DIN Next LT W23" w:hAnsi="DIN Next LT W23"/>
                <w:color w:val="595A59"/>
                <w:sz w:val="13"/>
              </w:rPr>
              <w:t>Project exposure</w:t>
            </w:r>
          </w:p>
        </w:tc>
        <w:tc>
          <w:tcPr>
            <w:tcW w:w="1007" w:type="dxa"/>
            <w:shd w:val="clear" w:color="auto" w:fill="FFFFFF"/>
            <w:tcMar>
              <w:top w:w="70" w:type="dxa"/>
              <w:left w:w="70" w:type="dxa"/>
              <w:bottom w:w="70" w:type="dxa"/>
              <w:right w:w="70" w:type="dxa"/>
            </w:tcMar>
            <w:vAlign w:val="center"/>
          </w:tcPr>
          <w:p w14:paraId="26B5AC72" w14:textId="77777777" w:rsidR="00E73511" w:rsidRDefault="00E71D63">
            <w:r>
              <w:rPr>
                <w:rFonts w:ascii="DIN Next LT W23" w:eastAsia="DIN Next LT W23" w:hAnsi="DIN Next LT W23"/>
                <w:color w:val="595A59"/>
                <w:sz w:val="13"/>
              </w:rPr>
              <w:t>Wall</w:t>
            </w:r>
          </w:p>
        </w:tc>
        <w:tc>
          <w:tcPr>
            <w:tcW w:w="1728" w:type="dxa"/>
            <w:shd w:val="clear" w:color="auto" w:fill="FFFFFF"/>
            <w:tcMar>
              <w:top w:w="70" w:type="dxa"/>
              <w:left w:w="70" w:type="dxa"/>
              <w:bottom w:w="70" w:type="dxa"/>
              <w:right w:w="70" w:type="dxa"/>
            </w:tcMar>
            <w:vAlign w:val="center"/>
          </w:tcPr>
          <w:p w14:paraId="22A5675C" w14:textId="77777777" w:rsidR="00E73511" w:rsidRDefault="00E71D63">
            <w:r>
              <w:rPr>
                <w:rFonts w:ascii="DIN Next LT W23" w:eastAsia="DIN Next LT W23" w:hAnsi="DIN Next LT W23"/>
                <w:color w:val="595A59"/>
                <w:sz w:val="13"/>
              </w:rPr>
              <w:t>Concrete / Plaster / Masonry or selected TDS substrate</w:t>
            </w:r>
          </w:p>
        </w:tc>
        <w:tc>
          <w:tcPr>
            <w:tcW w:w="1007" w:type="dxa"/>
            <w:shd w:val="clear" w:color="auto" w:fill="FFFFFF"/>
            <w:tcMar>
              <w:top w:w="70" w:type="dxa"/>
              <w:left w:w="70" w:type="dxa"/>
              <w:bottom w:w="70" w:type="dxa"/>
              <w:right w:w="70" w:type="dxa"/>
            </w:tcMar>
            <w:vAlign w:val="center"/>
          </w:tcPr>
          <w:p w14:paraId="3E7AF503" w14:textId="77777777" w:rsidR="00E73511" w:rsidRDefault="00E71D63">
            <w:r>
              <w:rPr>
                <w:rFonts w:ascii="DIN Next LT W23" w:eastAsia="DIN Next LT W23" w:hAnsi="DIN Next LT W23"/>
                <w:color w:val="595A59"/>
                <w:sz w:val="13"/>
              </w:rPr>
              <w:t>Textured / Spray</w:t>
            </w:r>
          </w:p>
        </w:tc>
      </w:tr>
      <w:tr w:rsidR="00E73511" w14:paraId="0DD5A09E" w14:textId="77777777">
        <w:trPr>
          <w:cantSplit/>
          <w:jc w:val="center"/>
        </w:trPr>
        <w:tc>
          <w:tcPr>
            <w:tcW w:w="792" w:type="dxa"/>
            <w:shd w:val="clear" w:color="auto" w:fill="F4F6F7"/>
            <w:tcMar>
              <w:top w:w="70" w:type="dxa"/>
              <w:left w:w="70" w:type="dxa"/>
              <w:bottom w:w="70" w:type="dxa"/>
              <w:right w:w="70" w:type="dxa"/>
            </w:tcMar>
            <w:vAlign w:val="center"/>
          </w:tcPr>
          <w:p w14:paraId="0645D154" w14:textId="77777777" w:rsidR="00E73511" w:rsidRDefault="00E71D63">
            <w:r>
              <w:rPr>
                <w:rFonts w:ascii="DIN Next LT W23" w:eastAsia="DIN Next LT W23" w:hAnsi="DIN Next LT W23"/>
                <w:color w:val="595A59"/>
                <w:sz w:val="13"/>
              </w:rPr>
              <w:t>EXT-04</w:t>
            </w:r>
          </w:p>
        </w:tc>
        <w:tc>
          <w:tcPr>
            <w:tcW w:w="1296" w:type="dxa"/>
            <w:shd w:val="clear" w:color="auto" w:fill="F4F6F7"/>
            <w:tcMar>
              <w:top w:w="70" w:type="dxa"/>
              <w:left w:w="70" w:type="dxa"/>
              <w:bottom w:w="70" w:type="dxa"/>
              <w:right w:w="70" w:type="dxa"/>
            </w:tcMar>
            <w:vAlign w:val="center"/>
          </w:tcPr>
          <w:p w14:paraId="3F7C4694" w14:textId="77777777" w:rsidR="00E73511" w:rsidRDefault="00E71D63">
            <w:r>
              <w:rPr>
                <w:rFonts w:ascii="DIN Next LT W23" w:eastAsia="DIN Next LT W23" w:hAnsi="DIN Next LT W23"/>
                <w:color w:val="595A59"/>
                <w:sz w:val="13"/>
              </w:rPr>
              <w:t>Residential / Commercial / Hospitality / Government</w:t>
            </w:r>
          </w:p>
        </w:tc>
        <w:tc>
          <w:tcPr>
            <w:tcW w:w="1655" w:type="dxa"/>
            <w:shd w:val="clear" w:color="auto" w:fill="F4F6F7"/>
            <w:tcMar>
              <w:top w:w="70" w:type="dxa"/>
              <w:left w:w="70" w:type="dxa"/>
              <w:bottom w:w="70" w:type="dxa"/>
              <w:right w:w="70" w:type="dxa"/>
            </w:tcMar>
            <w:vAlign w:val="center"/>
          </w:tcPr>
          <w:p w14:paraId="1DAC650C" w14:textId="77777777" w:rsidR="00E73511" w:rsidRDefault="00E71D63">
            <w:r>
              <w:rPr>
                <w:rFonts w:ascii="DIN Next LT W23" w:eastAsia="DIN Next LT W23" w:hAnsi="DIN Next LT W23"/>
                <w:color w:val="595A59"/>
                <w:sz w:val="13"/>
              </w:rPr>
              <w:t>Fine-textured / decorative façades</w:t>
            </w:r>
          </w:p>
        </w:tc>
        <w:tc>
          <w:tcPr>
            <w:tcW w:w="792" w:type="dxa"/>
            <w:shd w:val="clear" w:color="auto" w:fill="F4F6F7"/>
            <w:tcMar>
              <w:top w:w="70" w:type="dxa"/>
              <w:left w:w="70" w:type="dxa"/>
              <w:bottom w:w="70" w:type="dxa"/>
              <w:right w:w="70" w:type="dxa"/>
            </w:tcMar>
            <w:vAlign w:val="center"/>
          </w:tcPr>
          <w:p w14:paraId="79AD498F" w14:textId="77777777" w:rsidR="00E73511" w:rsidRDefault="00E71D63">
            <w:r>
              <w:rPr>
                <w:rFonts w:ascii="DIN Next LT W23" w:eastAsia="DIN Next LT W23" w:hAnsi="DIN Next LT W23"/>
                <w:color w:val="595A59"/>
                <w:sz w:val="13"/>
              </w:rPr>
              <w:t>Exterior</w:t>
            </w:r>
          </w:p>
        </w:tc>
        <w:tc>
          <w:tcPr>
            <w:tcW w:w="1224" w:type="dxa"/>
            <w:shd w:val="clear" w:color="auto" w:fill="F4F6F7"/>
            <w:tcMar>
              <w:top w:w="70" w:type="dxa"/>
              <w:left w:w="70" w:type="dxa"/>
              <w:bottom w:w="70" w:type="dxa"/>
              <w:right w:w="70" w:type="dxa"/>
            </w:tcMar>
            <w:vAlign w:val="center"/>
          </w:tcPr>
          <w:p w14:paraId="07EBE8BE" w14:textId="77777777" w:rsidR="00E73511" w:rsidRDefault="00E71D63">
            <w:r>
              <w:rPr>
                <w:rFonts w:ascii="DIN Next LT W23" w:eastAsia="DIN Next LT W23" w:hAnsi="DIN Next LT W23"/>
                <w:color w:val="595A59"/>
                <w:sz w:val="13"/>
              </w:rPr>
              <w:t>Project exposure</w:t>
            </w:r>
          </w:p>
        </w:tc>
        <w:tc>
          <w:tcPr>
            <w:tcW w:w="1007" w:type="dxa"/>
            <w:shd w:val="clear" w:color="auto" w:fill="F4F6F7"/>
            <w:tcMar>
              <w:top w:w="70" w:type="dxa"/>
              <w:left w:w="70" w:type="dxa"/>
              <w:bottom w:w="70" w:type="dxa"/>
              <w:right w:w="70" w:type="dxa"/>
            </w:tcMar>
            <w:vAlign w:val="center"/>
          </w:tcPr>
          <w:p w14:paraId="004C62D2" w14:textId="77777777" w:rsidR="00E73511" w:rsidRDefault="00E71D63">
            <w:r>
              <w:rPr>
                <w:rFonts w:ascii="DIN Next LT W23" w:eastAsia="DIN Next LT W23" w:hAnsi="DIN Next LT W23"/>
                <w:color w:val="595A59"/>
                <w:sz w:val="13"/>
              </w:rPr>
              <w:t>Wall</w:t>
            </w:r>
          </w:p>
        </w:tc>
        <w:tc>
          <w:tcPr>
            <w:tcW w:w="1728" w:type="dxa"/>
            <w:shd w:val="clear" w:color="auto" w:fill="F4F6F7"/>
            <w:tcMar>
              <w:top w:w="70" w:type="dxa"/>
              <w:left w:w="70" w:type="dxa"/>
              <w:bottom w:w="70" w:type="dxa"/>
              <w:right w:w="70" w:type="dxa"/>
            </w:tcMar>
            <w:vAlign w:val="center"/>
          </w:tcPr>
          <w:p w14:paraId="0D77C2B2" w14:textId="77777777" w:rsidR="00E73511" w:rsidRDefault="00E71D63">
            <w:r>
              <w:rPr>
                <w:rFonts w:ascii="DIN Next LT W23" w:eastAsia="DIN Next LT W23" w:hAnsi="DIN Next LT W23"/>
                <w:color w:val="595A59"/>
                <w:sz w:val="13"/>
              </w:rPr>
              <w:t>Use exact selected TDS system</w:t>
            </w:r>
          </w:p>
        </w:tc>
        <w:tc>
          <w:tcPr>
            <w:tcW w:w="1007" w:type="dxa"/>
            <w:shd w:val="clear" w:color="auto" w:fill="F4F6F7"/>
            <w:tcMar>
              <w:top w:w="70" w:type="dxa"/>
              <w:left w:w="70" w:type="dxa"/>
              <w:bottom w:w="70" w:type="dxa"/>
              <w:right w:w="70" w:type="dxa"/>
            </w:tcMar>
            <w:vAlign w:val="center"/>
          </w:tcPr>
          <w:p w14:paraId="4674E72E" w14:textId="77777777" w:rsidR="00E73511" w:rsidRDefault="00E71D63">
            <w:r>
              <w:rPr>
                <w:rFonts w:ascii="DIN Next LT W23" w:eastAsia="DIN Next LT W23" w:hAnsi="DIN Next LT W23"/>
                <w:color w:val="595A59"/>
                <w:sz w:val="13"/>
              </w:rPr>
              <w:t>Fine Textured</w:t>
            </w:r>
          </w:p>
        </w:tc>
      </w:tr>
      <w:tr w:rsidR="00E73511" w14:paraId="55E11047" w14:textId="77777777">
        <w:trPr>
          <w:cantSplit/>
          <w:jc w:val="center"/>
        </w:trPr>
        <w:tc>
          <w:tcPr>
            <w:tcW w:w="792" w:type="dxa"/>
            <w:shd w:val="clear" w:color="auto" w:fill="FFFFFF"/>
            <w:tcMar>
              <w:top w:w="70" w:type="dxa"/>
              <w:left w:w="70" w:type="dxa"/>
              <w:bottom w:w="70" w:type="dxa"/>
              <w:right w:w="70" w:type="dxa"/>
            </w:tcMar>
            <w:vAlign w:val="center"/>
          </w:tcPr>
          <w:p w14:paraId="577F8F56" w14:textId="77777777" w:rsidR="00E73511" w:rsidRDefault="00E71D63">
            <w:r>
              <w:rPr>
                <w:rFonts w:ascii="DIN Next LT W23" w:eastAsia="DIN Next LT W23" w:hAnsi="DIN Next LT W23"/>
                <w:color w:val="595A59"/>
                <w:sz w:val="13"/>
              </w:rPr>
              <w:t>EXT-05</w:t>
            </w:r>
          </w:p>
        </w:tc>
        <w:tc>
          <w:tcPr>
            <w:tcW w:w="1296" w:type="dxa"/>
            <w:shd w:val="clear" w:color="auto" w:fill="FFFFFF"/>
            <w:tcMar>
              <w:top w:w="70" w:type="dxa"/>
              <w:left w:w="70" w:type="dxa"/>
              <w:bottom w:w="70" w:type="dxa"/>
              <w:right w:w="70" w:type="dxa"/>
            </w:tcMar>
            <w:vAlign w:val="center"/>
          </w:tcPr>
          <w:p w14:paraId="53AAAA16" w14:textId="77777777" w:rsidR="00E73511" w:rsidRDefault="00E71D63">
            <w:r>
              <w:rPr>
                <w:rFonts w:ascii="DIN Next LT W23" w:eastAsia="DIN Next LT W23" w:hAnsi="DIN Next LT W23"/>
                <w:color w:val="595A59"/>
                <w:sz w:val="13"/>
              </w:rPr>
              <w:t>Car parks / Infrastructure / Coastal / Other</w:t>
            </w:r>
          </w:p>
        </w:tc>
        <w:tc>
          <w:tcPr>
            <w:tcW w:w="1655" w:type="dxa"/>
            <w:shd w:val="clear" w:color="auto" w:fill="FFFFFF"/>
            <w:tcMar>
              <w:top w:w="70" w:type="dxa"/>
              <w:left w:w="70" w:type="dxa"/>
              <w:bottom w:w="70" w:type="dxa"/>
              <w:right w:w="70" w:type="dxa"/>
            </w:tcMar>
            <w:vAlign w:val="center"/>
          </w:tcPr>
          <w:p w14:paraId="554BF1A5" w14:textId="77777777" w:rsidR="00E73511" w:rsidRDefault="00E71D63">
            <w:r>
              <w:rPr>
                <w:rFonts w:ascii="DIN Next LT W23" w:eastAsia="DIN Next LT W23" w:hAnsi="DIN Next LT W23"/>
                <w:color w:val="595A59"/>
                <w:sz w:val="13"/>
              </w:rPr>
              <w:t>Concrete and masonry requiring anti-carbonation performance</w:t>
            </w:r>
          </w:p>
        </w:tc>
        <w:tc>
          <w:tcPr>
            <w:tcW w:w="792" w:type="dxa"/>
            <w:shd w:val="clear" w:color="auto" w:fill="FFFFFF"/>
            <w:tcMar>
              <w:top w:w="70" w:type="dxa"/>
              <w:left w:w="70" w:type="dxa"/>
              <w:bottom w:w="70" w:type="dxa"/>
              <w:right w:w="70" w:type="dxa"/>
            </w:tcMar>
            <w:vAlign w:val="center"/>
          </w:tcPr>
          <w:p w14:paraId="5D82371C" w14:textId="77777777" w:rsidR="00E73511" w:rsidRDefault="00E71D63">
            <w:r>
              <w:rPr>
                <w:rFonts w:ascii="DIN Next LT W23" w:eastAsia="DIN Next LT W23" w:hAnsi="DIN Next LT W23"/>
                <w:color w:val="595A59"/>
                <w:sz w:val="13"/>
              </w:rPr>
              <w:t>Exterior</w:t>
            </w:r>
          </w:p>
        </w:tc>
        <w:tc>
          <w:tcPr>
            <w:tcW w:w="1224" w:type="dxa"/>
            <w:shd w:val="clear" w:color="auto" w:fill="FFFFFF"/>
            <w:tcMar>
              <w:top w:w="70" w:type="dxa"/>
              <w:left w:w="70" w:type="dxa"/>
              <w:bottom w:w="70" w:type="dxa"/>
              <w:right w:w="70" w:type="dxa"/>
            </w:tcMar>
            <w:vAlign w:val="center"/>
          </w:tcPr>
          <w:p w14:paraId="678903C9" w14:textId="77777777" w:rsidR="00E73511" w:rsidRDefault="00E71D63">
            <w:r>
              <w:rPr>
                <w:rFonts w:ascii="DIN Next LT W23" w:eastAsia="DIN Next LT W23" w:hAnsi="DIN Next LT W23"/>
                <w:color w:val="595A59"/>
                <w:sz w:val="13"/>
              </w:rPr>
              <w:t>[INSERT EXPOSURE]</w:t>
            </w:r>
          </w:p>
        </w:tc>
        <w:tc>
          <w:tcPr>
            <w:tcW w:w="1007" w:type="dxa"/>
            <w:shd w:val="clear" w:color="auto" w:fill="FFFFFF"/>
            <w:tcMar>
              <w:top w:w="70" w:type="dxa"/>
              <w:left w:w="70" w:type="dxa"/>
              <w:bottom w:w="70" w:type="dxa"/>
              <w:right w:w="70" w:type="dxa"/>
            </w:tcMar>
            <w:vAlign w:val="center"/>
          </w:tcPr>
          <w:p w14:paraId="0E633553" w14:textId="77777777" w:rsidR="00E73511" w:rsidRDefault="00E71D63">
            <w:r>
              <w:rPr>
                <w:rFonts w:ascii="DIN Next LT W23" w:eastAsia="DIN Next LT W23" w:hAnsi="DIN Next LT W23"/>
                <w:color w:val="595A59"/>
                <w:sz w:val="13"/>
              </w:rPr>
              <w:t>Wall / Structure</w:t>
            </w:r>
          </w:p>
        </w:tc>
        <w:tc>
          <w:tcPr>
            <w:tcW w:w="1728" w:type="dxa"/>
            <w:shd w:val="clear" w:color="auto" w:fill="FFFFFF"/>
            <w:tcMar>
              <w:top w:w="70" w:type="dxa"/>
              <w:left w:w="70" w:type="dxa"/>
              <w:bottom w:w="70" w:type="dxa"/>
              <w:right w:w="70" w:type="dxa"/>
            </w:tcMar>
            <w:vAlign w:val="center"/>
          </w:tcPr>
          <w:p w14:paraId="0F017BEF" w14:textId="77777777" w:rsidR="00E73511" w:rsidRDefault="00E71D63">
            <w:r>
              <w:rPr>
                <w:rFonts w:ascii="DIN Next LT W23" w:eastAsia="DIN Next LT W23" w:hAnsi="DIN Next LT W23"/>
                <w:color w:val="595A59"/>
                <w:sz w:val="13"/>
              </w:rPr>
              <w:t>Concrete / Cement / Masonry</w:t>
            </w:r>
          </w:p>
        </w:tc>
        <w:tc>
          <w:tcPr>
            <w:tcW w:w="1007" w:type="dxa"/>
            <w:shd w:val="clear" w:color="auto" w:fill="FFFFFF"/>
            <w:tcMar>
              <w:top w:w="70" w:type="dxa"/>
              <w:left w:w="70" w:type="dxa"/>
              <w:bottom w:w="70" w:type="dxa"/>
              <w:right w:w="70" w:type="dxa"/>
            </w:tcMar>
            <w:vAlign w:val="center"/>
          </w:tcPr>
          <w:p w14:paraId="46FC3DF1" w14:textId="77777777" w:rsidR="00E73511" w:rsidRDefault="00E71D63">
            <w:r>
              <w:rPr>
                <w:rFonts w:ascii="DIN Next LT W23" w:eastAsia="DIN Next LT W23" w:hAnsi="DIN Next LT W23"/>
                <w:color w:val="595A59"/>
                <w:sz w:val="13"/>
              </w:rPr>
              <w:t>Smooth / Textured [SELECT ONE]</w:t>
            </w:r>
          </w:p>
        </w:tc>
      </w:tr>
      <w:tr w:rsidR="00E73511" w14:paraId="5AE43C72" w14:textId="77777777">
        <w:trPr>
          <w:cantSplit/>
          <w:jc w:val="center"/>
        </w:trPr>
        <w:tc>
          <w:tcPr>
            <w:tcW w:w="792" w:type="dxa"/>
            <w:shd w:val="clear" w:color="auto" w:fill="F4F6F7"/>
            <w:tcMar>
              <w:top w:w="70" w:type="dxa"/>
              <w:left w:w="70" w:type="dxa"/>
              <w:bottom w:w="70" w:type="dxa"/>
              <w:right w:w="70" w:type="dxa"/>
            </w:tcMar>
            <w:vAlign w:val="center"/>
          </w:tcPr>
          <w:p w14:paraId="363A69CE" w14:textId="77777777" w:rsidR="00E73511" w:rsidRDefault="00E71D63">
            <w:r>
              <w:rPr>
                <w:rFonts w:ascii="DIN Next LT W23" w:eastAsia="DIN Next LT W23" w:hAnsi="DIN Next LT W23"/>
                <w:color w:val="595A59"/>
                <w:sz w:val="13"/>
              </w:rPr>
              <w:t>EXT-06</w:t>
            </w:r>
          </w:p>
        </w:tc>
        <w:tc>
          <w:tcPr>
            <w:tcW w:w="1296" w:type="dxa"/>
            <w:shd w:val="clear" w:color="auto" w:fill="F4F6F7"/>
            <w:tcMar>
              <w:top w:w="70" w:type="dxa"/>
              <w:left w:w="70" w:type="dxa"/>
              <w:bottom w:w="70" w:type="dxa"/>
              <w:right w:w="70" w:type="dxa"/>
            </w:tcMar>
            <w:vAlign w:val="center"/>
          </w:tcPr>
          <w:p w14:paraId="79F9E0E5" w14:textId="77777777" w:rsidR="00E73511" w:rsidRDefault="00E71D63">
            <w:r>
              <w:rPr>
                <w:rFonts w:ascii="DIN Next LT W23" w:eastAsia="DIN Next LT W23" w:hAnsi="DIN Next LT W23"/>
                <w:color w:val="595A59"/>
                <w:sz w:val="13"/>
              </w:rPr>
              <w:t>Residential / Industrial / Other</w:t>
            </w:r>
          </w:p>
        </w:tc>
        <w:tc>
          <w:tcPr>
            <w:tcW w:w="1655" w:type="dxa"/>
            <w:shd w:val="clear" w:color="auto" w:fill="F4F6F7"/>
            <w:tcMar>
              <w:top w:w="70" w:type="dxa"/>
              <w:left w:w="70" w:type="dxa"/>
              <w:bottom w:w="70" w:type="dxa"/>
              <w:right w:w="70" w:type="dxa"/>
            </w:tcMar>
            <w:vAlign w:val="center"/>
          </w:tcPr>
          <w:p w14:paraId="0235A1F6" w14:textId="77777777" w:rsidR="00E73511" w:rsidRDefault="00E71D63">
            <w:r>
              <w:rPr>
                <w:rFonts w:ascii="DIN Next LT W23" w:eastAsia="DIN Next LT W23" w:hAnsi="DIN Next LT W23"/>
                <w:color w:val="595A59"/>
                <w:sz w:val="13"/>
              </w:rPr>
              <w:t>Exterior areas requiring solvent-borne acrylic finish</w:t>
            </w:r>
          </w:p>
        </w:tc>
        <w:tc>
          <w:tcPr>
            <w:tcW w:w="792" w:type="dxa"/>
            <w:shd w:val="clear" w:color="auto" w:fill="F4F6F7"/>
            <w:tcMar>
              <w:top w:w="70" w:type="dxa"/>
              <w:left w:w="70" w:type="dxa"/>
              <w:bottom w:w="70" w:type="dxa"/>
              <w:right w:w="70" w:type="dxa"/>
            </w:tcMar>
            <w:vAlign w:val="center"/>
          </w:tcPr>
          <w:p w14:paraId="5E931C14" w14:textId="77777777" w:rsidR="00E73511" w:rsidRDefault="00E71D63">
            <w:r>
              <w:rPr>
                <w:rFonts w:ascii="DIN Next LT W23" w:eastAsia="DIN Next LT W23" w:hAnsi="DIN Next LT W23"/>
                <w:color w:val="595A59"/>
                <w:sz w:val="13"/>
              </w:rPr>
              <w:t>Exterior</w:t>
            </w:r>
          </w:p>
        </w:tc>
        <w:tc>
          <w:tcPr>
            <w:tcW w:w="1224" w:type="dxa"/>
            <w:shd w:val="clear" w:color="auto" w:fill="F4F6F7"/>
            <w:tcMar>
              <w:top w:w="70" w:type="dxa"/>
              <w:left w:w="70" w:type="dxa"/>
              <w:bottom w:w="70" w:type="dxa"/>
              <w:right w:w="70" w:type="dxa"/>
            </w:tcMar>
            <w:vAlign w:val="center"/>
          </w:tcPr>
          <w:p w14:paraId="4CA91092" w14:textId="77777777" w:rsidR="00E73511" w:rsidRDefault="00E71D63">
            <w:r>
              <w:rPr>
                <w:rFonts w:ascii="DIN Next LT W23" w:eastAsia="DIN Next LT W23" w:hAnsi="DIN Next LT W23"/>
                <w:color w:val="595A59"/>
                <w:sz w:val="13"/>
              </w:rPr>
              <w:t>Project exposure</w:t>
            </w:r>
          </w:p>
        </w:tc>
        <w:tc>
          <w:tcPr>
            <w:tcW w:w="1007" w:type="dxa"/>
            <w:shd w:val="clear" w:color="auto" w:fill="F4F6F7"/>
            <w:tcMar>
              <w:top w:w="70" w:type="dxa"/>
              <w:left w:w="70" w:type="dxa"/>
              <w:bottom w:w="70" w:type="dxa"/>
              <w:right w:w="70" w:type="dxa"/>
            </w:tcMar>
            <w:vAlign w:val="center"/>
          </w:tcPr>
          <w:p w14:paraId="0CED91B3" w14:textId="77777777" w:rsidR="00E73511" w:rsidRDefault="00E71D63">
            <w:r>
              <w:rPr>
                <w:rFonts w:ascii="DIN Next LT W23" w:eastAsia="DIN Next LT W23" w:hAnsi="DIN Next LT W23"/>
                <w:color w:val="595A59"/>
                <w:sz w:val="13"/>
              </w:rPr>
              <w:t>Wall / Selected substrate</w:t>
            </w:r>
          </w:p>
        </w:tc>
        <w:tc>
          <w:tcPr>
            <w:tcW w:w="1728" w:type="dxa"/>
            <w:shd w:val="clear" w:color="auto" w:fill="F4F6F7"/>
            <w:tcMar>
              <w:top w:w="70" w:type="dxa"/>
              <w:left w:w="70" w:type="dxa"/>
              <w:bottom w:w="70" w:type="dxa"/>
              <w:right w:w="70" w:type="dxa"/>
            </w:tcMar>
            <w:vAlign w:val="center"/>
          </w:tcPr>
          <w:p w14:paraId="10FB3FA5" w14:textId="77777777" w:rsidR="00E73511" w:rsidRDefault="00E71D63">
            <w:r>
              <w:rPr>
                <w:rFonts w:ascii="DIN Next LT W23" w:eastAsia="DIN Next LT W23" w:hAnsi="DIN Next LT W23"/>
                <w:color w:val="595A59"/>
                <w:sz w:val="13"/>
              </w:rPr>
              <w:t>Use exact selected TDS system</w:t>
            </w:r>
          </w:p>
        </w:tc>
        <w:tc>
          <w:tcPr>
            <w:tcW w:w="1007" w:type="dxa"/>
            <w:shd w:val="clear" w:color="auto" w:fill="F4F6F7"/>
            <w:tcMar>
              <w:top w:w="70" w:type="dxa"/>
              <w:left w:w="70" w:type="dxa"/>
              <w:bottom w:w="70" w:type="dxa"/>
              <w:right w:w="70" w:type="dxa"/>
            </w:tcMar>
            <w:vAlign w:val="center"/>
          </w:tcPr>
          <w:p w14:paraId="11C55896" w14:textId="77777777" w:rsidR="00E73511" w:rsidRDefault="00E71D63">
            <w:r>
              <w:rPr>
                <w:rFonts w:ascii="DIN Next LT W23" w:eastAsia="DIN Next LT W23" w:hAnsi="DIN Next LT W23"/>
                <w:color w:val="595A59"/>
                <w:sz w:val="13"/>
              </w:rPr>
              <w:t>Smooth / Over texture [SELECT ONE]</w:t>
            </w:r>
          </w:p>
        </w:tc>
      </w:tr>
      <w:tr w:rsidR="00E73511" w14:paraId="06F6B36F" w14:textId="77777777">
        <w:trPr>
          <w:cantSplit/>
          <w:jc w:val="center"/>
        </w:trPr>
        <w:tc>
          <w:tcPr>
            <w:tcW w:w="792" w:type="dxa"/>
            <w:shd w:val="clear" w:color="auto" w:fill="FFFFFF"/>
            <w:tcMar>
              <w:top w:w="70" w:type="dxa"/>
              <w:left w:w="70" w:type="dxa"/>
              <w:bottom w:w="70" w:type="dxa"/>
              <w:right w:w="70" w:type="dxa"/>
            </w:tcMar>
            <w:vAlign w:val="center"/>
          </w:tcPr>
          <w:p w14:paraId="00EFC5F9" w14:textId="77777777" w:rsidR="00E73511" w:rsidRDefault="00E71D63">
            <w:r>
              <w:rPr>
                <w:rFonts w:ascii="DIN Next LT W23" w:eastAsia="DIN Next LT W23" w:hAnsi="DIN Next LT W23"/>
                <w:color w:val="595A59"/>
                <w:sz w:val="13"/>
              </w:rPr>
              <w:t>EXT-07</w:t>
            </w:r>
          </w:p>
        </w:tc>
        <w:tc>
          <w:tcPr>
            <w:tcW w:w="1296" w:type="dxa"/>
            <w:shd w:val="clear" w:color="auto" w:fill="FFFFFF"/>
            <w:tcMar>
              <w:top w:w="70" w:type="dxa"/>
              <w:left w:w="70" w:type="dxa"/>
              <w:bottom w:w="70" w:type="dxa"/>
              <w:right w:w="70" w:type="dxa"/>
            </w:tcMar>
            <w:vAlign w:val="center"/>
          </w:tcPr>
          <w:p w14:paraId="098A8BCC" w14:textId="77777777" w:rsidR="00E73511" w:rsidRDefault="00E71D63">
            <w:r>
              <w:rPr>
                <w:rFonts w:ascii="DIN Next LT W23" w:eastAsia="DIN Next LT W23" w:hAnsi="DIN Next LT W23"/>
                <w:color w:val="595A59"/>
                <w:sz w:val="13"/>
              </w:rPr>
              <w:t>Residential / Industrial / Other</w:t>
            </w:r>
          </w:p>
        </w:tc>
        <w:tc>
          <w:tcPr>
            <w:tcW w:w="1655" w:type="dxa"/>
            <w:shd w:val="clear" w:color="auto" w:fill="FFFFFF"/>
            <w:tcMar>
              <w:top w:w="70" w:type="dxa"/>
              <w:left w:w="70" w:type="dxa"/>
              <w:bottom w:w="70" w:type="dxa"/>
              <w:right w:w="70" w:type="dxa"/>
            </w:tcMar>
            <w:vAlign w:val="center"/>
          </w:tcPr>
          <w:p w14:paraId="2321B647" w14:textId="77777777" w:rsidR="00E73511" w:rsidRDefault="00E71D63">
            <w:r>
              <w:rPr>
                <w:rFonts w:ascii="DIN Next LT W23" w:eastAsia="DIN Next LT W23" w:hAnsi="DIN Next LT W23"/>
                <w:color w:val="595A59"/>
                <w:sz w:val="13"/>
              </w:rPr>
              <w:t>Exterior concrete/cement requiring polyurethane performance</w:t>
            </w:r>
          </w:p>
        </w:tc>
        <w:tc>
          <w:tcPr>
            <w:tcW w:w="792" w:type="dxa"/>
            <w:shd w:val="clear" w:color="auto" w:fill="FFFFFF"/>
            <w:tcMar>
              <w:top w:w="70" w:type="dxa"/>
              <w:left w:w="70" w:type="dxa"/>
              <w:bottom w:w="70" w:type="dxa"/>
              <w:right w:w="70" w:type="dxa"/>
            </w:tcMar>
            <w:vAlign w:val="center"/>
          </w:tcPr>
          <w:p w14:paraId="5F5A845D" w14:textId="77777777" w:rsidR="00E73511" w:rsidRDefault="00E71D63">
            <w:r>
              <w:rPr>
                <w:rFonts w:ascii="DIN Next LT W23" w:eastAsia="DIN Next LT W23" w:hAnsi="DIN Next LT W23"/>
                <w:color w:val="595A59"/>
                <w:sz w:val="13"/>
              </w:rPr>
              <w:t>Exterior</w:t>
            </w:r>
          </w:p>
        </w:tc>
        <w:tc>
          <w:tcPr>
            <w:tcW w:w="1224" w:type="dxa"/>
            <w:shd w:val="clear" w:color="auto" w:fill="FFFFFF"/>
            <w:tcMar>
              <w:top w:w="70" w:type="dxa"/>
              <w:left w:w="70" w:type="dxa"/>
              <w:bottom w:w="70" w:type="dxa"/>
              <w:right w:w="70" w:type="dxa"/>
            </w:tcMar>
            <w:vAlign w:val="center"/>
          </w:tcPr>
          <w:p w14:paraId="2E94DFAE" w14:textId="77777777" w:rsidR="00E73511" w:rsidRDefault="00E71D63">
            <w:r>
              <w:rPr>
                <w:rFonts w:ascii="DIN Next LT W23" w:eastAsia="DIN Next LT W23" w:hAnsi="DIN Next LT W23"/>
                <w:color w:val="595A59"/>
                <w:sz w:val="13"/>
              </w:rPr>
              <w:t>Project exposure</w:t>
            </w:r>
          </w:p>
        </w:tc>
        <w:tc>
          <w:tcPr>
            <w:tcW w:w="1007" w:type="dxa"/>
            <w:shd w:val="clear" w:color="auto" w:fill="FFFFFF"/>
            <w:tcMar>
              <w:top w:w="70" w:type="dxa"/>
              <w:left w:w="70" w:type="dxa"/>
              <w:bottom w:w="70" w:type="dxa"/>
              <w:right w:w="70" w:type="dxa"/>
            </w:tcMar>
            <w:vAlign w:val="center"/>
          </w:tcPr>
          <w:p w14:paraId="2055E9FC" w14:textId="77777777" w:rsidR="00E73511" w:rsidRDefault="00E71D63">
            <w:r>
              <w:rPr>
                <w:rFonts w:ascii="DIN Next LT W23" w:eastAsia="DIN Next LT W23" w:hAnsi="DIN Next LT W23"/>
                <w:color w:val="595A59"/>
                <w:sz w:val="13"/>
              </w:rPr>
              <w:t>Wall / Selected substrate</w:t>
            </w:r>
          </w:p>
        </w:tc>
        <w:tc>
          <w:tcPr>
            <w:tcW w:w="1728" w:type="dxa"/>
            <w:shd w:val="clear" w:color="auto" w:fill="FFFFFF"/>
            <w:tcMar>
              <w:top w:w="70" w:type="dxa"/>
              <w:left w:w="70" w:type="dxa"/>
              <w:bottom w:w="70" w:type="dxa"/>
              <w:right w:w="70" w:type="dxa"/>
            </w:tcMar>
            <w:vAlign w:val="center"/>
          </w:tcPr>
          <w:p w14:paraId="1AFE1EDF" w14:textId="77777777" w:rsidR="00E73511" w:rsidRDefault="00E71D63">
            <w:r>
              <w:rPr>
                <w:rFonts w:ascii="DIN Next LT W23" w:eastAsia="DIN Next LT W23" w:hAnsi="DIN Next LT W23"/>
                <w:color w:val="595A59"/>
                <w:sz w:val="13"/>
              </w:rPr>
              <w:t>Concrete / Cement</w:t>
            </w:r>
          </w:p>
        </w:tc>
        <w:tc>
          <w:tcPr>
            <w:tcW w:w="1007" w:type="dxa"/>
            <w:shd w:val="clear" w:color="auto" w:fill="FFFFFF"/>
            <w:tcMar>
              <w:top w:w="70" w:type="dxa"/>
              <w:left w:w="70" w:type="dxa"/>
              <w:bottom w:w="70" w:type="dxa"/>
              <w:right w:w="70" w:type="dxa"/>
            </w:tcMar>
            <w:vAlign w:val="center"/>
          </w:tcPr>
          <w:p w14:paraId="21F31EF0" w14:textId="77777777" w:rsidR="00E73511" w:rsidRDefault="00E71D63">
            <w:r>
              <w:rPr>
                <w:rFonts w:ascii="DIN Next LT W23" w:eastAsia="DIN Next LT W23" w:hAnsi="DIN Next LT W23"/>
                <w:color w:val="595A59"/>
                <w:sz w:val="13"/>
              </w:rPr>
              <w:t>Smooth</w:t>
            </w:r>
          </w:p>
        </w:tc>
      </w:tr>
      <w:tr w:rsidR="00E73511" w14:paraId="09988447" w14:textId="77777777">
        <w:trPr>
          <w:cantSplit/>
          <w:jc w:val="center"/>
        </w:trPr>
        <w:tc>
          <w:tcPr>
            <w:tcW w:w="792" w:type="dxa"/>
            <w:shd w:val="clear" w:color="auto" w:fill="F4F6F7"/>
            <w:tcMar>
              <w:top w:w="70" w:type="dxa"/>
              <w:left w:w="70" w:type="dxa"/>
              <w:bottom w:w="70" w:type="dxa"/>
              <w:right w:w="70" w:type="dxa"/>
            </w:tcMar>
            <w:vAlign w:val="center"/>
          </w:tcPr>
          <w:p w14:paraId="414E5F6C" w14:textId="77777777" w:rsidR="00E73511" w:rsidRDefault="00E71D63">
            <w:r>
              <w:rPr>
                <w:rFonts w:ascii="DIN Next LT W23" w:eastAsia="DIN Next LT W23" w:hAnsi="DIN Next LT W23"/>
                <w:color w:val="595A59"/>
                <w:sz w:val="13"/>
              </w:rPr>
              <w:t>EXT-08</w:t>
            </w:r>
          </w:p>
        </w:tc>
        <w:tc>
          <w:tcPr>
            <w:tcW w:w="1296" w:type="dxa"/>
            <w:shd w:val="clear" w:color="auto" w:fill="F4F6F7"/>
            <w:tcMar>
              <w:top w:w="70" w:type="dxa"/>
              <w:left w:w="70" w:type="dxa"/>
              <w:bottom w:w="70" w:type="dxa"/>
              <w:right w:w="70" w:type="dxa"/>
            </w:tcMar>
            <w:vAlign w:val="center"/>
          </w:tcPr>
          <w:p w14:paraId="76AF919D" w14:textId="77777777" w:rsidR="00E73511" w:rsidRDefault="00E71D63">
            <w:r>
              <w:rPr>
                <w:rFonts w:ascii="DIN Next LT W23" w:eastAsia="DIN Next LT W23" w:hAnsi="DIN Next LT W23"/>
                <w:color w:val="595A59"/>
                <w:sz w:val="13"/>
              </w:rPr>
              <w:t>Heritage / Residential / Hospitality / Government</w:t>
            </w:r>
          </w:p>
        </w:tc>
        <w:tc>
          <w:tcPr>
            <w:tcW w:w="1655" w:type="dxa"/>
            <w:shd w:val="clear" w:color="auto" w:fill="F4F6F7"/>
            <w:tcMar>
              <w:top w:w="70" w:type="dxa"/>
              <w:left w:w="70" w:type="dxa"/>
              <w:bottom w:w="70" w:type="dxa"/>
              <w:right w:w="70" w:type="dxa"/>
            </w:tcMar>
            <w:vAlign w:val="center"/>
          </w:tcPr>
          <w:p w14:paraId="48723D01" w14:textId="77777777" w:rsidR="00E73511" w:rsidRDefault="00E71D63">
            <w:r>
              <w:rPr>
                <w:rFonts w:ascii="DIN Next LT W23" w:eastAsia="DIN Next LT W23" w:hAnsi="DIN Next LT W23"/>
                <w:color w:val="595A59"/>
                <w:sz w:val="13"/>
              </w:rPr>
              <w:t>Feature façades and traditional/design-led areas</w:t>
            </w:r>
          </w:p>
        </w:tc>
        <w:tc>
          <w:tcPr>
            <w:tcW w:w="792" w:type="dxa"/>
            <w:shd w:val="clear" w:color="auto" w:fill="F4F6F7"/>
            <w:tcMar>
              <w:top w:w="70" w:type="dxa"/>
              <w:left w:w="70" w:type="dxa"/>
              <w:bottom w:w="70" w:type="dxa"/>
              <w:right w:w="70" w:type="dxa"/>
            </w:tcMar>
            <w:vAlign w:val="center"/>
          </w:tcPr>
          <w:p w14:paraId="619B2AB3" w14:textId="77777777" w:rsidR="00E73511" w:rsidRDefault="00E71D63">
            <w:r>
              <w:rPr>
                <w:rFonts w:ascii="DIN Next LT W23" w:eastAsia="DIN Next LT W23" w:hAnsi="DIN Next LT W23"/>
                <w:color w:val="595A59"/>
                <w:sz w:val="13"/>
              </w:rPr>
              <w:t>Exterior</w:t>
            </w:r>
          </w:p>
        </w:tc>
        <w:tc>
          <w:tcPr>
            <w:tcW w:w="1224" w:type="dxa"/>
            <w:shd w:val="clear" w:color="auto" w:fill="F4F6F7"/>
            <w:tcMar>
              <w:top w:w="70" w:type="dxa"/>
              <w:left w:w="70" w:type="dxa"/>
              <w:bottom w:w="70" w:type="dxa"/>
              <w:right w:w="70" w:type="dxa"/>
            </w:tcMar>
            <w:vAlign w:val="center"/>
          </w:tcPr>
          <w:p w14:paraId="18C1FEFB" w14:textId="77777777" w:rsidR="00E73511" w:rsidRDefault="00E71D63">
            <w:r>
              <w:rPr>
                <w:rFonts w:ascii="DIN Next LT W23" w:eastAsia="DIN Next LT W23" w:hAnsi="DIN Next LT W23"/>
                <w:color w:val="595A59"/>
                <w:sz w:val="13"/>
              </w:rPr>
              <w:t>Project exposure</w:t>
            </w:r>
          </w:p>
        </w:tc>
        <w:tc>
          <w:tcPr>
            <w:tcW w:w="1007" w:type="dxa"/>
            <w:shd w:val="clear" w:color="auto" w:fill="F4F6F7"/>
            <w:tcMar>
              <w:top w:w="70" w:type="dxa"/>
              <w:left w:w="70" w:type="dxa"/>
              <w:bottom w:w="70" w:type="dxa"/>
              <w:right w:w="70" w:type="dxa"/>
            </w:tcMar>
            <w:vAlign w:val="center"/>
          </w:tcPr>
          <w:p w14:paraId="655F9083" w14:textId="77777777" w:rsidR="00E73511" w:rsidRDefault="00E71D63">
            <w:r>
              <w:rPr>
                <w:rFonts w:ascii="DIN Next LT W23" w:eastAsia="DIN Next LT W23" w:hAnsi="DIN Next LT W23"/>
                <w:color w:val="595A59"/>
                <w:sz w:val="13"/>
              </w:rPr>
              <w:t>Wall</w:t>
            </w:r>
          </w:p>
        </w:tc>
        <w:tc>
          <w:tcPr>
            <w:tcW w:w="1728" w:type="dxa"/>
            <w:shd w:val="clear" w:color="auto" w:fill="F4F6F7"/>
            <w:tcMar>
              <w:top w:w="70" w:type="dxa"/>
              <w:left w:w="70" w:type="dxa"/>
              <w:bottom w:w="70" w:type="dxa"/>
              <w:right w:w="70" w:type="dxa"/>
            </w:tcMar>
            <w:vAlign w:val="center"/>
          </w:tcPr>
          <w:p w14:paraId="1E37EDAC" w14:textId="77777777" w:rsidR="00E73511" w:rsidRDefault="00E71D63">
            <w:r>
              <w:rPr>
                <w:rFonts w:ascii="DIN Next LT W23" w:eastAsia="DIN Next LT W23" w:hAnsi="DIN Next LT W23"/>
                <w:color w:val="595A59"/>
                <w:sz w:val="13"/>
              </w:rPr>
              <w:t>Use exact selected TDS system</w:t>
            </w:r>
          </w:p>
        </w:tc>
        <w:tc>
          <w:tcPr>
            <w:tcW w:w="1007" w:type="dxa"/>
            <w:shd w:val="clear" w:color="auto" w:fill="F4F6F7"/>
            <w:tcMar>
              <w:top w:w="70" w:type="dxa"/>
              <w:left w:w="70" w:type="dxa"/>
              <w:bottom w:w="70" w:type="dxa"/>
              <w:right w:w="70" w:type="dxa"/>
            </w:tcMar>
            <w:vAlign w:val="center"/>
          </w:tcPr>
          <w:p w14:paraId="62A5B187" w14:textId="77777777" w:rsidR="00E73511" w:rsidRDefault="00E71D63">
            <w:r>
              <w:rPr>
                <w:rFonts w:ascii="DIN Next LT W23" w:eastAsia="DIN Next LT W23" w:hAnsi="DIN Next LT W23"/>
                <w:color w:val="595A59"/>
                <w:sz w:val="13"/>
              </w:rPr>
              <w:t>Decorative / Textured</w:t>
            </w:r>
          </w:p>
        </w:tc>
      </w:tr>
    </w:tbl>
    <w:p w14:paraId="3B17516A" w14:textId="77777777" w:rsidR="00E73511" w:rsidRDefault="00E71D63">
      <w:r>
        <w:br w:type="page"/>
      </w:r>
    </w:p>
    <w:p w14:paraId="089B1D23" w14:textId="77777777" w:rsidR="00E73511" w:rsidRDefault="00E71D63">
      <w:pPr>
        <w:pStyle w:val="JPGuideH1"/>
      </w:pPr>
      <w:r>
        <w:t>SYSTEM SELECTION MATRIX — CONTINUED</w:t>
      </w:r>
    </w:p>
    <w:p w14:paraId="41B98216" w14:textId="77777777" w:rsidR="00E73511" w:rsidRDefault="00E71D63">
      <w:pPr>
        <w:pStyle w:val="JPGuideH2"/>
      </w:pPr>
      <w:r>
        <w:t>B. COATING BUILD-UP</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864"/>
        <w:gridCol w:w="1944"/>
        <w:gridCol w:w="1800"/>
        <w:gridCol w:w="1944"/>
        <w:gridCol w:w="1152"/>
        <w:gridCol w:w="1800"/>
      </w:tblGrid>
      <w:tr w:rsidR="00E73511" w14:paraId="664D8C59" w14:textId="77777777">
        <w:trPr>
          <w:cantSplit/>
          <w:tblHeader/>
          <w:jc w:val="center"/>
        </w:trPr>
        <w:tc>
          <w:tcPr>
            <w:tcW w:w="864" w:type="dxa"/>
            <w:shd w:val="clear" w:color="auto" w:fill="1F4E79"/>
            <w:tcMar>
              <w:top w:w="70" w:type="dxa"/>
              <w:left w:w="70" w:type="dxa"/>
              <w:bottom w:w="70" w:type="dxa"/>
              <w:right w:w="70" w:type="dxa"/>
            </w:tcMar>
            <w:vAlign w:val="center"/>
          </w:tcPr>
          <w:p w14:paraId="04C04C94" w14:textId="77777777" w:rsidR="00E73511" w:rsidRDefault="00E71D63">
            <w:r>
              <w:rPr>
                <w:rFonts w:ascii="DIN Next LT W23" w:eastAsia="DIN Next LT W23" w:hAnsi="DIN Next LT W23"/>
                <w:b/>
                <w:color w:val="FFFFFF"/>
                <w:sz w:val="14"/>
              </w:rPr>
              <w:t>SYSTEM CODE</w:t>
            </w:r>
          </w:p>
        </w:tc>
        <w:tc>
          <w:tcPr>
            <w:tcW w:w="1944" w:type="dxa"/>
            <w:shd w:val="clear" w:color="auto" w:fill="1F4E79"/>
            <w:tcMar>
              <w:top w:w="70" w:type="dxa"/>
              <w:left w:w="70" w:type="dxa"/>
              <w:bottom w:w="70" w:type="dxa"/>
              <w:right w:w="70" w:type="dxa"/>
            </w:tcMar>
            <w:vAlign w:val="center"/>
          </w:tcPr>
          <w:p w14:paraId="60468149" w14:textId="77777777" w:rsidR="00E73511" w:rsidRDefault="00E71D63">
            <w:r>
              <w:rPr>
                <w:rFonts w:ascii="DIN Next LT W23" w:eastAsia="DIN Next LT W23" w:hAnsi="DIN Next LT W23"/>
                <w:b/>
                <w:color w:val="FFFFFF"/>
                <w:sz w:val="14"/>
              </w:rPr>
              <w:t>PRIMER</w:t>
            </w:r>
          </w:p>
        </w:tc>
        <w:tc>
          <w:tcPr>
            <w:tcW w:w="1800" w:type="dxa"/>
            <w:shd w:val="clear" w:color="auto" w:fill="1F4E79"/>
            <w:tcMar>
              <w:top w:w="70" w:type="dxa"/>
              <w:left w:w="70" w:type="dxa"/>
              <w:bottom w:w="70" w:type="dxa"/>
              <w:right w:w="70" w:type="dxa"/>
            </w:tcMar>
            <w:vAlign w:val="center"/>
          </w:tcPr>
          <w:p w14:paraId="0BDABE37" w14:textId="77777777" w:rsidR="00E73511" w:rsidRDefault="00E71D63">
            <w:r>
              <w:rPr>
                <w:rFonts w:ascii="DIN Next LT W23" w:eastAsia="DIN Next LT W23" w:hAnsi="DIN Next LT W23"/>
                <w:b/>
                <w:color w:val="FFFFFF"/>
                <w:sz w:val="14"/>
              </w:rPr>
              <w:t>INTERMEDIATE COAT</w:t>
            </w:r>
          </w:p>
        </w:tc>
        <w:tc>
          <w:tcPr>
            <w:tcW w:w="1944" w:type="dxa"/>
            <w:shd w:val="clear" w:color="auto" w:fill="1F4E79"/>
            <w:tcMar>
              <w:top w:w="70" w:type="dxa"/>
              <w:left w:w="70" w:type="dxa"/>
              <w:bottom w:w="70" w:type="dxa"/>
              <w:right w:w="70" w:type="dxa"/>
            </w:tcMar>
            <w:vAlign w:val="center"/>
          </w:tcPr>
          <w:p w14:paraId="61BFFEA6" w14:textId="77777777" w:rsidR="00E73511" w:rsidRDefault="00E71D63">
            <w:r>
              <w:rPr>
                <w:rFonts w:ascii="DIN Next LT W23" w:eastAsia="DIN Next LT W23" w:hAnsi="DIN Next LT W23"/>
                <w:b/>
                <w:color w:val="FFFFFF"/>
                <w:sz w:val="14"/>
              </w:rPr>
              <w:t>TOPCOAT</w:t>
            </w:r>
          </w:p>
        </w:tc>
        <w:tc>
          <w:tcPr>
            <w:tcW w:w="1152" w:type="dxa"/>
            <w:shd w:val="clear" w:color="auto" w:fill="1F4E79"/>
            <w:tcMar>
              <w:top w:w="70" w:type="dxa"/>
              <w:left w:w="70" w:type="dxa"/>
              <w:bottom w:w="70" w:type="dxa"/>
              <w:right w:w="70" w:type="dxa"/>
            </w:tcMar>
            <w:vAlign w:val="center"/>
          </w:tcPr>
          <w:p w14:paraId="1D9908C3" w14:textId="77777777" w:rsidR="00E73511" w:rsidRDefault="00E71D63">
            <w:r>
              <w:rPr>
                <w:rFonts w:ascii="DIN Next LT W23" w:eastAsia="DIN Next LT W23" w:hAnsi="DIN Next LT W23"/>
                <w:b/>
                <w:color w:val="FFFFFF"/>
                <w:sz w:val="14"/>
              </w:rPr>
              <w:t>NUMBER OF COATS</w:t>
            </w:r>
          </w:p>
        </w:tc>
        <w:tc>
          <w:tcPr>
            <w:tcW w:w="1800" w:type="dxa"/>
            <w:shd w:val="clear" w:color="auto" w:fill="1F4E79"/>
            <w:tcMar>
              <w:top w:w="70" w:type="dxa"/>
              <w:left w:w="70" w:type="dxa"/>
              <w:bottom w:w="70" w:type="dxa"/>
              <w:right w:w="70" w:type="dxa"/>
            </w:tcMar>
            <w:vAlign w:val="center"/>
          </w:tcPr>
          <w:p w14:paraId="12F1EE3E" w14:textId="77777777" w:rsidR="00E73511" w:rsidRDefault="00E71D63">
            <w:r>
              <w:rPr>
                <w:rFonts w:ascii="DIN Next LT W23" w:eastAsia="DIN Next LT W23" w:hAnsi="DIN Next LT W23"/>
                <w:b/>
                <w:color w:val="FFFFFF"/>
                <w:sz w:val="14"/>
              </w:rPr>
              <w:t>THICKNESS</w:t>
            </w:r>
          </w:p>
        </w:tc>
      </w:tr>
      <w:tr w:rsidR="00E73511" w14:paraId="6FFD3969" w14:textId="77777777">
        <w:trPr>
          <w:cantSplit/>
          <w:jc w:val="center"/>
        </w:trPr>
        <w:tc>
          <w:tcPr>
            <w:tcW w:w="864" w:type="dxa"/>
            <w:shd w:val="clear" w:color="auto" w:fill="FFFFFF"/>
            <w:tcMar>
              <w:top w:w="70" w:type="dxa"/>
              <w:left w:w="70" w:type="dxa"/>
              <w:bottom w:w="70" w:type="dxa"/>
              <w:right w:w="70" w:type="dxa"/>
            </w:tcMar>
            <w:vAlign w:val="center"/>
          </w:tcPr>
          <w:p w14:paraId="480E2BA4" w14:textId="77777777" w:rsidR="00E73511" w:rsidRDefault="00E71D63">
            <w:r>
              <w:rPr>
                <w:rFonts w:ascii="DIN Next LT W23" w:eastAsia="DIN Next LT W23" w:hAnsi="DIN Next LT W23"/>
                <w:color w:val="595A59"/>
                <w:sz w:val="14"/>
              </w:rPr>
              <w:t>EXT-01</w:t>
            </w:r>
          </w:p>
        </w:tc>
        <w:tc>
          <w:tcPr>
            <w:tcW w:w="1944" w:type="dxa"/>
            <w:shd w:val="clear" w:color="auto" w:fill="FFFFFF"/>
            <w:tcMar>
              <w:top w:w="70" w:type="dxa"/>
              <w:left w:w="70" w:type="dxa"/>
              <w:bottom w:w="70" w:type="dxa"/>
              <w:right w:w="70" w:type="dxa"/>
            </w:tcMar>
            <w:vAlign w:val="center"/>
          </w:tcPr>
          <w:p w14:paraId="62AD0F56" w14:textId="77777777" w:rsidR="00E73511" w:rsidRDefault="00E71D63">
            <w:r>
              <w:rPr>
                <w:rFonts w:ascii="DIN Next LT W23" w:eastAsia="DIN Next LT W23" w:hAnsi="DIN Next LT W23"/>
                <w:color w:val="595A59"/>
                <w:sz w:val="14"/>
              </w:rPr>
              <w:t>1 coat water-based primer based on acrylic polymer (or suitable Jazeera primer)</w:t>
            </w:r>
          </w:p>
        </w:tc>
        <w:tc>
          <w:tcPr>
            <w:tcW w:w="1800" w:type="dxa"/>
            <w:shd w:val="clear" w:color="auto" w:fill="FFFFFF"/>
            <w:tcMar>
              <w:top w:w="70" w:type="dxa"/>
              <w:left w:w="70" w:type="dxa"/>
              <w:bottom w:w="70" w:type="dxa"/>
              <w:right w:w="70" w:type="dxa"/>
            </w:tcMar>
            <w:vAlign w:val="center"/>
          </w:tcPr>
          <w:p w14:paraId="24325180" w14:textId="77777777" w:rsidR="00E73511" w:rsidRDefault="00E71D63">
            <w:r>
              <w:rPr>
                <w:rFonts w:ascii="DIN Next LT W23" w:eastAsia="DIN Next LT W23" w:hAnsi="DIN Next LT W23"/>
                <w:color w:val="595A59"/>
                <w:sz w:val="14"/>
              </w:rPr>
              <w:t>Not stated in generic schedule</w:t>
            </w:r>
          </w:p>
        </w:tc>
        <w:tc>
          <w:tcPr>
            <w:tcW w:w="1944" w:type="dxa"/>
            <w:shd w:val="clear" w:color="auto" w:fill="FFFFFF"/>
            <w:tcMar>
              <w:top w:w="70" w:type="dxa"/>
              <w:left w:w="70" w:type="dxa"/>
              <w:bottom w:w="70" w:type="dxa"/>
              <w:right w:w="70" w:type="dxa"/>
            </w:tcMar>
            <w:vAlign w:val="center"/>
          </w:tcPr>
          <w:p w14:paraId="396D6D9F" w14:textId="77777777" w:rsidR="00E73511" w:rsidRDefault="00E71D63">
            <w:r>
              <w:rPr>
                <w:rFonts w:ascii="DIN Next LT W23" w:eastAsia="DIN Next LT W23" w:hAnsi="DIN Next LT W23"/>
                <w:color w:val="595A59"/>
                <w:sz w:val="14"/>
              </w:rPr>
              <w:t xml:space="preserve">2 coats from one of Jazeera’s Exterior Topcoats </w:t>
            </w:r>
            <w:proofErr w:type="gramStart"/>
            <w:r>
              <w:rPr>
                <w:rFonts w:ascii="DIN Next LT W23" w:eastAsia="DIN Next LT W23" w:hAnsi="DIN Next LT W23"/>
                <w:color w:val="595A59"/>
                <w:sz w:val="14"/>
              </w:rPr>
              <w:t>paint</w:t>
            </w:r>
            <w:proofErr w:type="gramEnd"/>
          </w:p>
        </w:tc>
        <w:tc>
          <w:tcPr>
            <w:tcW w:w="1152" w:type="dxa"/>
            <w:shd w:val="clear" w:color="auto" w:fill="FFFFFF"/>
            <w:tcMar>
              <w:top w:w="70" w:type="dxa"/>
              <w:left w:w="70" w:type="dxa"/>
              <w:bottom w:w="70" w:type="dxa"/>
              <w:right w:w="70" w:type="dxa"/>
            </w:tcMar>
            <w:vAlign w:val="center"/>
          </w:tcPr>
          <w:p w14:paraId="36134999" w14:textId="77777777" w:rsidR="00E73511" w:rsidRDefault="00E71D63">
            <w:r>
              <w:rPr>
                <w:rFonts w:ascii="DIN Next LT W23" w:eastAsia="DIN Next LT W23" w:hAnsi="DIN Next LT W23"/>
                <w:color w:val="595A59"/>
                <w:sz w:val="14"/>
              </w:rPr>
              <w:t>1 + 2</w:t>
            </w:r>
          </w:p>
        </w:tc>
        <w:tc>
          <w:tcPr>
            <w:tcW w:w="1800" w:type="dxa"/>
            <w:shd w:val="clear" w:color="auto" w:fill="FFFFFF"/>
            <w:tcMar>
              <w:top w:w="70" w:type="dxa"/>
              <w:left w:w="70" w:type="dxa"/>
              <w:bottom w:w="70" w:type="dxa"/>
              <w:right w:w="70" w:type="dxa"/>
            </w:tcMar>
            <w:vAlign w:val="center"/>
          </w:tcPr>
          <w:p w14:paraId="1CFB4E72" w14:textId="77777777" w:rsidR="00E73511" w:rsidRDefault="00E71D63">
            <w:r>
              <w:rPr>
                <w:rFonts w:ascii="DIN Next LT W23" w:eastAsia="DIN Next LT W23" w:hAnsi="DIN Next LT W23"/>
                <w:color w:val="595A59"/>
                <w:sz w:val="14"/>
              </w:rPr>
              <w:t>Use selected TDS system</w:t>
            </w:r>
          </w:p>
        </w:tc>
      </w:tr>
      <w:tr w:rsidR="00E73511" w14:paraId="562F9AC7" w14:textId="77777777">
        <w:trPr>
          <w:cantSplit/>
          <w:jc w:val="center"/>
        </w:trPr>
        <w:tc>
          <w:tcPr>
            <w:tcW w:w="864" w:type="dxa"/>
            <w:shd w:val="clear" w:color="auto" w:fill="F4F6F7"/>
            <w:tcMar>
              <w:top w:w="70" w:type="dxa"/>
              <w:left w:w="70" w:type="dxa"/>
              <w:bottom w:w="70" w:type="dxa"/>
              <w:right w:w="70" w:type="dxa"/>
            </w:tcMar>
            <w:vAlign w:val="center"/>
          </w:tcPr>
          <w:p w14:paraId="609074B8" w14:textId="77777777" w:rsidR="00E73511" w:rsidRDefault="00E71D63">
            <w:r>
              <w:rPr>
                <w:rFonts w:ascii="DIN Next LT W23" w:eastAsia="DIN Next LT W23" w:hAnsi="DIN Next LT W23"/>
                <w:color w:val="595A59"/>
                <w:sz w:val="14"/>
              </w:rPr>
              <w:t>EXT-02</w:t>
            </w:r>
          </w:p>
        </w:tc>
        <w:tc>
          <w:tcPr>
            <w:tcW w:w="1944" w:type="dxa"/>
            <w:shd w:val="clear" w:color="auto" w:fill="F4F6F7"/>
            <w:tcMar>
              <w:top w:w="70" w:type="dxa"/>
              <w:left w:w="70" w:type="dxa"/>
              <w:bottom w:w="70" w:type="dxa"/>
              <w:right w:w="70" w:type="dxa"/>
            </w:tcMar>
            <w:vAlign w:val="center"/>
          </w:tcPr>
          <w:p w14:paraId="20DA8F30" w14:textId="77777777" w:rsidR="00E73511" w:rsidRDefault="00E71D63">
            <w:r>
              <w:rPr>
                <w:rFonts w:ascii="DIN Next LT W23" w:eastAsia="DIN Next LT W23" w:hAnsi="DIN Next LT W23"/>
                <w:color w:val="595A59"/>
                <w:sz w:val="14"/>
              </w:rPr>
              <w:t>Use exact selected TDS system</w:t>
            </w:r>
          </w:p>
        </w:tc>
        <w:tc>
          <w:tcPr>
            <w:tcW w:w="1800" w:type="dxa"/>
            <w:shd w:val="clear" w:color="auto" w:fill="F4F6F7"/>
            <w:tcMar>
              <w:top w:w="70" w:type="dxa"/>
              <w:left w:w="70" w:type="dxa"/>
              <w:bottom w:w="70" w:type="dxa"/>
              <w:right w:w="70" w:type="dxa"/>
            </w:tcMar>
            <w:vAlign w:val="center"/>
          </w:tcPr>
          <w:p w14:paraId="7BB3DDD4" w14:textId="77777777" w:rsidR="00E73511" w:rsidRDefault="00E71D63">
            <w:r>
              <w:rPr>
                <w:rFonts w:ascii="DIN Next LT W23" w:eastAsia="DIN Next LT W23" w:hAnsi="DIN Next LT W23"/>
                <w:color w:val="595A59"/>
                <w:sz w:val="14"/>
              </w:rPr>
              <w:t>Use exact selected TDS system</w:t>
            </w:r>
          </w:p>
        </w:tc>
        <w:tc>
          <w:tcPr>
            <w:tcW w:w="1944" w:type="dxa"/>
            <w:shd w:val="clear" w:color="auto" w:fill="F4F6F7"/>
            <w:tcMar>
              <w:top w:w="70" w:type="dxa"/>
              <w:left w:w="70" w:type="dxa"/>
              <w:bottom w:w="70" w:type="dxa"/>
              <w:right w:w="70" w:type="dxa"/>
            </w:tcMar>
            <w:vAlign w:val="center"/>
          </w:tcPr>
          <w:p w14:paraId="3E521377" w14:textId="77777777" w:rsidR="00E73511" w:rsidRDefault="00E71D63">
            <w:r>
              <w:rPr>
                <w:rFonts w:ascii="DIN Next LT W23" w:eastAsia="DIN Next LT W23" w:hAnsi="DIN Next LT W23"/>
                <w:color w:val="595A59"/>
                <w:sz w:val="14"/>
              </w:rPr>
              <w:t xml:space="preserve">[SELECT ONE] </w:t>
            </w:r>
            <w:proofErr w:type="gramStart"/>
            <w:r>
              <w:rPr>
                <w:rFonts w:ascii="DIN Next LT W23" w:eastAsia="DIN Next LT W23" w:hAnsi="DIN Next LT W23"/>
                <w:color w:val="595A59"/>
                <w:sz w:val="14"/>
              </w:rPr>
              <w:t>High Performance</w:t>
            </w:r>
            <w:proofErr w:type="gramEnd"/>
            <w:r>
              <w:rPr>
                <w:rFonts w:ascii="DIN Next LT W23" w:eastAsia="DIN Next LT W23" w:hAnsi="DIN Next LT W23"/>
                <w:color w:val="595A59"/>
                <w:sz w:val="14"/>
              </w:rPr>
              <w:t xml:space="preserve"> Exterior Topcoat</w:t>
            </w:r>
          </w:p>
        </w:tc>
        <w:tc>
          <w:tcPr>
            <w:tcW w:w="1152" w:type="dxa"/>
            <w:shd w:val="clear" w:color="auto" w:fill="F4F6F7"/>
            <w:tcMar>
              <w:top w:w="70" w:type="dxa"/>
              <w:left w:w="70" w:type="dxa"/>
              <w:bottom w:w="70" w:type="dxa"/>
              <w:right w:w="70" w:type="dxa"/>
            </w:tcMar>
            <w:vAlign w:val="center"/>
          </w:tcPr>
          <w:p w14:paraId="6DC18309" w14:textId="77777777" w:rsidR="00E73511" w:rsidRDefault="00E71D63">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33CCE310" w14:textId="77777777" w:rsidR="00E73511" w:rsidRDefault="00E71D63">
            <w:r>
              <w:rPr>
                <w:rFonts w:ascii="DIN Next LT W23" w:eastAsia="DIN Next LT W23" w:hAnsi="DIN Next LT W23"/>
                <w:color w:val="595A59"/>
                <w:sz w:val="14"/>
              </w:rPr>
              <w:t>Use selected TDS system</w:t>
            </w:r>
          </w:p>
        </w:tc>
      </w:tr>
      <w:tr w:rsidR="00E73511" w14:paraId="2B91423B" w14:textId="77777777">
        <w:trPr>
          <w:cantSplit/>
          <w:jc w:val="center"/>
        </w:trPr>
        <w:tc>
          <w:tcPr>
            <w:tcW w:w="864" w:type="dxa"/>
            <w:shd w:val="clear" w:color="auto" w:fill="FFFFFF"/>
            <w:tcMar>
              <w:top w:w="70" w:type="dxa"/>
              <w:left w:w="70" w:type="dxa"/>
              <w:bottom w:w="70" w:type="dxa"/>
              <w:right w:w="70" w:type="dxa"/>
            </w:tcMar>
            <w:vAlign w:val="center"/>
          </w:tcPr>
          <w:p w14:paraId="7B51A672" w14:textId="77777777" w:rsidR="00E73511" w:rsidRDefault="00E71D63">
            <w:r>
              <w:rPr>
                <w:rFonts w:ascii="DIN Next LT W23" w:eastAsia="DIN Next LT W23" w:hAnsi="DIN Next LT W23"/>
                <w:color w:val="595A59"/>
                <w:sz w:val="14"/>
              </w:rPr>
              <w:t>EXT-03</w:t>
            </w:r>
          </w:p>
        </w:tc>
        <w:tc>
          <w:tcPr>
            <w:tcW w:w="1944" w:type="dxa"/>
            <w:shd w:val="clear" w:color="auto" w:fill="FFFFFF"/>
            <w:tcMar>
              <w:top w:w="70" w:type="dxa"/>
              <w:left w:w="70" w:type="dxa"/>
              <w:bottom w:w="70" w:type="dxa"/>
              <w:right w:w="70" w:type="dxa"/>
            </w:tcMar>
            <w:vAlign w:val="center"/>
          </w:tcPr>
          <w:p w14:paraId="066B61AC" w14:textId="77777777" w:rsidR="00E73511" w:rsidRDefault="00E71D63">
            <w:r>
              <w:rPr>
                <w:rFonts w:ascii="DIN Next LT W23" w:eastAsia="DIN Next LT W23" w:hAnsi="DIN Next LT W23"/>
                <w:color w:val="595A59"/>
                <w:sz w:val="14"/>
              </w:rPr>
              <w:t>1 coat water-based primer based on acrylic polymer (or suitable Jazeera primer)</w:t>
            </w:r>
          </w:p>
        </w:tc>
        <w:tc>
          <w:tcPr>
            <w:tcW w:w="1800" w:type="dxa"/>
            <w:shd w:val="clear" w:color="auto" w:fill="FFFFFF"/>
            <w:tcMar>
              <w:top w:w="70" w:type="dxa"/>
              <w:left w:w="70" w:type="dxa"/>
              <w:bottom w:w="70" w:type="dxa"/>
              <w:right w:w="70" w:type="dxa"/>
            </w:tcMar>
            <w:vAlign w:val="center"/>
          </w:tcPr>
          <w:p w14:paraId="608EB982" w14:textId="77777777" w:rsidR="00E73511" w:rsidRDefault="00E71D63">
            <w:r>
              <w:rPr>
                <w:rFonts w:ascii="DIN Next LT W23" w:eastAsia="DIN Next LT W23" w:hAnsi="DIN Next LT W23"/>
                <w:color w:val="595A59"/>
                <w:sz w:val="14"/>
              </w:rPr>
              <w:t>Not stated in generic schedule</w:t>
            </w:r>
          </w:p>
        </w:tc>
        <w:tc>
          <w:tcPr>
            <w:tcW w:w="1944" w:type="dxa"/>
            <w:shd w:val="clear" w:color="auto" w:fill="FFFFFF"/>
            <w:tcMar>
              <w:top w:w="70" w:type="dxa"/>
              <w:left w:w="70" w:type="dxa"/>
              <w:bottom w:w="70" w:type="dxa"/>
              <w:right w:w="70" w:type="dxa"/>
            </w:tcMar>
            <w:vAlign w:val="center"/>
          </w:tcPr>
          <w:p w14:paraId="5E6F88A4" w14:textId="77777777" w:rsidR="00E73511" w:rsidRDefault="00E71D63">
            <w:r>
              <w:rPr>
                <w:rFonts w:ascii="DIN Next LT W23" w:eastAsia="DIN Next LT W23" w:hAnsi="DIN Next LT W23"/>
                <w:color w:val="595A59"/>
                <w:sz w:val="14"/>
              </w:rPr>
              <w:t>1 coat of any Jazeera texture</w:t>
            </w:r>
          </w:p>
        </w:tc>
        <w:tc>
          <w:tcPr>
            <w:tcW w:w="1152" w:type="dxa"/>
            <w:shd w:val="clear" w:color="auto" w:fill="FFFFFF"/>
            <w:tcMar>
              <w:top w:w="70" w:type="dxa"/>
              <w:left w:w="70" w:type="dxa"/>
              <w:bottom w:w="70" w:type="dxa"/>
              <w:right w:w="70" w:type="dxa"/>
            </w:tcMar>
            <w:vAlign w:val="center"/>
          </w:tcPr>
          <w:p w14:paraId="77D9E24D" w14:textId="77777777" w:rsidR="00E73511" w:rsidRDefault="00E71D63">
            <w:r>
              <w:rPr>
                <w:rFonts w:ascii="DIN Next LT W23" w:eastAsia="DIN Next LT W23" w:hAnsi="DIN Next LT W23"/>
                <w:color w:val="595A59"/>
                <w:sz w:val="14"/>
              </w:rPr>
              <w:t>1 + 1</w:t>
            </w:r>
          </w:p>
        </w:tc>
        <w:tc>
          <w:tcPr>
            <w:tcW w:w="1800" w:type="dxa"/>
            <w:shd w:val="clear" w:color="auto" w:fill="FFFFFF"/>
            <w:tcMar>
              <w:top w:w="70" w:type="dxa"/>
              <w:left w:w="70" w:type="dxa"/>
              <w:bottom w:w="70" w:type="dxa"/>
              <w:right w:w="70" w:type="dxa"/>
            </w:tcMar>
            <w:vAlign w:val="center"/>
          </w:tcPr>
          <w:p w14:paraId="7CCBA54C" w14:textId="77777777" w:rsidR="00E73511" w:rsidRDefault="00E71D63">
            <w:r>
              <w:rPr>
                <w:rFonts w:ascii="DIN Next LT W23" w:eastAsia="DIN Next LT W23" w:hAnsi="DIN Next LT W23"/>
                <w:color w:val="595A59"/>
                <w:sz w:val="14"/>
              </w:rPr>
              <w:t>Use selected TDS system</w:t>
            </w:r>
          </w:p>
        </w:tc>
      </w:tr>
      <w:tr w:rsidR="00E73511" w14:paraId="4F2F3C6E" w14:textId="77777777">
        <w:trPr>
          <w:cantSplit/>
          <w:jc w:val="center"/>
        </w:trPr>
        <w:tc>
          <w:tcPr>
            <w:tcW w:w="864" w:type="dxa"/>
            <w:shd w:val="clear" w:color="auto" w:fill="F4F6F7"/>
            <w:tcMar>
              <w:top w:w="70" w:type="dxa"/>
              <w:left w:w="70" w:type="dxa"/>
              <w:bottom w:w="70" w:type="dxa"/>
              <w:right w:w="70" w:type="dxa"/>
            </w:tcMar>
            <w:vAlign w:val="center"/>
          </w:tcPr>
          <w:p w14:paraId="7EA6A161" w14:textId="77777777" w:rsidR="00E73511" w:rsidRDefault="00E71D63">
            <w:r>
              <w:rPr>
                <w:rFonts w:ascii="DIN Next LT W23" w:eastAsia="DIN Next LT W23" w:hAnsi="DIN Next LT W23"/>
                <w:color w:val="595A59"/>
                <w:sz w:val="14"/>
              </w:rPr>
              <w:t>EXT-04</w:t>
            </w:r>
          </w:p>
        </w:tc>
        <w:tc>
          <w:tcPr>
            <w:tcW w:w="1944" w:type="dxa"/>
            <w:shd w:val="clear" w:color="auto" w:fill="F4F6F7"/>
            <w:tcMar>
              <w:top w:w="70" w:type="dxa"/>
              <w:left w:w="70" w:type="dxa"/>
              <w:bottom w:w="70" w:type="dxa"/>
              <w:right w:w="70" w:type="dxa"/>
            </w:tcMar>
            <w:vAlign w:val="center"/>
          </w:tcPr>
          <w:p w14:paraId="5989FF2C" w14:textId="77777777" w:rsidR="00E73511" w:rsidRDefault="00E71D63">
            <w:r>
              <w:rPr>
                <w:rFonts w:ascii="DIN Next LT W23" w:eastAsia="DIN Next LT W23" w:hAnsi="DIN Next LT W23"/>
                <w:color w:val="595A59"/>
                <w:sz w:val="14"/>
              </w:rPr>
              <w:t>Use exact selected TDS system</w:t>
            </w:r>
          </w:p>
        </w:tc>
        <w:tc>
          <w:tcPr>
            <w:tcW w:w="1800" w:type="dxa"/>
            <w:shd w:val="clear" w:color="auto" w:fill="F4F6F7"/>
            <w:tcMar>
              <w:top w:w="70" w:type="dxa"/>
              <w:left w:w="70" w:type="dxa"/>
              <w:bottom w:w="70" w:type="dxa"/>
              <w:right w:w="70" w:type="dxa"/>
            </w:tcMar>
            <w:vAlign w:val="center"/>
          </w:tcPr>
          <w:p w14:paraId="1E0F1B6B" w14:textId="77777777" w:rsidR="00E73511" w:rsidRDefault="00E71D63">
            <w:r>
              <w:rPr>
                <w:rFonts w:ascii="DIN Next LT W23" w:eastAsia="DIN Next LT W23" w:hAnsi="DIN Next LT W23"/>
                <w:color w:val="595A59"/>
                <w:sz w:val="14"/>
              </w:rPr>
              <w:t>Use exact selected TDS system</w:t>
            </w:r>
          </w:p>
        </w:tc>
        <w:tc>
          <w:tcPr>
            <w:tcW w:w="1944" w:type="dxa"/>
            <w:shd w:val="clear" w:color="auto" w:fill="F4F6F7"/>
            <w:tcMar>
              <w:top w:w="70" w:type="dxa"/>
              <w:left w:w="70" w:type="dxa"/>
              <w:bottom w:w="70" w:type="dxa"/>
              <w:right w:w="70" w:type="dxa"/>
            </w:tcMar>
            <w:vAlign w:val="center"/>
          </w:tcPr>
          <w:p w14:paraId="449BA8F2" w14:textId="77777777" w:rsidR="00E73511" w:rsidRDefault="00E71D63">
            <w:r>
              <w:rPr>
                <w:rFonts w:ascii="DIN Next LT W23" w:eastAsia="DIN Next LT W23" w:hAnsi="DIN Next LT W23"/>
                <w:color w:val="595A59"/>
                <w:sz w:val="14"/>
              </w:rPr>
              <w:t>[SELECT ONE] Fine texture product</w:t>
            </w:r>
          </w:p>
        </w:tc>
        <w:tc>
          <w:tcPr>
            <w:tcW w:w="1152" w:type="dxa"/>
            <w:shd w:val="clear" w:color="auto" w:fill="F4F6F7"/>
            <w:tcMar>
              <w:top w:w="70" w:type="dxa"/>
              <w:left w:w="70" w:type="dxa"/>
              <w:bottom w:w="70" w:type="dxa"/>
              <w:right w:w="70" w:type="dxa"/>
            </w:tcMar>
            <w:vAlign w:val="center"/>
          </w:tcPr>
          <w:p w14:paraId="22AD13EC" w14:textId="77777777" w:rsidR="00E73511" w:rsidRDefault="00E71D63">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64E20D90" w14:textId="77777777" w:rsidR="00E73511" w:rsidRDefault="00E71D63">
            <w:r>
              <w:rPr>
                <w:rFonts w:ascii="DIN Next LT W23" w:eastAsia="DIN Next LT W23" w:hAnsi="DIN Next LT W23"/>
                <w:color w:val="595A59"/>
                <w:sz w:val="14"/>
              </w:rPr>
              <w:t>Use selected TDS system</w:t>
            </w:r>
          </w:p>
        </w:tc>
      </w:tr>
      <w:tr w:rsidR="00E73511" w14:paraId="6C0DACA8" w14:textId="77777777">
        <w:trPr>
          <w:cantSplit/>
          <w:jc w:val="center"/>
        </w:trPr>
        <w:tc>
          <w:tcPr>
            <w:tcW w:w="864" w:type="dxa"/>
            <w:shd w:val="clear" w:color="auto" w:fill="FFFFFF"/>
            <w:tcMar>
              <w:top w:w="70" w:type="dxa"/>
              <w:left w:w="70" w:type="dxa"/>
              <w:bottom w:w="70" w:type="dxa"/>
              <w:right w:w="70" w:type="dxa"/>
            </w:tcMar>
            <w:vAlign w:val="center"/>
          </w:tcPr>
          <w:p w14:paraId="622E301C" w14:textId="77777777" w:rsidR="00E73511" w:rsidRDefault="00E71D63">
            <w:r>
              <w:rPr>
                <w:rFonts w:ascii="DIN Next LT W23" w:eastAsia="DIN Next LT W23" w:hAnsi="DIN Next LT W23"/>
                <w:color w:val="595A59"/>
                <w:sz w:val="14"/>
              </w:rPr>
              <w:t>EXT-05</w:t>
            </w:r>
          </w:p>
        </w:tc>
        <w:tc>
          <w:tcPr>
            <w:tcW w:w="1944" w:type="dxa"/>
            <w:shd w:val="clear" w:color="auto" w:fill="FFFFFF"/>
            <w:tcMar>
              <w:top w:w="70" w:type="dxa"/>
              <w:left w:w="70" w:type="dxa"/>
              <w:bottom w:w="70" w:type="dxa"/>
              <w:right w:w="70" w:type="dxa"/>
            </w:tcMar>
            <w:vAlign w:val="center"/>
          </w:tcPr>
          <w:p w14:paraId="20F88E72" w14:textId="77777777" w:rsidR="00E73511" w:rsidRDefault="00E71D63">
            <w:r>
              <w:rPr>
                <w:rFonts w:ascii="DIN Next LT W23" w:eastAsia="DIN Next LT W23" w:hAnsi="DIN Next LT W23"/>
                <w:color w:val="595A59"/>
                <w:sz w:val="14"/>
              </w:rPr>
              <w:t>Use exact selected TDS system</w:t>
            </w:r>
          </w:p>
        </w:tc>
        <w:tc>
          <w:tcPr>
            <w:tcW w:w="1800" w:type="dxa"/>
            <w:shd w:val="clear" w:color="auto" w:fill="FFFFFF"/>
            <w:tcMar>
              <w:top w:w="70" w:type="dxa"/>
              <w:left w:w="70" w:type="dxa"/>
              <w:bottom w:w="70" w:type="dxa"/>
              <w:right w:w="70" w:type="dxa"/>
            </w:tcMar>
            <w:vAlign w:val="center"/>
          </w:tcPr>
          <w:p w14:paraId="7A7D70F2" w14:textId="77777777" w:rsidR="00E73511" w:rsidRDefault="00E71D63">
            <w:r>
              <w:rPr>
                <w:rFonts w:ascii="DIN Next LT W23" w:eastAsia="DIN Next LT W23" w:hAnsi="DIN Next LT W23"/>
                <w:color w:val="595A59"/>
                <w:sz w:val="14"/>
              </w:rPr>
              <w:t>Use exact selected TDS system</w:t>
            </w:r>
          </w:p>
        </w:tc>
        <w:tc>
          <w:tcPr>
            <w:tcW w:w="1944" w:type="dxa"/>
            <w:shd w:val="clear" w:color="auto" w:fill="FFFFFF"/>
            <w:tcMar>
              <w:top w:w="70" w:type="dxa"/>
              <w:left w:w="70" w:type="dxa"/>
              <w:bottom w:w="70" w:type="dxa"/>
              <w:right w:w="70" w:type="dxa"/>
            </w:tcMar>
            <w:vAlign w:val="center"/>
          </w:tcPr>
          <w:p w14:paraId="3962E355" w14:textId="77777777" w:rsidR="00E73511" w:rsidRDefault="00E71D63">
            <w:r>
              <w:rPr>
                <w:rFonts w:ascii="DIN Next LT W23" w:eastAsia="DIN Next LT W23" w:hAnsi="DIN Next LT W23"/>
                <w:color w:val="595A59"/>
                <w:sz w:val="14"/>
              </w:rPr>
              <w:t xml:space="preserve">[SELECT ONE] </w:t>
            </w:r>
            <w:proofErr w:type="spellStart"/>
            <w:r>
              <w:rPr>
                <w:rFonts w:ascii="DIN Next LT W23" w:eastAsia="DIN Next LT W23" w:hAnsi="DIN Next LT W23"/>
                <w:color w:val="595A59"/>
                <w:sz w:val="14"/>
              </w:rPr>
              <w:t>Anticarbonation</w:t>
            </w:r>
            <w:proofErr w:type="spellEnd"/>
            <w:r>
              <w:rPr>
                <w:rFonts w:ascii="DIN Next LT W23" w:eastAsia="DIN Next LT W23" w:hAnsi="DIN Next LT W23"/>
                <w:color w:val="595A59"/>
                <w:sz w:val="14"/>
              </w:rPr>
              <w:t xml:space="preserve"> Exterior Topcoat</w:t>
            </w:r>
          </w:p>
        </w:tc>
        <w:tc>
          <w:tcPr>
            <w:tcW w:w="1152" w:type="dxa"/>
            <w:shd w:val="clear" w:color="auto" w:fill="FFFFFF"/>
            <w:tcMar>
              <w:top w:w="70" w:type="dxa"/>
              <w:left w:w="70" w:type="dxa"/>
              <w:bottom w:w="70" w:type="dxa"/>
              <w:right w:w="70" w:type="dxa"/>
            </w:tcMar>
            <w:vAlign w:val="center"/>
          </w:tcPr>
          <w:p w14:paraId="21B8119E" w14:textId="77777777" w:rsidR="00E73511" w:rsidRDefault="00E71D63">
            <w:r>
              <w:rPr>
                <w:rFonts w:ascii="DIN Next LT W23" w:eastAsia="DIN Next LT W23" w:hAnsi="DIN Next LT W23"/>
                <w:color w:val="595A59"/>
                <w:sz w:val="14"/>
              </w:rPr>
              <w:t>Use selected TDS system</w:t>
            </w:r>
          </w:p>
        </w:tc>
        <w:tc>
          <w:tcPr>
            <w:tcW w:w="1800" w:type="dxa"/>
            <w:shd w:val="clear" w:color="auto" w:fill="FFFFFF"/>
            <w:tcMar>
              <w:top w:w="70" w:type="dxa"/>
              <w:left w:w="70" w:type="dxa"/>
              <w:bottom w:w="70" w:type="dxa"/>
              <w:right w:w="70" w:type="dxa"/>
            </w:tcMar>
            <w:vAlign w:val="center"/>
          </w:tcPr>
          <w:p w14:paraId="2D8896CB" w14:textId="77777777" w:rsidR="00E73511" w:rsidRDefault="00E71D63">
            <w:r>
              <w:rPr>
                <w:rFonts w:ascii="DIN Next LT W23" w:eastAsia="DIN Next LT W23" w:hAnsi="DIN Next LT W23"/>
                <w:color w:val="595A59"/>
                <w:sz w:val="14"/>
              </w:rPr>
              <w:t>Use selected TDS system</w:t>
            </w:r>
          </w:p>
        </w:tc>
      </w:tr>
      <w:tr w:rsidR="00E73511" w14:paraId="7CF63A21" w14:textId="77777777">
        <w:trPr>
          <w:cantSplit/>
          <w:jc w:val="center"/>
        </w:trPr>
        <w:tc>
          <w:tcPr>
            <w:tcW w:w="864" w:type="dxa"/>
            <w:shd w:val="clear" w:color="auto" w:fill="F4F6F7"/>
            <w:tcMar>
              <w:top w:w="70" w:type="dxa"/>
              <w:left w:w="70" w:type="dxa"/>
              <w:bottom w:w="70" w:type="dxa"/>
              <w:right w:w="70" w:type="dxa"/>
            </w:tcMar>
            <w:vAlign w:val="center"/>
          </w:tcPr>
          <w:p w14:paraId="63A58ABC" w14:textId="77777777" w:rsidR="00E73511" w:rsidRDefault="00E71D63">
            <w:r>
              <w:rPr>
                <w:rFonts w:ascii="DIN Next LT W23" w:eastAsia="DIN Next LT W23" w:hAnsi="DIN Next LT W23"/>
                <w:color w:val="595A59"/>
                <w:sz w:val="14"/>
              </w:rPr>
              <w:t>EXT-06</w:t>
            </w:r>
          </w:p>
        </w:tc>
        <w:tc>
          <w:tcPr>
            <w:tcW w:w="1944" w:type="dxa"/>
            <w:shd w:val="clear" w:color="auto" w:fill="F4F6F7"/>
            <w:tcMar>
              <w:top w:w="70" w:type="dxa"/>
              <w:left w:w="70" w:type="dxa"/>
              <w:bottom w:w="70" w:type="dxa"/>
              <w:right w:w="70" w:type="dxa"/>
            </w:tcMar>
            <w:vAlign w:val="center"/>
          </w:tcPr>
          <w:p w14:paraId="60C8491A" w14:textId="77777777" w:rsidR="00E73511" w:rsidRDefault="00E71D63">
            <w:r>
              <w:rPr>
                <w:rFonts w:ascii="DIN Next LT W23" w:eastAsia="DIN Next LT W23" w:hAnsi="DIN Next LT W23"/>
                <w:color w:val="595A59"/>
                <w:sz w:val="14"/>
              </w:rPr>
              <w:t>Use exact selected TDS system</w:t>
            </w:r>
          </w:p>
        </w:tc>
        <w:tc>
          <w:tcPr>
            <w:tcW w:w="1800" w:type="dxa"/>
            <w:shd w:val="clear" w:color="auto" w:fill="F4F6F7"/>
            <w:tcMar>
              <w:top w:w="70" w:type="dxa"/>
              <w:left w:w="70" w:type="dxa"/>
              <w:bottom w:w="70" w:type="dxa"/>
              <w:right w:w="70" w:type="dxa"/>
            </w:tcMar>
            <w:vAlign w:val="center"/>
          </w:tcPr>
          <w:p w14:paraId="7EA95F7B" w14:textId="77777777" w:rsidR="00E73511" w:rsidRDefault="00E71D63">
            <w:r>
              <w:rPr>
                <w:rFonts w:ascii="DIN Next LT W23" w:eastAsia="DIN Next LT W23" w:hAnsi="DIN Next LT W23"/>
                <w:color w:val="595A59"/>
                <w:sz w:val="14"/>
              </w:rPr>
              <w:t>Use exact selected TDS system</w:t>
            </w:r>
          </w:p>
        </w:tc>
        <w:tc>
          <w:tcPr>
            <w:tcW w:w="1944" w:type="dxa"/>
            <w:shd w:val="clear" w:color="auto" w:fill="F4F6F7"/>
            <w:tcMar>
              <w:top w:w="70" w:type="dxa"/>
              <w:left w:w="70" w:type="dxa"/>
              <w:bottom w:w="70" w:type="dxa"/>
              <w:right w:w="70" w:type="dxa"/>
            </w:tcMar>
            <w:vAlign w:val="center"/>
          </w:tcPr>
          <w:p w14:paraId="42C0E73F" w14:textId="77777777" w:rsidR="00E73511" w:rsidRDefault="00E71D63">
            <w:r>
              <w:rPr>
                <w:rFonts w:ascii="DIN Next LT W23" w:eastAsia="DIN Next LT W23" w:hAnsi="DIN Next LT W23"/>
                <w:color w:val="595A59"/>
                <w:sz w:val="14"/>
              </w:rPr>
              <w:t>[SELECT ONE] Solvent Based Exterior Topcoat</w:t>
            </w:r>
          </w:p>
        </w:tc>
        <w:tc>
          <w:tcPr>
            <w:tcW w:w="1152" w:type="dxa"/>
            <w:shd w:val="clear" w:color="auto" w:fill="F4F6F7"/>
            <w:tcMar>
              <w:top w:w="70" w:type="dxa"/>
              <w:left w:w="70" w:type="dxa"/>
              <w:bottom w:w="70" w:type="dxa"/>
              <w:right w:w="70" w:type="dxa"/>
            </w:tcMar>
            <w:vAlign w:val="center"/>
          </w:tcPr>
          <w:p w14:paraId="7D743593" w14:textId="77777777" w:rsidR="00E73511" w:rsidRDefault="00E71D63">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6E383280" w14:textId="77777777" w:rsidR="00E73511" w:rsidRDefault="00E71D63">
            <w:r>
              <w:rPr>
                <w:rFonts w:ascii="DIN Next LT W23" w:eastAsia="DIN Next LT W23" w:hAnsi="DIN Next LT W23"/>
                <w:color w:val="595A59"/>
                <w:sz w:val="14"/>
              </w:rPr>
              <w:t>Use selected TDS system</w:t>
            </w:r>
          </w:p>
        </w:tc>
      </w:tr>
      <w:tr w:rsidR="00E73511" w14:paraId="5E4DB45E" w14:textId="77777777">
        <w:trPr>
          <w:cantSplit/>
          <w:jc w:val="center"/>
        </w:trPr>
        <w:tc>
          <w:tcPr>
            <w:tcW w:w="864" w:type="dxa"/>
            <w:shd w:val="clear" w:color="auto" w:fill="FFFFFF"/>
            <w:tcMar>
              <w:top w:w="70" w:type="dxa"/>
              <w:left w:w="70" w:type="dxa"/>
              <w:bottom w:w="70" w:type="dxa"/>
              <w:right w:w="70" w:type="dxa"/>
            </w:tcMar>
            <w:vAlign w:val="center"/>
          </w:tcPr>
          <w:p w14:paraId="0D20F7E8" w14:textId="77777777" w:rsidR="00E73511" w:rsidRDefault="00E71D63">
            <w:r>
              <w:rPr>
                <w:rFonts w:ascii="DIN Next LT W23" w:eastAsia="DIN Next LT W23" w:hAnsi="DIN Next LT W23"/>
                <w:color w:val="595A59"/>
                <w:sz w:val="14"/>
              </w:rPr>
              <w:t>EXT-07</w:t>
            </w:r>
          </w:p>
        </w:tc>
        <w:tc>
          <w:tcPr>
            <w:tcW w:w="1944" w:type="dxa"/>
            <w:shd w:val="clear" w:color="auto" w:fill="FFFFFF"/>
            <w:tcMar>
              <w:top w:w="70" w:type="dxa"/>
              <w:left w:w="70" w:type="dxa"/>
              <w:bottom w:w="70" w:type="dxa"/>
              <w:right w:w="70" w:type="dxa"/>
            </w:tcMar>
            <w:vAlign w:val="center"/>
          </w:tcPr>
          <w:p w14:paraId="44D332C2" w14:textId="77777777" w:rsidR="00E73511" w:rsidRDefault="00E71D63">
            <w:r>
              <w:rPr>
                <w:rFonts w:ascii="DIN Next LT W23" w:eastAsia="DIN Next LT W23" w:hAnsi="DIN Next LT W23"/>
                <w:color w:val="595A59"/>
                <w:sz w:val="14"/>
              </w:rPr>
              <w:t xml:space="preserve">1 or 2 coats </w:t>
            </w:r>
            <w:proofErr w:type="gramStart"/>
            <w:r>
              <w:rPr>
                <w:rFonts w:ascii="DIN Next LT W23" w:eastAsia="DIN Next LT W23" w:hAnsi="DIN Next LT W23"/>
                <w:color w:val="595A59"/>
                <w:sz w:val="14"/>
              </w:rPr>
              <w:t>suitable</w:t>
            </w:r>
            <w:proofErr w:type="gramEnd"/>
            <w:r>
              <w:rPr>
                <w:rFonts w:ascii="DIN Next LT W23" w:eastAsia="DIN Next LT W23" w:hAnsi="DIN Next LT W23"/>
                <w:color w:val="595A59"/>
                <w:sz w:val="14"/>
              </w:rPr>
              <w:t xml:space="preserve"> primer from Jazeera Paints, per selected TDS</w:t>
            </w:r>
          </w:p>
        </w:tc>
        <w:tc>
          <w:tcPr>
            <w:tcW w:w="1800" w:type="dxa"/>
            <w:shd w:val="clear" w:color="auto" w:fill="FFFFFF"/>
            <w:tcMar>
              <w:top w:w="70" w:type="dxa"/>
              <w:left w:w="70" w:type="dxa"/>
              <w:bottom w:w="70" w:type="dxa"/>
              <w:right w:w="70" w:type="dxa"/>
            </w:tcMar>
            <w:vAlign w:val="center"/>
          </w:tcPr>
          <w:p w14:paraId="754F0E25" w14:textId="77777777" w:rsidR="00E73511" w:rsidRDefault="00E71D63">
            <w:r>
              <w:rPr>
                <w:rFonts w:ascii="DIN Next LT W23" w:eastAsia="DIN Next LT W23" w:hAnsi="DIN Next LT W23"/>
                <w:color w:val="595A59"/>
                <w:sz w:val="14"/>
              </w:rPr>
              <w:t>Use exact selected TDS system</w:t>
            </w:r>
          </w:p>
        </w:tc>
        <w:tc>
          <w:tcPr>
            <w:tcW w:w="1944" w:type="dxa"/>
            <w:shd w:val="clear" w:color="auto" w:fill="FFFFFF"/>
            <w:tcMar>
              <w:top w:w="70" w:type="dxa"/>
              <w:left w:w="70" w:type="dxa"/>
              <w:bottom w:w="70" w:type="dxa"/>
              <w:right w:w="70" w:type="dxa"/>
            </w:tcMar>
            <w:vAlign w:val="center"/>
          </w:tcPr>
          <w:p w14:paraId="74DEA131" w14:textId="77777777" w:rsidR="00E73511" w:rsidRDefault="00E71D63">
            <w:r>
              <w:rPr>
                <w:rFonts w:ascii="DIN Next LT W23" w:eastAsia="DIN Next LT W23" w:hAnsi="DIN Next LT W23"/>
                <w:color w:val="595A59"/>
                <w:sz w:val="14"/>
              </w:rPr>
              <w:t>[SELECT ONE] Acrylic Polyurethane Exterior Topcoat</w:t>
            </w:r>
          </w:p>
        </w:tc>
        <w:tc>
          <w:tcPr>
            <w:tcW w:w="1152" w:type="dxa"/>
            <w:shd w:val="clear" w:color="auto" w:fill="FFFFFF"/>
            <w:tcMar>
              <w:top w:w="70" w:type="dxa"/>
              <w:left w:w="70" w:type="dxa"/>
              <w:bottom w:w="70" w:type="dxa"/>
              <w:right w:w="70" w:type="dxa"/>
            </w:tcMar>
            <w:vAlign w:val="center"/>
          </w:tcPr>
          <w:p w14:paraId="1BDAC977" w14:textId="77777777" w:rsidR="00E73511" w:rsidRDefault="00E71D63">
            <w:r>
              <w:rPr>
                <w:rFonts w:ascii="DIN Next LT W23" w:eastAsia="DIN Next LT W23" w:hAnsi="DIN Next LT W23"/>
                <w:color w:val="595A59"/>
                <w:sz w:val="14"/>
              </w:rPr>
              <w:t>Use selected TDS system</w:t>
            </w:r>
          </w:p>
        </w:tc>
        <w:tc>
          <w:tcPr>
            <w:tcW w:w="1800" w:type="dxa"/>
            <w:shd w:val="clear" w:color="auto" w:fill="FFFFFF"/>
            <w:tcMar>
              <w:top w:w="70" w:type="dxa"/>
              <w:left w:w="70" w:type="dxa"/>
              <w:bottom w:w="70" w:type="dxa"/>
              <w:right w:w="70" w:type="dxa"/>
            </w:tcMar>
            <w:vAlign w:val="center"/>
          </w:tcPr>
          <w:p w14:paraId="336FAD07" w14:textId="77777777" w:rsidR="00E73511" w:rsidRDefault="00E71D63">
            <w:r>
              <w:rPr>
                <w:rFonts w:ascii="DIN Next LT W23" w:eastAsia="DIN Next LT W23" w:hAnsi="DIN Next LT W23"/>
                <w:color w:val="595A59"/>
                <w:sz w:val="14"/>
              </w:rPr>
              <w:t>Use selected TDS system</w:t>
            </w:r>
          </w:p>
        </w:tc>
      </w:tr>
      <w:tr w:rsidR="00E73511" w14:paraId="5D5FD2BF" w14:textId="77777777">
        <w:trPr>
          <w:cantSplit/>
          <w:jc w:val="center"/>
        </w:trPr>
        <w:tc>
          <w:tcPr>
            <w:tcW w:w="864" w:type="dxa"/>
            <w:shd w:val="clear" w:color="auto" w:fill="F4F6F7"/>
            <w:tcMar>
              <w:top w:w="70" w:type="dxa"/>
              <w:left w:w="70" w:type="dxa"/>
              <w:bottom w:w="70" w:type="dxa"/>
              <w:right w:w="70" w:type="dxa"/>
            </w:tcMar>
            <w:vAlign w:val="center"/>
          </w:tcPr>
          <w:p w14:paraId="660D5748" w14:textId="77777777" w:rsidR="00E73511" w:rsidRDefault="00E71D63">
            <w:r>
              <w:rPr>
                <w:rFonts w:ascii="DIN Next LT W23" w:eastAsia="DIN Next LT W23" w:hAnsi="DIN Next LT W23"/>
                <w:color w:val="595A59"/>
                <w:sz w:val="14"/>
              </w:rPr>
              <w:t>EXT-08</w:t>
            </w:r>
          </w:p>
        </w:tc>
        <w:tc>
          <w:tcPr>
            <w:tcW w:w="1944" w:type="dxa"/>
            <w:shd w:val="clear" w:color="auto" w:fill="F4F6F7"/>
            <w:tcMar>
              <w:top w:w="70" w:type="dxa"/>
              <w:left w:w="70" w:type="dxa"/>
              <w:bottom w:w="70" w:type="dxa"/>
              <w:right w:w="70" w:type="dxa"/>
            </w:tcMar>
            <w:vAlign w:val="center"/>
          </w:tcPr>
          <w:p w14:paraId="28DA5CE5" w14:textId="77777777" w:rsidR="00E73511" w:rsidRDefault="00E71D63">
            <w:r>
              <w:rPr>
                <w:rFonts w:ascii="DIN Next LT W23" w:eastAsia="DIN Next LT W23" w:hAnsi="DIN Next LT W23"/>
                <w:color w:val="595A59"/>
                <w:sz w:val="14"/>
              </w:rPr>
              <w:t>Use exact selected TDS system</w:t>
            </w:r>
          </w:p>
        </w:tc>
        <w:tc>
          <w:tcPr>
            <w:tcW w:w="1800" w:type="dxa"/>
            <w:shd w:val="clear" w:color="auto" w:fill="F4F6F7"/>
            <w:tcMar>
              <w:top w:w="70" w:type="dxa"/>
              <w:left w:w="70" w:type="dxa"/>
              <w:bottom w:w="70" w:type="dxa"/>
              <w:right w:w="70" w:type="dxa"/>
            </w:tcMar>
            <w:vAlign w:val="center"/>
          </w:tcPr>
          <w:p w14:paraId="5C2A7AB5" w14:textId="77777777" w:rsidR="00E73511" w:rsidRDefault="00E71D63">
            <w:r>
              <w:rPr>
                <w:rFonts w:ascii="DIN Next LT W23" w:eastAsia="DIN Next LT W23" w:hAnsi="DIN Next LT W23"/>
                <w:color w:val="595A59"/>
                <w:sz w:val="14"/>
              </w:rPr>
              <w:t>Use exact selected TDS system</w:t>
            </w:r>
          </w:p>
        </w:tc>
        <w:tc>
          <w:tcPr>
            <w:tcW w:w="1944" w:type="dxa"/>
            <w:shd w:val="clear" w:color="auto" w:fill="F4F6F7"/>
            <w:tcMar>
              <w:top w:w="70" w:type="dxa"/>
              <w:left w:w="70" w:type="dxa"/>
              <w:bottom w:w="70" w:type="dxa"/>
              <w:right w:w="70" w:type="dxa"/>
            </w:tcMar>
            <w:vAlign w:val="center"/>
          </w:tcPr>
          <w:p w14:paraId="64B25076" w14:textId="77777777" w:rsidR="00E73511" w:rsidRDefault="00E71D63">
            <w:r>
              <w:rPr>
                <w:rFonts w:ascii="DIN Next LT W23" w:eastAsia="DIN Next LT W23" w:hAnsi="DIN Next LT W23"/>
                <w:color w:val="595A59"/>
                <w:sz w:val="14"/>
              </w:rPr>
              <w:t>[SELECT ONE] JAZ STONE / JAZEERA SALD / JAZEERA MASHASHCO / other supported texture</w:t>
            </w:r>
          </w:p>
        </w:tc>
        <w:tc>
          <w:tcPr>
            <w:tcW w:w="1152" w:type="dxa"/>
            <w:shd w:val="clear" w:color="auto" w:fill="F4F6F7"/>
            <w:tcMar>
              <w:top w:w="70" w:type="dxa"/>
              <w:left w:w="70" w:type="dxa"/>
              <w:bottom w:w="70" w:type="dxa"/>
              <w:right w:w="70" w:type="dxa"/>
            </w:tcMar>
            <w:vAlign w:val="center"/>
          </w:tcPr>
          <w:p w14:paraId="27C5AF7C" w14:textId="77777777" w:rsidR="00E73511" w:rsidRDefault="00E71D63">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65EA021C" w14:textId="77777777" w:rsidR="00E73511" w:rsidRDefault="00E71D63">
            <w:r>
              <w:rPr>
                <w:rFonts w:ascii="DIN Next LT W23" w:eastAsia="DIN Next LT W23" w:hAnsi="DIN Next LT W23"/>
                <w:color w:val="595A59"/>
                <w:sz w:val="14"/>
              </w:rPr>
              <w:t>Use selected TDS system</w:t>
            </w:r>
          </w:p>
        </w:tc>
      </w:tr>
    </w:tbl>
    <w:p w14:paraId="4024DCC7" w14:textId="77777777" w:rsidR="00E73511" w:rsidRDefault="00E71D63">
      <w:r>
        <w:br w:type="page"/>
      </w:r>
    </w:p>
    <w:p w14:paraId="61368DA4" w14:textId="77777777" w:rsidR="00E73511" w:rsidRDefault="00E71D63">
      <w:pPr>
        <w:pStyle w:val="JPGuideH1"/>
      </w:pPr>
      <w:r>
        <w:t>SYSTEM SELECTION MATRIX — CONTINUED</w:t>
      </w:r>
    </w:p>
    <w:p w14:paraId="04E4B422" w14:textId="77777777" w:rsidR="00E73511" w:rsidRDefault="00E71D63">
      <w:pPr>
        <w:pStyle w:val="JPGuideH2"/>
      </w:pPr>
      <w:r>
        <w:t>C. FINISH, PERFORMANCE AND PROJECT VARIABLES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48"/>
        <w:gridCol w:w="936"/>
        <w:gridCol w:w="1080"/>
        <w:gridCol w:w="936"/>
        <w:gridCol w:w="1655"/>
        <w:gridCol w:w="1655"/>
        <w:gridCol w:w="1296"/>
        <w:gridCol w:w="1440"/>
      </w:tblGrid>
      <w:tr w:rsidR="00E73511" w14:paraId="408B49EC" w14:textId="77777777">
        <w:trPr>
          <w:cantSplit/>
          <w:tblHeader/>
          <w:jc w:val="center"/>
        </w:trPr>
        <w:tc>
          <w:tcPr>
            <w:tcW w:w="648" w:type="dxa"/>
            <w:shd w:val="clear" w:color="auto" w:fill="1F4E79"/>
            <w:tcMar>
              <w:top w:w="70" w:type="dxa"/>
              <w:left w:w="70" w:type="dxa"/>
              <w:bottom w:w="70" w:type="dxa"/>
              <w:right w:w="70" w:type="dxa"/>
            </w:tcMar>
            <w:vAlign w:val="center"/>
          </w:tcPr>
          <w:p w14:paraId="54DF30E0" w14:textId="77777777" w:rsidR="00E73511" w:rsidRDefault="00E71D63">
            <w:r>
              <w:rPr>
                <w:rFonts w:ascii="DIN Next LT W23" w:eastAsia="DIN Next LT W23" w:hAnsi="DIN Next LT W23"/>
                <w:b/>
                <w:color w:val="FFFFFF"/>
                <w:sz w:val="12"/>
              </w:rPr>
              <w:t>CODE</w:t>
            </w:r>
          </w:p>
        </w:tc>
        <w:tc>
          <w:tcPr>
            <w:tcW w:w="936" w:type="dxa"/>
            <w:shd w:val="clear" w:color="auto" w:fill="1F4E79"/>
            <w:tcMar>
              <w:top w:w="70" w:type="dxa"/>
              <w:left w:w="70" w:type="dxa"/>
              <w:bottom w:w="70" w:type="dxa"/>
              <w:right w:w="70" w:type="dxa"/>
            </w:tcMar>
            <w:vAlign w:val="center"/>
          </w:tcPr>
          <w:p w14:paraId="1162E7E1" w14:textId="77777777" w:rsidR="00E73511" w:rsidRDefault="00E71D63">
            <w:r>
              <w:rPr>
                <w:rFonts w:ascii="DIN Next LT W23" w:eastAsia="DIN Next LT W23" w:hAnsi="DIN Next LT W23"/>
                <w:b/>
                <w:color w:val="FFFFFF"/>
                <w:sz w:val="12"/>
              </w:rPr>
              <w:t>SHEEN</w:t>
            </w:r>
          </w:p>
        </w:tc>
        <w:tc>
          <w:tcPr>
            <w:tcW w:w="1080" w:type="dxa"/>
            <w:shd w:val="clear" w:color="auto" w:fill="1F4E79"/>
            <w:tcMar>
              <w:top w:w="70" w:type="dxa"/>
              <w:left w:w="70" w:type="dxa"/>
              <w:bottom w:w="70" w:type="dxa"/>
              <w:right w:w="70" w:type="dxa"/>
            </w:tcMar>
            <w:vAlign w:val="center"/>
          </w:tcPr>
          <w:p w14:paraId="1A6668CD" w14:textId="77777777" w:rsidR="00E73511" w:rsidRDefault="00E71D63">
            <w:r>
              <w:rPr>
                <w:rFonts w:ascii="DIN Next LT W23" w:eastAsia="DIN Next LT W23" w:hAnsi="DIN Next LT W23"/>
                <w:b/>
                <w:color w:val="FFFFFF"/>
                <w:sz w:val="12"/>
              </w:rPr>
              <w:t>COLOR</w:t>
            </w:r>
          </w:p>
        </w:tc>
        <w:tc>
          <w:tcPr>
            <w:tcW w:w="936" w:type="dxa"/>
            <w:shd w:val="clear" w:color="auto" w:fill="1F4E79"/>
            <w:tcMar>
              <w:top w:w="70" w:type="dxa"/>
              <w:left w:w="70" w:type="dxa"/>
              <w:bottom w:w="70" w:type="dxa"/>
              <w:right w:w="70" w:type="dxa"/>
            </w:tcMar>
            <w:vAlign w:val="center"/>
          </w:tcPr>
          <w:p w14:paraId="65CF2D94" w14:textId="77777777" w:rsidR="00E73511" w:rsidRDefault="00E71D63">
            <w:r>
              <w:rPr>
                <w:rFonts w:ascii="DIN Next LT W23" w:eastAsia="DIN Next LT W23" w:hAnsi="DIN Next LT W23"/>
                <w:b/>
                <w:color w:val="FFFFFF"/>
                <w:sz w:val="12"/>
              </w:rPr>
              <w:t>COVERAGE</w:t>
            </w:r>
          </w:p>
        </w:tc>
        <w:tc>
          <w:tcPr>
            <w:tcW w:w="1655" w:type="dxa"/>
            <w:shd w:val="clear" w:color="auto" w:fill="1F4E79"/>
            <w:tcMar>
              <w:top w:w="70" w:type="dxa"/>
              <w:left w:w="70" w:type="dxa"/>
              <w:bottom w:w="70" w:type="dxa"/>
              <w:right w:w="70" w:type="dxa"/>
            </w:tcMar>
            <w:vAlign w:val="center"/>
          </w:tcPr>
          <w:p w14:paraId="58146DF1" w14:textId="77777777" w:rsidR="00E73511" w:rsidRDefault="00E71D63">
            <w:r>
              <w:rPr>
                <w:rFonts w:ascii="DIN Next LT W23" w:eastAsia="DIN Next LT W23" w:hAnsi="DIN Next LT W23"/>
                <w:b/>
                <w:color w:val="FFFFFF"/>
                <w:sz w:val="12"/>
              </w:rPr>
              <w:t>PERFORMANCE REQUIREMENTS</w:t>
            </w:r>
          </w:p>
        </w:tc>
        <w:tc>
          <w:tcPr>
            <w:tcW w:w="1655" w:type="dxa"/>
            <w:shd w:val="clear" w:color="auto" w:fill="1F4E79"/>
            <w:tcMar>
              <w:top w:w="70" w:type="dxa"/>
              <w:left w:w="70" w:type="dxa"/>
              <w:bottom w:w="70" w:type="dxa"/>
              <w:right w:w="70" w:type="dxa"/>
            </w:tcMar>
            <w:vAlign w:val="center"/>
          </w:tcPr>
          <w:p w14:paraId="22CA94F6" w14:textId="77777777" w:rsidR="00E73511" w:rsidRDefault="00E71D63">
            <w:r>
              <w:rPr>
                <w:rFonts w:ascii="DIN Next LT W23" w:eastAsia="DIN Next LT W23" w:hAnsi="DIN Next LT W23"/>
                <w:b/>
                <w:color w:val="FFFFFF"/>
                <w:sz w:val="12"/>
              </w:rPr>
              <w:t>RECOMMENDED PRODUCT / CATEGORY</w:t>
            </w:r>
          </w:p>
        </w:tc>
        <w:tc>
          <w:tcPr>
            <w:tcW w:w="1296" w:type="dxa"/>
            <w:shd w:val="clear" w:color="auto" w:fill="1F4E79"/>
            <w:tcMar>
              <w:top w:w="70" w:type="dxa"/>
              <w:left w:w="70" w:type="dxa"/>
              <w:bottom w:w="70" w:type="dxa"/>
              <w:right w:w="70" w:type="dxa"/>
            </w:tcMar>
            <w:vAlign w:val="center"/>
          </w:tcPr>
          <w:p w14:paraId="50C1761C" w14:textId="77777777" w:rsidR="00E73511" w:rsidRDefault="00E71D63">
            <w:r>
              <w:rPr>
                <w:rFonts w:ascii="DIN Next LT W23" w:eastAsia="DIN Next LT W23" w:hAnsi="DIN Next LT W23"/>
                <w:b/>
                <w:color w:val="FFFFFF"/>
                <w:sz w:val="12"/>
              </w:rPr>
              <w:t>RELATED CLAUSE</w:t>
            </w:r>
          </w:p>
        </w:tc>
        <w:tc>
          <w:tcPr>
            <w:tcW w:w="1440" w:type="dxa"/>
            <w:shd w:val="clear" w:color="auto" w:fill="1F4E79"/>
            <w:tcMar>
              <w:top w:w="70" w:type="dxa"/>
              <w:left w:w="70" w:type="dxa"/>
              <w:bottom w:w="70" w:type="dxa"/>
              <w:right w:w="70" w:type="dxa"/>
            </w:tcMar>
            <w:vAlign w:val="center"/>
          </w:tcPr>
          <w:p w14:paraId="28DCFAB9" w14:textId="77777777" w:rsidR="00E73511" w:rsidRDefault="00E71D63">
            <w:r>
              <w:rPr>
                <w:rFonts w:ascii="DIN Next LT W23" w:eastAsia="DIN Next LT W23" w:hAnsi="DIN Next LT W23"/>
                <w:b/>
                <w:color w:val="FFFFFF"/>
                <w:sz w:val="12"/>
              </w:rPr>
              <w:t>PROJECT-SPECIFIC VARIABLES</w:t>
            </w:r>
          </w:p>
        </w:tc>
      </w:tr>
      <w:tr w:rsidR="00E73511" w14:paraId="0DE2A784" w14:textId="77777777">
        <w:trPr>
          <w:cantSplit/>
          <w:jc w:val="center"/>
        </w:trPr>
        <w:tc>
          <w:tcPr>
            <w:tcW w:w="648" w:type="dxa"/>
            <w:shd w:val="clear" w:color="auto" w:fill="FFFFFF"/>
            <w:tcMar>
              <w:top w:w="70" w:type="dxa"/>
              <w:left w:w="70" w:type="dxa"/>
              <w:bottom w:w="70" w:type="dxa"/>
              <w:right w:w="70" w:type="dxa"/>
            </w:tcMar>
            <w:vAlign w:val="center"/>
          </w:tcPr>
          <w:p w14:paraId="3A9FBDD9" w14:textId="77777777" w:rsidR="00E73511" w:rsidRDefault="00E71D63">
            <w:r>
              <w:rPr>
                <w:rFonts w:ascii="DIN Next LT W23" w:eastAsia="DIN Next LT W23" w:hAnsi="DIN Next LT W23"/>
                <w:color w:val="595A59"/>
                <w:sz w:val="12"/>
              </w:rPr>
              <w:t>EXT-01</w:t>
            </w:r>
          </w:p>
        </w:tc>
        <w:tc>
          <w:tcPr>
            <w:tcW w:w="936" w:type="dxa"/>
            <w:shd w:val="clear" w:color="auto" w:fill="FFFFFF"/>
            <w:tcMar>
              <w:top w:w="70" w:type="dxa"/>
              <w:left w:w="70" w:type="dxa"/>
              <w:bottom w:w="70" w:type="dxa"/>
              <w:right w:w="70" w:type="dxa"/>
            </w:tcMar>
            <w:vAlign w:val="center"/>
          </w:tcPr>
          <w:p w14:paraId="1D4302E1" w14:textId="77777777" w:rsidR="00E73511" w:rsidRDefault="00E71D63">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2ED22B6F" w14:textId="77777777" w:rsidR="00E73511" w:rsidRDefault="00E71D63">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4FD915EB" w14:textId="77777777" w:rsidR="00E73511" w:rsidRDefault="00E71D63">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562AB4FB" w14:textId="77777777" w:rsidR="00E73511" w:rsidRDefault="00E71D63">
            <w:r>
              <w:rPr>
                <w:rFonts w:ascii="DIN Next LT W23" w:eastAsia="DIN Next LT W23" w:hAnsi="DIN Next LT W23"/>
                <w:color w:val="595A59"/>
                <w:sz w:val="12"/>
              </w:rPr>
              <w:t>Weather / UV / dirt pickup requirements [EDIT TO SUIT PROJECT]</w:t>
            </w:r>
          </w:p>
        </w:tc>
        <w:tc>
          <w:tcPr>
            <w:tcW w:w="1655" w:type="dxa"/>
            <w:shd w:val="clear" w:color="auto" w:fill="FFFFFF"/>
            <w:tcMar>
              <w:top w:w="70" w:type="dxa"/>
              <w:left w:w="70" w:type="dxa"/>
              <w:bottom w:w="70" w:type="dxa"/>
              <w:right w:w="70" w:type="dxa"/>
            </w:tcMar>
            <w:vAlign w:val="center"/>
          </w:tcPr>
          <w:p w14:paraId="3F6DEE81" w14:textId="77777777" w:rsidR="00E73511" w:rsidRDefault="00E71D63">
            <w:r>
              <w:rPr>
                <w:rFonts w:ascii="DIN Next LT W23" w:eastAsia="DIN Next LT W23" w:hAnsi="DIN Next LT W23"/>
                <w:color w:val="595A59"/>
                <w:sz w:val="12"/>
              </w:rPr>
              <w:t>Plain Emulsion Exterior Topcoats</w:t>
            </w:r>
          </w:p>
        </w:tc>
        <w:tc>
          <w:tcPr>
            <w:tcW w:w="1296" w:type="dxa"/>
            <w:shd w:val="clear" w:color="auto" w:fill="FFFFFF"/>
            <w:tcMar>
              <w:top w:w="70" w:type="dxa"/>
              <w:left w:w="70" w:type="dxa"/>
              <w:bottom w:w="70" w:type="dxa"/>
              <w:right w:w="70" w:type="dxa"/>
            </w:tcMar>
            <w:vAlign w:val="center"/>
          </w:tcPr>
          <w:p w14:paraId="7763A539" w14:textId="77777777" w:rsidR="00E73511" w:rsidRDefault="00E71D63">
            <w:r>
              <w:rPr>
                <w:rFonts w:ascii="DIN Next LT W23" w:eastAsia="DIN Next LT W23" w:hAnsi="DIN Next LT W23"/>
                <w:color w:val="595A59"/>
                <w:sz w:val="12"/>
              </w:rPr>
              <w:t>Part 2 – Exterior Paint Schedule; EXT-CR-01</w:t>
            </w:r>
          </w:p>
        </w:tc>
        <w:tc>
          <w:tcPr>
            <w:tcW w:w="1440" w:type="dxa"/>
            <w:shd w:val="clear" w:color="auto" w:fill="FFFFFF"/>
            <w:tcMar>
              <w:top w:w="70" w:type="dxa"/>
              <w:left w:w="70" w:type="dxa"/>
              <w:bottom w:w="70" w:type="dxa"/>
              <w:right w:w="70" w:type="dxa"/>
            </w:tcMar>
            <w:vAlign w:val="center"/>
          </w:tcPr>
          <w:p w14:paraId="44C67E28" w14:textId="77777777" w:rsidR="00E73511" w:rsidRDefault="00E71D63">
            <w:r>
              <w:rPr>
                <w:rFonts w:ascii="DIN Next LT W23" w:eastAsia="DIN Next LT W23" w:hAnsi="DIN Next LT W23"/>
                <w:color w:val="595A59"/>
                <w:sz w:val="12"/>
              </w:rPr>
              <w:t>Exposure, substrate, color, sheen, selected product, project performance</w:t>
            </w:r>
          </w:p>
        </w:tc>
      </w:tr>
      <w:tr w:rsidR="00E73511" w14:paraId="56E28310" w14:textId="77777777">
        <w:trPr>
          <w:cantSplit/>
          <w:jc w:val="center"/>
        </w:trPr>
        <w:tc>
          <w:tcPr>
            <w:tcW w:w="648" w:type="dxa"/>
            <w:shd w:val="clear" w:color="auto" w:fill="F4F6F7"/>
            <w:tcMar>
              <w:top w:w="70" w:type="dxa"/>
              <w:left w:w="70" w:type="dxa"/>
              <w:bottom w:w="70" w:type="dxa"/>
              <w:right w:w="70" w:type="dxa"/>
            </w:tcMar>
            <w:vAlign w:val="center"/>
          </w:tcPr>
          <w:p w14:paraId="4B412468" w14:textId="77777777" w:rsidR="00E73511" w:rsidRDefault="00E71D63">
            <w:r>
              <w:rPr>
                <w:rFonts w:ascii="DIN Next LT W23" w:eastAsia="DIN Next LT W23" w:hAnsi="DIN Next LT W23"/>
                <w:color w:val="595A59"/>
                <w:sz w:val="12"/>
              </w:rPr>
              <w:t>EXT-02</w:t>
            </w:r>
          </w:p>
        </w:tc>
        <w:tc>
          <w:tcPr>
            <w:tcW w:w="936" w:type="dxa"/>
            <w:shd w:val="clear" w:color="auto" w:fill="F4F6F7"/>
            <w:tcMar>
              <w:top w:w="70" w:type="dxa"/>
              <w:left w:w="70" w:type="dxa"/>
              <w:bottom w:w="70" w:type="dxa"/>
              <w:right w:w="70" w:type="dxa"/>
            </w:tcMar>
            <w:vAlign w:val="center"/>
          </w:tcPr>
          <w:p w14:paraId="1D1E7F21" w14:textId="77777777" w:rsidR="00E73511" w:rsidRDefault="00E71D63">
            <w:r>
              <w:rPr>
                <w:rFonts w:ascii="DIN Next LT W23" w:eastAsia="DIN Next LT W23" w:hAnsi="DIN Next LT W23"/>
                <w:color w:val="595A59"/>
                <w:sz w:val="12"/>
              </w:rPr>
              <w:t>[SELECT ONE]</w:t>
            </w:r>
          </w:p>
        </w:tc>
        <w:tc>
          <w:tcPr>
            <w:tcW w:w="1080" w:type="dxa"/>
            <w:shd w:val="clear" w:color="auto" w:fill="F4F6F7"/>
            <w:tcMar>
              <w:top w:w="70" w:type="dxa"/>
              <w:left w:w="70" w:type="dxa"/>
              <w:bottom w:w="70" w:type="dxa"/>
              <w:right w:w="70" w:type="dxa"/>
            </w:tcMar>
            <w:vAlign w:val="center"/>
          </w:tcPr>
          <w:p w14:paraId="35FFC432" w14:textId="77777777" w:rsidR="00E73511" w:rsidRDefault="00E71D63">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30167646" w14:textId="77777777" w:rsidR="00E73511" w:rsidRDefault="00E71D63">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68C4398A" w14:textId="77777777" w:rsidR="00E73511" w:rsidRDefault="00E71D63">
            <w:r>
              <w:rPr>
                <w:rFonts w:ascii="DIN Next LT W23" w:eastAsia="DIN Next LT W23" w:hAnsi="DIN Next LT W23"/>
                <w:color w:val="595A59"/>
                <w:sz w:val="12"/>
              </w:rPr>
              <w:t>High-performance requirements [INSERT PROJECT REQUIREMENT]</w:t>
            </w:r>
          </w:p>
        </w:tc>
        <w:tc>
          <w:tcPr>
            <w:tcW w:w="1655" w:type="dxa"/>
            <w:shd w:val="clear" w:color="auto" w:fill="F4F6F7"/>
            <w:tcMar>
              <w:top w:w="70" w:type="dxa"/>
              <w:left w:w="70" w:type="dxa"/>
              <w:bottom w:w="70" w:type="dxa"/>
              <w:right w:w="70" w:type="dxa"/>
            </w:tcMar>
            <w:vAlign w:val="center"/>
          </w:tcPr>
          <w:p w14:paraId="4AE0425E" w14:textId="77777777" w:rsidR="00E73511" w:rsidRDefault="00E71D63">
            <w:proofErr w:type="gramStart"/>
            <w:r>
              <w:rPr>
                <w:rFonts w:ascii="DIN Next LT W23" w:eastAsia="DIN Next LT W23" w:hAnsi="DIN Next LT W23"/>
                <w:color w:val="595A59"/>
                <w:sz w:val="12"/>
              </w:rPr>
              <w:t>High Performance</w:t>
            </w:r>
            <w:proofErr w:type="gramEnd"/>
            <w:r>
              <w:rPr>
                <w:rFonts w:ascii="DIN Next LT W23" w:eastAsia="DIN Next LT W23" w:hAnsi="DIN Next LT W23"/>
                <w:color w:val="595A59"/>
                <w:sz w:val="12"/>
              </w:rPr>
              <w:t xml:space="preserve"> Exterior Topcoats</w:t>
            </w:r>
          </w:p>
        </w:tc>
        <w:tc>
          <w:tcPr>
            <w:tcW w:w="1296" w:type="dxa"/>
            <w:shd w:val="clear" w:color="auto" w:fill="F4F6F7"/>
            <w:tcMar>
              <w:top w:w="70" w:type="dxa"/>
              <w:left w:w="70" w:type="dxa"/>
              <w:bottom w:w="70" w:type="dxa"/>
              <w:right w:w="70" w:type="dxa"/>
            </w:tcMar>
            <w:vAlign w:val="center"/>
          </w:tcPr>
          <w:p w14:paraId="185EE4D2" w14:textId="77777777" w:rsidR="00E73511" w:rsidRDefault="00E71D63">
            <w:r>
              <w:rPr>
                <w:rFonts w:ascii="DIN Next LT W23" w:eastAsia="DIN Next LT W23" w:hAnsi="DIN Next LT W23"/>
                <w:color w:val="595A59"/>
                <w:sz w:val="12"/>
              </w:rPr>
              <w:t>Technical Evidence Register; EXT-CR-03</w:t>
            </w:r>
          </w:p>
        </w:tc>
        <w:tc>
          <w:tcPr>
            <w:tcW w:w="1440" w:type="dxa"/>
            <w:shd w:val="clear" w:color="auto" w:fill="F4F6F7"/>
            <w:tcMar>
              <w:top w:w="70" w:type="dxa"/>
              <w:left w:w="70" w:type="dxa"/>
              <w:bottom w:w="70" w:type="dxa"/>
              <w:right w:w="70" w:type="dxa"/>
            </w:tcMar>
            <w:vAlign w:val="center"/>
          </w:tcPr>
          <w:p w14:paraId="0B7D0982" w14:textId="77777777" w:rsidR="00E73511" w:rsidRDefault="00E71D63">
            <w:r>
              <w:rPr>
                <w:rFonts w:ascii="DIN Next LT W23" w:eastAsia="DIN Next LT W23" w:hAnsi="DIN Next LT W23"/>
                <w:color w:val="595A59"/>
                <w:sz w:val="12"/>
              </w:rPr>
              <w:t>Exposure classification, tests/criteria, substrate, color, sheen</w:t>
            </w:r>
          </w:p>
        </w:tc>
      </w:tr>
      <w:tr w:rsidR="00E73511" w14:paraId="76AF44CE" w14:textId="77777777">
        <w:trPr>
          <w:cantSplit/>
          <w:jc w:val="center"/>
        </w:trPr>
        <w:tc>
          <w:tcPr>
            <w:tcW w:w="648" w:type="dxa"/>
            <w:shd w:val="clear" w:color="auto" w:fill="FFFFFF"/>
            <w:tcMar>
              <w:top w:w="70" w:type="dxa"/>
              <w:left w:w="70" w:type="dxa"/>
              <w:bottom w:w="70" w:type="dxa"/>
              <w:right w:w="70" w:type="dxa"/>
            </w:tcMar>
            <w:vAlign w:val="center"/>
          </w:tcPr>
          <w:p w14:paraId="4ACAD78D" w14:textId="77777777" w:rsidR="00E73511" w:rsidRDefault="00E71D63">
            <w:r>
              <w:rPr>
                <w:rFonts w:ascii="DIN Next LT W23" w:eastAsia="DIN Next LT W23" w:hAnsi="DIN Next LT W23"/>
                <w:color w:val="595A59"/>
                <w:sz w:val="12"/>
              </w:rPr>
              <w:t>EXT-03</w:t>
            </w:r>
          </w:p>
        </w:tc>
        <w:tc>
          <w:tcPr>
            <w:tcW w:w="936" w:type="dxa"/>
            <w:shd w:val="clear" w:color="auto" w:fill="FFFFFF"/>
            <w:tcMar>
              <w:top w:w="70" w:type="dxa"/>
              <w:left w:w="70" w:type="dxa"/>
              <w:bottom w:w="70" w:type="dxa"/>
              <w:right w:w="70" w:type="dxa"/>
            </w:tcMar>
            <w:vAlign w:val="center"/>
          </w:tcPr>
          <w:p w14:paraId="62BC14C9" w14:textId="77777777" w:rsidR="00E73511" w:rsidRDefault="00E71D63">
            <w:r>
              <w:rPr>
                <w:rFonts w:ascii="DIN Next LT W23" w:eastAsia="DIN Next LT W23" w:hAnsi="DIN Next LT W23"/>
                <w:color w:val="595A59"/>
                <w:sz w:val="12"/>
              </w:rPr>
              <w:t>As selected texture</w:t>
            </w:r>
          </w:p>
        </w:tc>
        <w:tc>
          <w:tcPr>
            <w:tcW w:w="1080" w:type="dxa"/>
            <w:shd w:val="clear" w:color="auto" w:fill="FFFFFF"/>
            <w:tcMar>
              <w:top w:w="70" w:type="dxa"/>
              <w:left w:w="70" w:type="dxa"/>
              <w:bottom w:w="70" w:type="dxa"/>
              <w:right w:w="70" w:type="dxa"/>
            </w:tcMar>
            <w:vAlign w:val="center"/>
          </w:tcPr>
          <w:p w14:paraId="647657AE" w14:textId="77777777" w:rsidR="00E73511" w:rsidRDefault="00E71D63">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2B0EA74C" w14:textId="77777777" w:rsidR="00E73511" w:rsidRDefault="00E71D63">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6C34D677" w14:textId="77777777" w:rsidR="00E73511" w:rsidRDefault="00E71D63">
            <w:r>
              <w:rPr>
                <w:rFonts w:ascii="DIN Next LT W23" w:eastAsia="DIN Next LT W23" w:hAnsi="DIN Next LT W23"/>
                <w:color w:val="595A59"/>
                <w:sz w:val="12"/>
              </w:rPr>
              <w:t>Texture profile / weathering / application [EDIT TO SUIT PROJECT]</w:t>
            </w:r>
          </w:p>
        </w:tc>
        <w:tc>
          <w:tcPr>
            <w:tcW w:w="1655" w:type="dxa"/>
            <w:shd w:val="clear" w:color="auto" w:fill="FFFFFF"/>
            <w:tcMar>
              <w:top w:w="70" w:type="dxa"/>
              <w:left w:w="70" w:type="dxa"/>
              <w:bottom w:w="70" w:type="dxa"/>
              <w:right w:w="70" w:type="dxa"/>
            </w:tcMar>
            <w:vAlign w:val="center"/>
          </w:tcPr>
          <w:p w14:paraId="4214747D" w14:textId="77777777" w:rsidR="00E73511" w:rsidRDefault="00E71D63">
            <w:r>
              <w:rPr>
                <w:rFonts w:ascii="DIN Next LT W23" w:eastAsia="DIN Next LT W23" w:hAnsi="DIN Next LT W23"/>
                <w:color w:val="595A59"/>
                <w:sz w:val="12"/>
              </w:rPr>
              <w:t>Exterior Textures Topcoats</w:t>
            </w:r>
          </w:p>
        </w:tc>
        <w:tc>
          <w:tcPr>
            <w:tcW w:w="1296" w:type="dxa"/>
            <w:shd w:val="clear" w:color="auto" w:fill="FFFFFF"/>
            <w:tcMar>
              <w:top w:w="70" w:type="dxa"/>
              <w:left w:w="70" w:type="dxa"/>
              <w:bottom w:w="70" w:type="dxa"/>
              <w:right w:w="70" w:type="dxa"/>
            </w:tcMar>
            <w:vAlign w:val="center"/>
          </w:tcPr>
          <w:p w14:paraId="25C5B08F" w14:textId="77777777" w:rsidR="00E73511" w:rsidRDefault="00E71D63">
            <w:r>
              <w:rPr>
                <w:rFonts w:ascii="DIN Next LT W23" w:eastAsia="DIN Next LT W23" w:hAnsi="DIN Next LT W23"/>
                <w:color w:val="595A59"/>
                <w:sz w:val="12"/>
              </w:rPr>
              <w:t>Part 2 – Exterior Paint Schedule; EXT-CR-02</w:t>
            </w:r>
          </w:p>
        </w:tc>
        <w:tc>
          <w:tcPr>
            <w:tcW w:w="1440" w:type="dxa"/>
            <w:shd w:val="clear" w:color="auto" w:fill="FFFFFF"/>
            <w:tcMar>
              <w:top w:w="70" w:type="dxa"/>
              <w:left w:w="70" w:type="dxa"/>
              <w:bottom w:w="70" w:type="dxa"/>
              <w:right w:w="70" w:type="dxa"/>
            </w:tcMar>
            <w:vAlign w:val="center"/>
          </w:tcPr>
          <w:p w14:paraId="2C132CED" w14:textId="77777777" w:rsidR="00E73511" w:rsidRDefault="00E71D63">
            <w:r>
              <w:rPr>
                <w:rFonts w:ascii="DIN Next LT W23" w:eastAsia="DIN Next LT W23" w:hAnsi="DIN Next LT W23"/>
                <w:color w:val="595A59"/>
                <w:sz w:val="12"/>
              </w:rPr>
              <w:t>Texture, pattern, spray/roller/trowel method, exposure, color, sample</w:t>
            </w:r>
          </w:p>
        </w:tc>
      </w:tr>
      <w:tr w:rsidR="00E73511" w14:paraId="005480E0" w14:textId="77777777">
        <w:trPr>
          <w:cantSplit/>
          <w:jc w:val="center"/>
        </w:trPr>
        <w:tc>
          <w:tcPr>
            <w:tcW w:w="648" w:type="dxa"/>
            <w:shd w:val="clear" w:color="auto" w:fill="F4F6F7"/>
            <w:tcMar>
              <w:top w:w="70" w:type="dxa"/>
              <w:left w:w="70" w:type="dxa"/>
              <w:bottom w:w="70" w:type="dxa"/>
              <w:right w:w="70" w:type="dxa"/>
            </w:tcMar>
            <w:vAlign w:val="center"/>
          </w:tcPr>
          <w:p w14:paraId="3CEF8254" w14:textId="77777777" w:rsidR="00E73511" w:rsidRDefault="00E71D63">
            <w:r>
              <w:rPr>
                <w:rFonts w:ascii="DIN Next LT W23" w:eastAsia="DIN Next LT W23" w:hAnsi="DIN Next LT W23"/>
                <w:color w:val="595A59"/>
                <w:sz w:val="12"/>
              </w:rPr>
              <w:t>EXT-04</w:t>
            </w:r>
          </w:p>
        </w:tc>
        <w:tc>
          <w:tcPr>
            <w:tcW w:w="936" w:type="dxa"/>
            <w:shd w:val="clear" w:color="auto" w:fill="F4F6F7"/>
            <w:tcMar>
              <w:top w:w="70" w:type="dxa"/>
              <w:left w:w="70" w:type="dxa"/>
              <w:bottom w:w="70" w:type="dxa"/>
              <w:right w:w="70" w:type="dxa"/>
            </w:tcMar>
            <w:vAlign w:val="center"/>
          </w:tcPr>
          <w:p w14:paraId="4B67B525" w14:textId="77777777" w:rsidR="00E73511" w:rsidRDefault="00E71D63">
            <w:r>
              <w:rPr>
                <w:rFonts w:ascii="DIN Next LT W23" w:eastAsia="DIN Next LT W23" w:hAnsi="DIN Next LT W23"/>
                <w:color w:val="595A59"/>
                <w:sz w:val="12"/>
              </w:rPr>
              <w:t>As selected texture</w:t>
            </w:r>
          </w:p>
        </w:tc>
        <w:tc>
          <w:tcPr>
            <w:tcW w:w="1080" w:type="dxa"/>
            <w:shd w:val="clear" w:color="auto" w:fill="F4F6F7"/>
            <w:tcMar>
              <w:top w:w="70" w:type="dxa"/>
              <w:left w:w="70" w:type="dxa"/>
              <w:bottom w:w="70" w:type="dxa"/>
              <w:right w:w="70" w:type="dxa"/>
            </w:tcMar>
            <w:vAlign w:val="center"/>
          </w:tcPr>
          <w:p w14:paraId="649D241B" w14:textId="77777777" w:rsidR="00E73511" w:rsidRDefault="00E71D63">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7B7F0D93" w14:textId="77777777" w:rsidR="00E73511" w:rsidRDefault="00E71D63">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5438C493" w14:textId="77777777" w:rsidR="00E73511" w:rsidRDefault="00E71D63">
            <w:r>
              <w:rPr>
                <w:rFonts w:ascii="DIN Next LT W23" w:eastAsia="DIN Next LT W23" w:hAnsi="DIN Next LT W23"/>
                <w:color w:val="595A59"/>
                <w:sz w:val="12"/>
              </w:rPr>
              <w:t>Texture / pattern / mock-up [EDIT TO SUIT PROJECT]</w:t>
            </w:r>
          </w:p>
        </w:tc>
        <w:tc>
          <w:tcPr>
            <w:tcW w:w="1655" w:type="dxa"/>
            <w:shd w:val="clear" w:color="auto" w:fill="F4F6F7"/>
            <w:tcMar>
              <w:top w:w="70" w:type="dxa"/>
              <w:left w:w="70" w:type="dxa"/>
              <w:bottom w:w="70" w:type="dxa"/>
              <w:right w:w="70" w:type="dxa"/>
            </w:tcMar>
            <w:vAlign w:val="center"/>
          </w:tcPr>
          <w:p w14:paraId="20DA2521" w14:textId="77777777" w:rsidR="00E73511" w:rsidRDefault="00E71D63">
            <w:r>
              <w:rPr>
                <w:rFonts w:ascii="DIN Next LT W23" w:eastAsia="DIN Next LT W23" w:hAnsi="DIN Next LT W23"/>
                <w:color w:val="595A59"/>
                <w:sz w:val="12"/>
              </w:rPr>
              <w:t>Exterior Textures Topcoats</w:t>
            </w:r>
          </w:p>
        </w:tc>
        <w:tc>
          <w:tcPr>
            <w:tcW w:w="1296" w:type="dxa"/>
            <w:shd w:val="clear" w:color="auto" w:fill="F4F6F7"/>
            <w:tcMar>
              <w:top w:w="70" w:type="dxa"/>
              <w:left w:w="70" w:type="dxa"/>
              <w:bottom w:w="70" w:type="dxa"/>
              <w:right w:w="70" w:type="dxa"/>
            </w:tcMar>
            <w:vAlign w:val="center"/>
          </w:tcPr>
          <w:p w14:paraId="6BCF21C7" w14:textId="77777777" w:rsidR="00E73511" w:rsidRDefault="00E71D63">
            <w:r>
              <w:rPr>
                <w:rFonts w:ascii="DIN Next LT W23" w:eastAsia="DIN Next LT W23" w:hAnsi="DIN Next LT W23"/>
                <w:color w:val="595A59"/>
                <w:sz w:val="12"/>
              </w:rPr>
              <w:t>Technical Evidence Register; EXT-CR-03</w:t>
            </w:r>
          </w:p>
        </w:tc>
        <w:tc>
          <w:tcPr>
            <w:tcW w:w="1440" w:type="dxa"/>
            <w:shd w:val="clear" w:color="auto" w:fill="F4F6F7"/>
            <w:tcMar>
              <w:top w:w="70" w:type="dxa"/>
              <w:left w:w="70" w:type="dxa"/>
              <w:bottom w:w="70" w:type="dxa"/>
              <w:right w:w="70" w:type="dxa"/>
            </w:tcMar>
            <w:vAlign w:val="center"/>
          </w:tcPr>
          <w:p w14:paraId="044FB161" w14:textId="77777777" w:rsidR="00E73511" w:rsidRDefault="00E71D63">
            <w:r>
              <w:rPr>
                <w:rFonts w:ascii="DIN Next LT W23" w:eastAsia="DIN Next LT W23" w:hAnsi="DIN Next LT W23"/>
                <w:color w:val="595A59"/>
                <w:sz w:val="12"/>
              </w:rPr>
              <w:t>Texture profile, pattern, application method, exposure, color, sample</w:t>
            </w:r>
          </w:p>
        </w:tc>
      </w:tr>
      <w:tr w:rsidR="00E73511" w14:paraId="5BF475C5" w14:textId="77777777">
        <w:trPr>
          <w:cantSplit/>
          <w:jc w:val="center"/>
        </w:trPr>
        <w:tc>
          <w:tcPr>
            <w:tcW w:w="648" w:type="dxa"/>
            <w:shd w:val="clear" w:color="auto" w:fill="FFFFFF"/>
            <w:tcMar>
              <w:top w:w="70" w:type="dxa"/>
              <w:left w:w="70" w:type="dxa"/>
              <w:bottom w:w="70" w:type="dxa"/>
              <w:right w:w="70" w:type="dxa"/>
            </w:tcMar>
            <w:vAlign w:val="center"/>
          </w:tcPr>
          <w:p w14:paraId="44E0D26A" w14:textId="77777777" w:rsidR="00E73511" w:rsidRDefault="00E71D63">
            <w:r>
              <w:rPr>
                <w:rFonts w:ascii="DIN Next LT W23" w:eastAsia="DIN Next LT W23" w:hAnsi="DIN Next LT W23"/>
                <w:color w:val="595A59"/>
                <w:sz w:val="12"/>
              </w:rPr>
              <w:t>EXT-05</w:t>
            </w:r>
          </w:p>
        </w:tc>
        <w:tc>
          <w:tcPr>
            <w:tcW w:w="936" w:type="dxa"/>
            <w:shd w:val="clear" w:color="auto" w:fill="FFFFFF"/>
            <w:tcMar>
              <w:top w:w="70" w:type="dxa"/>
              <w:left w:w="70" w:type="dxa"/>
              <w:bottom w:w="70" w:type="dxa"/>
              <w:right w:w="70" w:type="dxa"/>
            </w:tcMar>
            <w:vAlign w:val="center"/>
          </w:tcPr>
          <w:p w14:paraId="7FF4F975" w14:textId="77777777" w:rsidR="00E73511" w:rsidRDefault="00E71D63">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7412FAA2" w14:textId="77777777" w:rsidR="00E73511" w:rsidRDefault="00E71D63">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1725FFE1" w14:textId="77777777" w:rsidR="00E73511" w:rsidRDefault="00E71D63">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27D62B4A" w14:textId="77777777" w:rsidR="00E73511" w:rsidRDefault="00E71D63">
            <w:r>
              <w:rPr>
                <w:rFonts w:ascii="DIN Next LT W23" w:eastAsia="DIN Next LT W23" w:hAnsi="DIN Next LT W23"/>
                <w:color w:val="595A59"/>
                <w:sz w:val="12"/>
              </w:rPr>
              <w:t>Anti-carbonation / crack-bridging / permeability [INSERT PROJECT REQUIREMENT]</w:t>
            </w:r>
          </w:p>
        </w:tc>
        <w:tc>
          <w:tcPr>
            <w:tcW w:w="1655" w:type="dxa"/>
            <w:shd w:val="clear" w:color="auto" w:fill="FFFFFF"/>
            <w:tcMar>
              <w:top w:w="70" w:type="dxa"/>
              <w:left w:w="70" w:type="dxa"/>
              <w:bottom w:w="70" w:type="dxa"/>
              <w:right w:w="70" w:type="dxa"/>
            </w:tcMar>
            <w:vAlign w:val="center"/>
          </w:tcPr>
          <w:p w14:paraId="5E477379" w14:textId="77777777" w:rsidR="00E73511" w:rsidRDefault="00E71D63">
            <w:proofErr w:type="spellStart"/>
            <w:r>
              <w:rPr>
                <w:rFonts w:ascii="DIN Next LT W23" w:eastAsia="DIN Next LT W23" w:hAnsi="DIN Next LT W23"/>
                <w:color w:val="595A59"/>
                <w:sz w:val="12"/>
              </w:rPr>
              <w:t>Anticarbonation</w:t>
            </w:r>
            <w:proofErr w:type="spellEnd"/>
            <w:r>
              <w:rPr>
                <w:rFonts w:ascii="DIN Next LT W23" w:eastAsia="DIN Next LT W23" w:hAnsi="DIN Next LT W23"/>
                <w:color w:val="595A59"/>
                <w:sz w:val="12"/>
              </w:rPr>
              <w:t xml:space="preserve"> Exterior Topcoats</w:t>
            </w:r>
          </w:p>
        </w:tc>
        <w:tc>
          <w:tcPr>
            <w:tcW w:w="1296" w:type="dxa"/>
            <w:shd w:val="clear" w:color="auto" w:fill="FFFFFF"/>
            <w:tcMar>
              <w:top w:w="70" w:type="dxa"/>
              <w:left w:w="70" w:type="dxa"/>
              <w:bottom w:w="70" w:type="dxa"/>
              <w:right w:w="70" w:type="dxa"/>
            </w:tcMar>
            <w:vAlign w:val="center"/>
          </w:tcPr>
          <w:p w14:paraId="7625CEA2" w14:textId="77777777" w:rsidR="00E73511" w:rsidRDefault="00E71D63">
            <w:r>
              <w:rPr>
                <w:rFonts w:ascii="DIN Next LT W23" w:eastAsia="DIN Next LT W23" w:hAnsi="DIN Next LT W23"/>
                <w:color w:val="595A59"/>
                <w:sz w:val="12"/>
              </w:rPr>
              <w:t>Technical Evidence Register; EXT-CR-03</w:t>
            </w:r>
          </w:p>
        </w:tc>
        <w:tc>
          <w:tcPr>
            <w:tcW w:w="1440" w:type="dxa"/>
            <w:shd w:val="clear" w:color="auto" w:fill="FFFFFF"/>
            <w:tcMar>
              <w:top w:w="70" w:type="dxa"/>
              <w:left w:w="70" w:type="dxa"/>
              <w:bottom w:w="70" w:type="dxa"/>
              <w:right w:w="70" w:type="dxa"/>
            </w:tcMar>
            <w:vAlign w:val="center"/>
          </w:tcPr>
          <w:p w14:paraId="2375095A" w14:textId="77777777" w:rsidR="00E73511" w:rsidRDefault="00E71D63">
            <w:r>
              <w:rPr>
                <w:rFonts w:ascii="DIN Next LT W23" w:eastAsia="DIN Next LT W23" w:hAnsi="DIN Next LT W23"/>
                <w:color w:val="595A59"/>
                <w:sz w:val="12"/>
              </w:rPr>
              <w:t>Exposure, required tests/criteria, substrate condition, color, finish</w:t>
            </w:r>
          </w:p>
        </w:tc>
      </w:tr>
      <w:tr w:rsidR="00E73511" w14:paraId="0ED00EF7" w14:textId="77777777">
        <w:trPr>
          <w:cantSplit/>
          <w:jc w:val="center"/>
        </w:trPr>
        <w:tc>
          <w:tcPr>
            <w:tcW w:w="648" w:type="dxa"/>
            <w:shd w:val="clear" w:color="auto" w:fill="F4F6F7"/>
            <w:tcMar>
              <w:top w:w="70" w:type="dxa"/>
              <w:left w:w="70" w:type="dxa"/>
              <w:bottom w:w="70" w:type="dxa"/>
              <w:right w:w="70" w:type="dxa"/>
            </w:tcMar>
            <w:vAlign w:val="center"/>
          </w:tcPr>
          <w:p w14:paraId="4C56E99F" w14:textId="77777777" w:rsidR="00E73511" w:rsidRDefault="00E71D63">
            <w:r>
              <w:rPr>
                <w:rFonts w:ascii="DIN Next LT W23" w:eastAsia="DIN Next LT W23" w:hAnsi="DIN Next LT W23"/>
                <w:color w:val="595A59"/>
                <w:sz w:val="12"/>
              </w:rPr>
              <w:t>EXT-06</w:t>
            </w:r>
          </w:p>
        </w:tc>
        <w:tc>
          <w:tcPr>
            <w:tcW w:w="936" w:type="dxa"/>
            <w:shd w:val="clear" w:color="auto" w:fill="F4F6F7"/>
            <w:tcMar>
              <w:top w:w="70" w:type="dxa"/>
              <w:left w:w="70" w:type="dxa"/>
              <w:bottom w:w="70" w:type="dxa"/>
              <w:right w:w="70" w:type="dxa"/>
            </w:tcMar>
            <w:vAlign w:val="center"/>
          </w:tcPr>
          <w:p w14:paraId="3D4D578C" w14:textId="77777777" w:rsidR="00E73511" w:rsidRDefault="00E71D63">
            <w:r>
              <w:rPr>
                <w:rFonts w:ascii="DIN Next LT W23" w:eastAsia="DIN Next LT W23" w:hAnsi="DIN Next LT W23"/>
                <w:color w:val="595A59"/>
                <w:sz w:val="12"/>
              </w:rPr>
              <w:t>[SELECT ONE]</w:t>
            </w:r>
          </w:p>
        </w:tc>
        <w:tc>
          <w:tcPr>
            <w:tcW w:w="1080" w:type="dxa"/>
            <w:shd w:val="clear" w:color="auto" w:fill="F4F6F7"/>
            <w:tcMar>
              <w:top w:w="70" w:type="dxa"/>
              <w:left w:w="70" w:type="dxa"/>
              <w:bottom w:w="70" w:type="dxa"/>
              <w:right w:w="70" w:type="dxa"/>
            </w:tcMar>
            <w:vAlign w:val="center"/>
          </w:tcPr>
          <w:p w14:paraId="5B246715" w14:textId="77777777" w:rsidR="00E73511" w:rsidRDefault="00E71D63">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1E936693" w14:textId="77777777" w:rsidR="00E73511" w:rsidRDefault="00E71D63">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17D2D5FE" w14:textId="77777777" w:rsidR="00E73511" w:rsidRDefault="00E71D63">
            <w:r>
              <w:rPr>
                <w:rFonts w:ascii="DIN Next LT W23" w:eastAsia="DIN Next LT W23" w:hAnsi="DIN Next LT W23"/>
                <w:color w:val="595A59"/>
                <w:sz w:val="12"/>
              </w:rPr>
              <w:t>UV / abrasion / color retention [INSERT PROJECT REQUIREMENT]</w:t>
            </w:r>
          </w:p>
        </w:tc>
        <w:tc>
          <w:tcPr>
            <w:tcW w:w="1655" w:type="dxa"/>
            <w:shd w:val="clear" w:color="auto" w:fill="F4F6F7"/>
            <w:tcMar>
              <w:top w:w="70" w:type="dxa"/>
              <w:left w:w="70" w:type="dxa"/>
              <w:bottom w:w="70" w:type="dxa"/>
              <w:right w:w="70" w:type="dxa"/>
            </w:tcMar>
            <w:vAlign w:val="center"/>
          </w:tcPr>
          <w:p w14:paraId="0E683AC8" w14:textId="77777777" w:rsidR="00E73511" w:rsidRDefault="00E71D63">
            <w:r>
              <w:rPr>
                <w:rFonts w:ascii="DIN Next LT W23" w:eastAsia="DIN Next LT W23" w:hAnsi="DIN Next LT W23"/>
                <w:color w:val="595A59"/>
                <w:sz w:val="12"/>
              </w:rPr>
              <w:t>Solvent Based Exterior Topcoats</w:t>
            </w:r>
          </w:p>
        </w:tc>
        <w:tc>
          <w:tcPr>
            <w:tcW w:w="1296" w:type="dxa"/>
            <w:shd w:val="clear" w:color="auto" w:fill="F4F6F7"/>
            <w:tcMar>
              <w:top w:w="70" w:type="dxa"/>
              <w:left w:w="70" w:type="dxa"/>
              <w:bottom w:w="70" w:type="dxa"/>
              <w:right w:w="70" w:type="dxa"/>
            </w:tcMar>
            <w:vAlign w:val="center"/>
          </w:tcPr>
          <w:p w14:paraId="4FA3C566" w14:textId="77777777" w:rsidR="00E73511" w:rsidRDefault="00E71D63">
            <w:r>
              <w:rPr>
                <w:rFonts w:ascii="DIN Next LT W23" w:eastAsia="DIN Next LT W23" w:hAnsi="DIN Next LT W23"/>
                <w:color w:val="595A59"/>
                <w:sz w:val="12"/>
              </w:rPr>
              <w:t>Technical Evidence Register; EXT-CR-03</w:t>
            </w:r>
          </w:p>
        </w:tc>
        <w:tc>
          <w:tcPr>
            <w:tcW w:w="1440" w:type="dxa"/>
            <w:shd w:val="clear" w:color="auto" w:fill="F4F6F7"/>
            <w:tcMar>
              <w:top w:w="70" w:type="dxa"/>
              <w:left w:w="70" w:type="dxa"/>
              <w:bottom w:w="70" w:type="dxa"/>
              <w:right w:w="70" w:type="dxa"/>
            </w:tcMar>
            <w:vAlign w:val="center"/>
          </w:tcPr>
          <w:p w14:paraId="58D8C37A" w14:textId="77777777" w:rsidR="00E73511" w:rsidRDefault="00E71D63">
            <w:r>
              <w:rPr>
                <w:rFonts w:ascii="DIN Next LT W23" w:eastAsia="DIN Next LT W23" w:hAnsi="DIN Next LT W23"/>
                <w:color w:val="595A59"/>
                <w:sz w:val="12"/>
              </w:rPr>
              <w:t>Substrate, underlying texture, exposure, sheen, color, VOC constraints</w:t>
            </w:r>
          </w:p>
        </w:tc>
      </w:tr>
      <w:tr w:rsidR="00E73511" w14:paraId="6044143E" w14:textId="77777777">
        <w:trPr>
          <w:cantSplit/>
          <w:jc w:val="center"/>
        </w:trPr>
        <w:tc>
          <w:tcPr>
            <w:tcW w:w="648" w:type="dxa"/>
            <w:shd w:val="clear" w:color="auto" w:fill="FFFFFF"/>
            <w:tcMar>
              <w:top w:w="70" w:type="dxa"/>
              <w:left w:w="70" w:type="dxa"/>
              <w:bottom w:w="70" w:type="dxa"/>
              <w:right w:w="70" w:type="dxa"/>
            </w:tcMar>
            <w:vAlign w:val="center"/>
          </w:tcPr>
          <w:p w14:paraId="5EDAE5EE" w14:textId="77777777" w:rsidR="00E73511" w:rsidRDefault="00E71D63">
            <w:r>
              <w:rPr>
                <w:rFonts w:ascii="DIN Next LT W23" w:eastAsia="DIN Next LT W23" w:hAnsi="DIN Next LT W23"/>
                <w:color w:val="595A59"/>
                <w:sz w:val="12"/>
              </w:rPr>
              <w:t>EXT-07</w:t>
            </w:r>
          </w:p>
        </w:tc>
        <w:tc>
          <w:tcPr>
            <w:tcW w:w="936" w:type="dxa"/>
            <w:shd w:val="clear" w:color="auto" w:fill="FFFFFF"/>
            <w:tcMar>
              <w:top w:w="70" w:type="dxa"/>
              <w:left w:w="70" w:type="dxa"/>
              <w:bottom w:w="70" w:type="dxa"/>
              <w:right w:w="70" w:type="dxa"/>
            </w:tcMar>
            <w:vAlign w:val="center"/>
          </w:tcPr>
          <w:p w14:paraId="0EB3D140" w14:textId="77777777" w:rsidR="00E73511" w:rsidRDefault="00E71D63">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236F4C68" w14:textId="77777777" w:rsidR="00E73511" w:rsidRDefault="00E71D63">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7FD3088B" w14:textId="77777777" w:rsidR="00E73511" w:rsidRDefault="00E71D63">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5DFBC9BC" w14:textId="77777777" w:rsidR="00E73511" w:rsidRDefault="00E71D63">
            <w:r>
              <w:rPr>
                <w:rFonts w:ascii="DIN Next LT W23" w:eastAsia="DIN Next LT W23" w:hAnsi="DIN Next LT W23"/>
                <w:color w:val="595A59"/>
                <w:sz w:val="12"/>
              </w:rPr>
              <w:t>UV / chemicals / solvents / abrasion [INSERT PROJECT REQUIREMENT]</w:t>
            </w:r>
          </w:p>
        </w:tc>
        <w:tc>
          <w:tcPr>
            <w:tcW w:w="1655" w:type="dxa"/>
            <w:shd w:val="clear" w:color="auto" w:fill="FFFFFF"/>
            <w:tcMar>
              <w:top w:w="70" w:type="dxa"/>
              <w:left w:w="70" w:type="dxa"/>
              <w:bottom w:w="70" w:type="dxa"/>
              <w:right w:w="70" w:type="dxa"/>
            </w:tcMar>
            <w:vAlign w:val="center"/>
          </w:tcPr>
          <w:p w14:paraId="1F771A46" w14:textId="77777777" w:rsidR="00E73511" w:rsidRDefault="00E71D63">
            <w:r>
              <w:rPr>
                <w:rFonts w:ascii="DIN Next LT W23" w:eastAsia="DIN Next LT W23" w:hAnsi="DIN Next LT W23"/>
                <w:color w:val="595A59"/>
                <w:sz w:val="12"/>
              </w:rPr>
              <w:t>Acrylic Polyurethane Exterior Topcoats</w:t>
            </w:r>
          </w:p>
        </w:tc>
        <w:tc>
          <w:tcPr>
            <w:tcW w:w="1296" w:type="dxa"/>
            <w:shd w:val="clear" w:color="auto" w:fill="FFFFFF"/>
            <w:tcMar>
              <w:top w:w="70" w:type="dxa"/>
              <w:left w:w="70" w:type="dxa"/>
              <w:bottom w:w="70" w:type="dxa"/>
              <w:right w:w="70" w:type="dxa"/>
            </w:tcMar>
            <w:vAlign w:val="center"/>
          </w:tcPr>
          <w:p w14:paraId="3737B544" w14:textId="77777777" w:rsidR="00E73511" w:rsidRDefault="00E71D63">
            <w:r>
              <w:rPr>
                <w:rFonts w:ascii="DIN Next LT W23" w:eastAsia="DIN Next LT W23" w:hAnsi="DIN Next LT W23"/>
                <w:color w:val="595A59"/>
                <w:sz w:val="12"/>
              </w:rPr>
              <w:t>Technical Evidence Register; EXT-CR-03</w:t>
            </w:r>
          </w:p>
        </w:tc>
        <w:tc>
          <w:tcPr>
            <w:tcW w:w="1440" w:type="dxa"/>
            <w:shd w:val="clear" w:color="auto" w:fill="FFFFFF"/>
            <w:tcMar>
              <w:top w:w="70" w:type="dxa"/>
              <w:left w:w="70" w:type="dxa"/>
              <w:bottom w:w="70" w:type="dxa"/>
              <w:right w:w="70" w:type="dxa"/>
            </w:tcMar>
            <w:vAlign w:val="center"/>
          </w:tcPr>
          <w:p w14:paraId="6F31B044" w14:textId="77777777" w:rsidR="00E73511" w:rsidRDefault="00E71D63">
            <w:r>
              <w:rPr>
                <w:rFonts w:ascii="DIN Next LT W23" w:eastAsia="DIN Next LT W23" w:hAnsi="DIN Next LT W23"/>
                <w:color w:val="595A59"/>
                <w:sz w:val="12"/>
              </w:rPr>
              <w:t>Exposure, chemical environment, substrate, primer, sheen, color</w:t>
            </w:r>
          </w:p>
        </w:tc>
      </w:tr>
      <w:tr w:rsidR="00E73511" w14:paraId="60257C0E" w14:textId="77777777">
        <w:trPr>
          <w:cantSplit/>
          <w:jc w:val="center"/>
        </w:trPr>
        <w:tc>
          <w:tcPr>
            <w:tcW w:w="648" w:type="dxa"/>
            <w:shd w:val="clear" w:color="auto" w:fill="F4F6F7"/>
            <w:tcMar>
              <w:top w:w="70" w:type="dxa"/>
              <w:left w:w="70" w:type="dxa"/>
              <w:bottom w:w="70" w:type="dxa"/>
              <w:right w:w="70" w:type="dxa"/>
            </w:tcMar>
            <w:vAlign w:val="center"/>
          </w:tcPr>
          <w:p w14:paraId="2EC96BF6" w14:textId="77777777" w:rsidR="00E73511" w:rsidRDefault="00E71D63">
            <w:r>
              <w:rPr>
                <w:rFonts w:ascii="DIN Next LT W23" w:eastAsia="DIN Next LT W23" w:hAnsi="DIN Next LT W23"/>
                <w:color w:val="595A59"/>
                <w:sz w:val="12"/>
              </w:rPr>
              <w:t>EXT-08</w:t>
            </w:r>
          </w:p>
        </w:tc>
        <w:tc>
          <w:tcPr>
            <w:tcW w:w="936" w:type="dxa"/>
            <w:shd w:val="clear" w:color="auto" w:fill="F4F6F7"/>
            <w:tcMar>
              <w:top w:w="70" w:type="dxa"/>
              <w:left w:w="70" w:type="dxa"/>
              <w:bottom w:w="70" w:type="dxa"/>
              <w:right w:w="70" w:type="dxa"/>
            </w:tcMar>
            <w:vAlign w:val="center"/>
          </w:tcPr>
          <w:p w14:paraId="003F8341" w14:textId="77777777" w:rsidR="00E73511" w:rsidRDefault="00E71D63">
            <w:r>
              <w:rPr>
                <w:rFonts w:ascii="DIN Next LT W23" w:eastAsia="DIN Next LT W23" w:hAnsi="DIN Next LT W23"/>
                <w:color w:val="595A59"/>
                <w:sz w:val="12"/>
              </w:rPr>
              <w:t>As selected effect</w:t>
            </w:r>
          </w:p>
        </w:tc>
        <w:tc>
          <w:tcPr>
            <w:tcW w:w="1080" w:type="dxa"/>
            <w:shd w:val="clear" w:color="auto" w:fill="F4F6F7"/>
            <w:tcMar>
              <w:top w:w="70" w:type="dxa"/>
              <w:left w:w="70" w:type="dxa"/>
              <w:bottom w:w="70" w:type="dxa"/>
              <w:right w:w="70" w:type="dxa"/>
            </w:tcMar>
            <w:vAlign w:val="center"/>
          </w:tcPr>
          <w:p w14:paraId="1F9B01A6" w14:textId="77777777" w:rsidR="00E73511" w:rsidRDefault="00E71D63">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189AF727" w14:textId="77777777" w:rsidR="00E73511" w:rsidRDefault="00E71D63">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0C085DBA" w14:textId="77777777" w:rsidR="00E73511" w:rsidRDefault="00E71D63">
            <w:r>
              <w:rPr>
                <w:rFonts w:ascii="DIN Next LT W23" w:eastAsia="DIN Next LT W23" w:hAnsi="DIN Next LT W23"/>
                <w:color w:val="595A59"/>
                <w:sz w:val="12"/>
              </w:rPr>
              <w:t>Appearance / weather exposure / approved mock-up [EDIT TO SUIT PROJECT]</w:t>
            </w:r>
          </w:p>
        </w:tc>
        <w:tc>
          <w:tcPr>
            <w:tcW w:w="1655" w:type="dxa"/>
            <w:shd w:val="clear" w:color="auto" w:fill="F4F6F7"/>
            <w:tcMar>
              <w:top w:w="70" w:type="dxa"/>
              <w:left w:w="70" w:type="dxa"/>
              <w:bottom w:w="70" w:type="dxa"/>
              <w:right w:w="70" w:type="dxa"/>
            </w:tcMar>
            <w:vAlign w:val="center"/>
          </w:tcPr>
          <w:p w14:paraId="380051C8" w14:textId="77777777" w:rsidR="00E73511" w:rsidRDefault="00E71D63">
            <w:r>
              <w:rPr>
                <w:rFonts w:ascii="DIN Next LT W23" w:eastAsia="DIN Next LT W23" w:hAnsi="DIN Next LT W23"/>
                <w:color w:val="595A59"/>
                <w:sz w:val="12"/>
              </w:rPr>
              <w:t>Exterior Textures Topcoats</w:t>
            </w:r>
          </w:p>
        </w:tc>
        <w:tc>
          <w:tcPr>
            <w:tcW w:w="1296" w:type="dxa"/>
            <w:shd w:val="clear" w:color="auto" w:fill="F4F6F7"/>
            <w:tcMar>
              <w:top w:w="70" w:type="dxa"/>
              <w:left w:w="70" w:type="dxa"/>
              <w:bottom w:w="70" w:type="dxa"/>
              <w:right w:w="70" w:type="dxa"/>
            </w:tcMar>
            <w:vAlign w:val="center"/>
          </w:tcPr>
          <w:p w14:paraId="7F4E3BBF" w14:textId="77777777" w:rsidR="00E73511" w:rsidRDefault="00E71D63">
            <w:r>
              <w:rPr>
                <w:rFonts w:ascii="DIN Next LT W23" w:eastAsia="DIN Next LT W23" w:hAnsi="DIN Next LT W23"/>
                <w:color w:val="595A59"/>
                <w:sz w:val="12"/>
              </w:rPr>
              <w:t>Technical Evidence Register; EXT-CR-03</w:t>
            </w:r>
          </w:p>
        </w:tc>
        <w:tc>
          <w:tcPr>
            <w:tcW w:w="1440" w:type="dxa"/>
            <w:shd w:val="clear" w:color="auto" w:fill="F4F6F7"/>
            <w:tcMar>
              <w:top w:w="70" w:type="dxa"/>
              <w:left w:w="70" w:type="dxa"/>
              <w:bottom w:w="70" w:type="dxa"/>
              <w:right w:w="70" w:type="dxa"/>
            </w:tcMar>
            <w:vAlign w:val="center"/>
          </w:tcPr>
          <w:p w14:paraId="77570346" w14:textId="77777777" w:rsidR="00E73511" w:rsidRDefault="00E71D63">
            <w:r>
              <w:rPr>
                <w:rFonts w:ascii="DIN Next LT W23" w:eastAsia="DIN Next LT W23" w:hAnsi="DIN Next LT W23"/>
                <w:color w:val="595A59"/>
                <w:sz w:val="12"/>
              </w:rPr>
              <w:t>Effect, texture, pattern, color, sample, application method, exposure</w:t>
            </w:r>
          </w:p>
        </w:tc>
      </w:tr>
    </w:tbl>
    <w:p w14:paraId="19150705" w14:textId="77777777" w:rsidR="00E73511" w:rsidRDefault="00E71D63">
      <w:r>
        <w:br w:type="page"/>
      </w:r>
    </w:p>
    <w:p w14:paraId="04381FAE" w14:textId="2FAFDE2B" w:rsidR="00333A89" w:rsidRPr="00333A89" w:rsidRDefault="00333A89" w:rsidP="00333A89">
      <w:r w:rsidRPr="00795078">
        <w:rPr>
          <w:rFonts w:ascii="DIN Next LT W23" w:hAnsi="DIN Next LT W23" w:cs="DIN Next LT W23"/>
          <w:b/>
          <w:color w:val="595A59"/>
          <w:sz w:val="32"/>
          <w:szCs w:val="21"/>
        </w:rPr>
        <w:t>EXTERIOR COATINGS</w:t>
      </w:r>
    </w:p>
    <w:p w14:paraId="782409E9" w14:textId="77777777" w:rsidR="00333A89" w:rsidRPr="00716AD3"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b/>
          <w:color w:val="595A59"/>
          <w:szCs w:val="21"/>
        </w:rPr>
        <w:t>PART 1 - GENERAL</w:t>
      </w:r>
    </w:p>
    <w:p w14:paraId="199D1639"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1.1</w:t>
      </w:r>
      <w:r w:rsidRPr="00620508">
        <w:rPr>
          <w:rFonts w:ascii="DIN Next LT W23" w:hAnsi="DIN Next LT W23" w:cs="DIN Next LT W23"/>
          <w:color w:val="595A59"/>
          <w:sz w:val="20"/>
          <w:szCs w:val="21"/>
        </w:rPr>
        <w:tab/>
        <w:t>SECTION INCLUDES</w:t>
      </w:r>
    </w:p>
    <w:p w14:paraId="3A6A55CF"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1C6ABC85"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Painting materials complete with primers, sealers, fillers, stains and finish coats applied for exterior and interior areas as indicated on Drawings and as specified herein.</w:t>
      </w:r>
    </w:p>
    <w:p w14:paraId="45CEF762"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2FF545DE"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1.2</w:t>
      </w:r>
      <w:r w:rsidRPr="00620508">
        <w:rPr>
          <w:rFonts w:ascii="DIN Next LT W23" w:hAnsi="DIN Next LT W23" w:cs="DIN Next LT W23"/>
          <w:color w:val="595A59"/>
          <w:sz w:val="20"/>
          <w:szCs w:val="21"/>
        </w:rPr>
        <w:tab/>
        <w:t>REFERENCES</w:t>
      </w:r>
    </w:p>
    <w:p w14:paraId="6F861243"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5779286"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SASO – Saudi Arabian Standards Organization</w:t>
      </w:r>
    </w:p>
    <w:p w14:paraId="573CCDA9"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52AAA1F6"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321</w:t>
      </w:r>
      <w:r w:rsidRPr="00620508">
        <w:rPr>
          <w:rFonts w:ascii="DIN Next LT W23" w:hAnsi="DIN Next LT W23" w:cs="DIN Next LT W23"/>
          <w:color w:val="595A59"/>
          <w:sz w:val="20"/>
          <w:szCs w:val="21"/>
        </w:rPr>
        <w:tab/>
        <w:t>Industrial safety and health regulations - Hazardous materials - Paints - Part 1: Spray finishing using flammable and combustible materials</w:t>
      </w:r>
    </w:p>
    <w:p w14:paraId="5FA1CA37"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470</w:t>
      </w:r>
      <w:r w:rsidRPr="00620508">
        <w:rPr>
          <w:rFonts w:ascii="DIN Next LT W23" w:hAnsi="DIN Next LT W23" w:cs="DIN Next LT W23"/>
          <w:color w:val="595A59"/>
          <w:sz w:val="20"/>
          <w:szCs w:val="21"/>
        </w:rPr>
        <w:tab/>
        <w:t>Paint and varnishes.</w:t>
      </w:r>
    </w:p>
    <w:p w14:paraId="523835A6"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471</w:t>
      </w:r>
      <w:r w:rsidRPr="00620508">
        <w:rPr>
          <w:rFonts w:ascii="DIN Next LT W23" w:hAnsi="DIN Next LT W23" w:cs="DIN Next LT W23"/>
          <w:color w:val="595A59"/>
          <w:sz w:val="20"/>
          <w:szCs w:val="21"/>
        </w:rPr>
        <w:tab/>
        <w:t>Ready mixed oil-based paints for use on concrete and masonry.</w:t>
      </w:r>
    </w:p>
    <w:p w14:paraId="2B1B3B4D"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472</w:t>
      </w:r>
      <w:r w:rsidRPr="00620508">
        <w:rPr>
          <w:rFonts w:ascii="DIN Next LT W23" w:hAnsi="DIN Next LT W23" w:cs="DIN Next LT W23"/>
          <w:color w:val="595A59"/>
          <w:sz w:val="20"/>
          <w:szCs w:val="21"/>
        </w:rPr>
        <w:tab/>
        <w:t>Paints and varnishes – Gloss enamel (For interior and exterior surfaces)</w:t>
      </w:r>
    </w:p>
    <w:p w14:paraId="09CCC5B0"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473</w:t>
      </w:r>
      <w:r w:rsidRPr="00620508">
        <w:rPr>
          <w:rFonts w:ascii="DIN Next LT W23" w:hAnsi="DIN Next LT W23" w:cs="DIN Next LT W23"/>
          <w:color w:val="595A59"/>
          <w:sz w:val="20"/>
          <w:szCs w:val="21"/>
        </w:rPr>
        <w:tab/>
        <w:t>Paints and varnishes.</w:t>
      </w:r>
    </w:p>
    <w:p w14:paraId="1D9D9C19"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474</w:t>
      </w:r>
      <w:r w:rsidRPr="00620508">
        <w:rPr>
          <w:rFonts w:ascii="DIN Next LT W23" w:hAnsi="DIN Next LT W23" w:cs="DIN Next LT W23"/>
          <w:color w:val="595A59"/>
          <w:sz w:val="20"/>
          <w:szCs w:val="21"/>
        </w:rPr>
        <w:tab/>
        <w:t>Paints and varnishes – Examination and preparation of samples for testing.</w:t>
      </w:r>
    </w:p>
    <w:p w14:paraId="65010271"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475</w:t>
      </w:r>
      <w:r w:rsidRPr="00620508">
        <w:rPr>
          <w:rFonts w:ascii="DIN Next LT W23" w:hAnsi="DIN Next LT W23" w:cs="DIN Next LT W23"/>
          <w:color w:val="595A59"/>
          <w:sz w:val="20"/>
          <w:szCs w:val="21"/>
        </w:rPr>
        <w:tab/>
        <w:t>Paints and varnishes – Determination of the effect of heat.</w:t>
      </w:r>
    </w:p>
    <w:p w14:paraId="6F61C38B"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476</w:t>
      </w:r>
      <w:r w:rsidRPr="00620508">
        <w:rPr>
          <w:rFonts w:ascii="DIN Next LT W23" w:hAnsi="DIN Next LT W23" w:cs="DIN Next LT W23"/>
          <w:color w:val="595A59"/>
          <w:sz w:val="20"/>
          <w:szCs w:val="21"/>
        </w:rPr>
        <w:tab/>
        <w:t xml:space="preserve">Paints and varnishes </w:t>
      </w:r>
      <w:proofErr w:type="gramStart"/>
      <w:r w:rsidRPr="00620508">
        <w:rPr>
          <w:rFonts w:ascii="DIN Next LT W23" w:hAnsi="DIN Next LT W23" w:cs="DIN Next LT W23"/>
          <w:color w:val="595A59"/>
          <w:sz w:val="20"/>
          <w:szCs w:val="21"/>
        </w:rPr>
        <w:t>-  Determination</w:t>
      </w:r>
      <w:proofErr w:type="gramEnd"/>
      <w:r w:rsidRPr="00620508">
        <w:rPr>
          <w:rFonts w:ascii="DIN Next LT W23" w:hAnsi="DIN Next LT W23" w:cs="DIN Next LT W23"/>
          <w:color w:val="595A59"/>
          <w:sz w:val="20"/>
          <w:szCs w:val="21"/>
        </w:rPr>
        <w:t xml:space="preserve"> of the effect of heat</w:t>
      </w:r>
    </w:p>
    <w:p w14:paraId="17B45A05"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477</w:t>
      </w:r>
      <w:r w:rsidRPr="00620508">
        <w:rPr>
          <w:rFonts w:ascii="DIN Next LT W23" w:hAnsi="DIN Next LT W23" w:cs="DIN Next LT W23"/>
          <w:color w:val="595A59"/>
          <w:sz w:val="20"/>
          <w:szCs w:val="21"/>
        </w:rPr>
        <w:tab/>
        <w:t>Paints and varnishes – Scratch test.</w:t>
      </w:r>
    </w:p>
    <w:p w14:paraId="5AD0F51C"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478</w:t>
      </w:r>
      <w:r w:rsidRPr="00620508">
        <w:rPr>
          <w:rFonts w:ascii="DIN Next LT W23" w:hAnsi="DIN Next LT W23" w:cs="DIN Next LT W23"/>
          <w:color w:val="595A59"/>
          <w:sz w:val="20"/>
          <w:szCs w:val="21"/>
        </w:rPr>
        <w:tab/>
        <w:t>Paints and varnishes – Determination of resistance to water – Water immersion method.</w:t>
      </w:r>
    </w:p>
    <w:p w14:paraId="5876210D"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592</w:t>
      </w:r>
      <w:r w:rsidRPr="00620508">
        <w:rPr>
          <w:rFonts w:ascii="DIN Next LT W23" w:hAnsi="DIN Next LT W23" w:cs="DIN Next LT W23"/>
          <w:color w:val="595A59"/>
          <w:sz w:val="20"/>
          <w:szCs w:val="21"/>
        </w:rPr>
        <w:tab/>
        <w:t xml:space="preserve">Paints and varnishes - Surface-Drying test - </w:t>
      </w:r>
      <w:proofErr w:type="spellStart"/>
      <w:r w:rsidRPr="00620508">
        <w:rPr>
          <w:rFonts w:ascii="DIN Next LT W23" w:hAnsi="DIN Next LT W23" w:cs="DIN Next LT W23"/>
          <w:color w:val="595A59"/>
          <w:sz w:val="20"/>
          <w:szCs w:val="21"/>
        </w:rPr>
        <w:t>Ballotini</w:t>
      </w:r>
      <w:proofErr w:type="spellEnd"/>
      <w:r w:rsidRPr="00620508">
        <w:rPr>
          <w:rFonts w:ascii="DIN Next LT W23" w:hAnsi="DIN Next LT W23" w:cs="DIN Next LT W23"/>
          <w:color w:val="595A59"/>
          <w:sz w:val="20"/>
          <w:szCs w:val="21"/>
        </w:rPr>
        <w:t xml:space="preserve"> method</w:t>
      </w:r>
    </w:p>
    <w:p w14:paraId="6CB661AC"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593</w:t>
      </w:r>
      <w:r w:rsidRPr="00620508">
        <w:rPr>
          <w:rFonts w:ascii="DIN Next LT W23" w:hAnsi="DIN Next LT W23" w:cs="DIN Next LT W23"/>
          <w:color w:val="595A59"/>
          <w:sz w:val="20"/>
          <w:szCs w:val="21"/>
        </w:rPr>
        <w:tab/>
        <w:t>Paints and varnishes - Bend test - (Cylindrical mandrel)</w:t>
      </w:r>
    </w:p>
    <w:p w14:paraId="15263A17"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780</w:t>
      </w:r>
      <w:r w:rsidRPr="00620508">
        <w:rPr>
          <w:rFonts w:ascii="DIN Next LT W23" w:hAnsi="DIN Next LT W23" w:cs="DIN Next LT W23"/>
          <w:color w:val="595A59"/>
          <w:sz w:val="20"/>
          <w:szCs w:val="21"/>
        </w:rPr>
        <w:tab/>
        <w:t>Paints and varnishes - Determination of resistance to humidity (Continuous condensation).</w:t>
      </w:r>
    </w:p>
    <w:p w14:paraId="708B8A78"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1188</w:t>
      </w:r>
      <w:r w:rsidRPr="00620508">
        <w:rPr>
          <w:rFonts w:ascii="DIN Next LT W23" w:hAnsi="DIN Next LT W23" w:cs="DIN Next LT W23"/>
          <w:color w:val="595A59"/>
          <w:sz w:val="20"/>
          <w:szCs w:val="21"/>
        </w:rPr>
        <w:tab/>
        <w:t>Methods of test for paints and varnishes: Determination of hard drying time.</w:t>
      </w:r>
    </w:p>
    <w:p w14:paraId="65767FFF"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810</w:t>
      </w:r>
      <w:r w:rsidRPr="00620508">
        <w:rPr>
          <w:rFonts w:ascii="DIN Next LT W23" w:hAnsi="DIN Next LT W23" w:cs="DIN Next LT W23"/>
          <w:color w:val="595A59"/>
          <w:sz w:val="20"/>
          <w:szCs w:val="21"/>
        </w:rPr>
        <w:tab/>
        <w:t xml:space="preserve">Paints and </w:t>
      </w:r>
      <w:proofErr w:type="gramStart"/>
      <w:r w:rsidRPr="00620508">
        <w:rPr>
          <w:rFonts w:ascii="DIN Next LT W23" w:hAnsi="DIN Next LT W23" w:cs="DIN Next LT W23"/>
          <w:color w:val="595A59"/>
          <w:sz w:val="20"/>
          <w:szCs w:val="21"/>
        </w:rPr>
        <w:t>varnishes</w:t>
      </w:r>
      <w:proofErr w:type="gramEnd"/>
      <w:r w:rsidRPr="00620508">
        <w:rPr>
          <w:rFonts w:ascii="DIN Next LT W23" w:hAnsi="DIN Next LT W23" w:cs="DIN Next LT W23"/>
          <w:color w:val="595A59"/>
          <w:sz w:val="20"/>
          <w:szCs w:val="21"/>
        </w:rPr>
        <w:t xml:space="preserve"> - Sampling equipment.</w:t>
      </w:r>
    </w:p>
    <w:p w14:paraId="783D3C76"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861</w:t>
      </w:r>
      <w:r w:rsidRPr="00620508">
        <w:rPr>
          <w:rFonts w:ascii="DIN Next LT W23" w:hAnsi="DIN Next LT W23" w:cs="DIN Next LT W23"/>
          <w:color w:val="595A59"/>
          <w:sz w:val="20"/>
          <w:szCs w:val="21"/>
        </w:rPr>
        <w:tab/>
        <w:t>Methods of test for paints and varnishes: Preparation of test panels before coating.</w:t>
      </w:r>
    </w:p>
    <w:p w14:paraId="65DF8414"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868</w:t>
      </w:r>
      <w:r w:rsidRPr="00620508">
        <w:rPr>
          <w:rFonts w:ascii="DIN Next LT W23" w:hAnsi="DIN Next LT W23" w:cs="DIN Next LT W23"/>
          <w:color w:val="595A59"/>
          <w:sz w:val="20"/>
          <w:szCs w:val="21"/>
        </w:rPr>
        <w:tab/>
        <w:t xml:space="preserve">Methods of test for paints and varnishes: Determination of </w:t>
      </w:r>
      <w:proofErr w:type="gramStart"/>
      <w:r w:rsidRPr="00620508">
        <w:rPr>
          <w:rFonts w:ascii="DIN Next LT W23" w:hAnsi="DIN Next LT W23" w:cs="DIN Next LT W23"/>
          <w:color w:val="595A59"/>
          <w:sz w:val="20"/>
          <w:szCs w:val="21"/>
        </w:rPr>
        <w:t>flash-point</w:t>
      </w:r>
      <w:proofErr w:type="gramEnd"/>
      <w:r w:rsidRPr="00620508">
        <w:rPr>
          <w:rFonts w:ascii="DIN Next LT W23" w:hAnsi="DIN Next LT W23" w:cs="DIN Next LT W23"/>
          <w:color w:val="595A59"/>
          <w:sz w:val="20"/>
          <w:szCs w:val="21"/>
        </w:rPr>
        <w:t xml:space="preserve"> (Closed cup method).</w:t>
      </w:r>
    </w:p>
    <w:p w14:paraId="49655AAD"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SASO 817</w:t>
      </w:r>
      <w:r w:rsidRPr="00620508">
        <w:rPr>
          <w:rFonts w:ascii="DIN Next LT W23" w:hAnsi="DIN Next LT W23" w:cs="DIN Next LT W23"/>
          <w:color w:val="595A59"/>
          <w:sz w:val="20"/>
          <w:szCs w:val="21"/>
        </w:rPr>
        <w:tab/>
        <w:t>Priming paints.</w:t>
      </w:r>
    </w:p>
    <w:p w14:paraId="50547491"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p>
    <w:p w14:paraId="5308B0B9"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Pr>
          <w:rFonts w:ascii="DIN Next LT W23" w:hAnsi="DIN Next LT W23" w:cs="DIN Next LT W23"/>
          <w:color w:val="595A59"/>
          <w:sz w:val="20"/>
          <w:szCs w:val="21"/>
        </w:rPr>
        <w:t>B</w:t>
      </w: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ASTM - American Society for Testing and Materials</w:t>
      </w:r>
    </w:p>
    <w:p w14:paraId="69C7DBE2"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 xml:space="preserve">ASTM D 16 </w:t>
      </w:r>
      <w:r w:rsidRPr="00620508">
        <w:rPr>
          <w:rFonts w:ascii="DIN Next LT W23" w:hAnsi="DIN Next LT W23" w:cs="DIN Next LT W23"/>
          <w:color w:val="595A59"/>
          <w:sz w:val="20"/>
          <w:szCs w:val="21"/>
        </w:rPr>
        <w:tab/>
        <w:t>Standard Definitions of Terms Relating to Paint, Varnish, Lacquer, and Related Products</w:t>
      </w:r>
    </w:p>
    <w:p w14:paraId="6DD89016"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 xml:space="preserve">ASTM D 562 </w:t>
      </w:r>
      <w:r w:rsidRPr="00620508">
        <w:rPr>
          <w:rFonts w:ascii="DIN Next LT W23" w:hAnsi="DIN Next LT W23" w:cs="DIN Next LT W23"/>
          <w:color w:val="595A59"/>
          <w:sz w:val="20"/>
          <w:szCs w:val="21"/>
        </w:rPr>
        <w:tab/>
        <w:t>Consistency of Paints Using the Stromer Viscometer</w:t>
      </w:r>
    </w:p>
    <w:p w14:paraId="281C88F1"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p>
    <w:p w14:paraId="69BE3D38"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 xml:space="preserve">ASTM D 2833 </w:t>
      </w:r>
      <w:r w:rsidRPr="00620508">
        <w:rPr>
          <w:rFonts w:ascii="DIN Next LT W23" w:hAnsi="DIN Next LT W23" w:cs="DIN Next LT W23"/>
          <w:color w:val="595A59"/>
          <w:sz w:val="20"/>
          <w:szCs w:val="21"/>
        </w:rPr>
        <w:tab/>
        <w:t>Standard Index of Methods for Testing Architectural Paints and Coatings</w:t>
      </w:r>
    </w:p>
    <w:p w14:paraId="1AE9A840"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 xml:space="preserve">ASTM D 3276 </w:t>
      </w:r>
      <w:r w:rsidRPr="00620508">
        <w:rPr>
          <w:rFonts w:ascii="DIN Next LT W23" w:hAnsi="DIN Next LT W23" w:cs="DIN Next LT W23"/>
          <w:color w:val="595A59"/>
          <w:sz w:val="20"/>
          <w:szCs w:val="21"/>
        </w:rPr>
        <w:tab/>
        <w:t>Standard Guide for Painting Inspectors (Metal Substrates)</w:t>
      </w:r>
    </w:p>
    <w:p w14:paraId="3D21CB14"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 xml:space="preserve">ASTM D 3927 </w:t>
      </w:r>
      <w:r w:rsidRPr="00620508">
        <w:rPr>
          <w:rFonts w:ascii="DIN Next LT W23" w:hAnsi="DIN Next LT W23" w:cs="DIN Next LT W23"/>
          <w:color w:val="595A59"/>
          <w:sz w:val="20"/>
          <w:szCs w:val="21"/>
        </w:rPr>
        <w:tab/>
        <w:t>Standard Guide for State and Institutional Purchasing of Plant</w:t>
      </w:r>
    </w:p>
    <w:p w14:paraId="2EE95295"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 xml:space="preserve">ASTM E 84 </w:t>
      </w:r>
      <w:r w:rsidRPr="00620508">
        <w:rPr>
          <w:rFonts w:ascii="DIN Next LT W23" w:hAnsi="DIN Next LT W23" w:cs="DIN Next LT W23"/>
          <w:color w:val="595A59"/>
          <w:sz w:val="20"/>
          <w:szCs w:val="21"/>
        </w:rPr>
        <w:tab/>
        <w:t>Surface Burning Characteristics of Building Material</w:t>
      </w:r>
    </w:p>
    <w:p w14:paraId="4811D7AC"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p>
    <w:p w14:paraId="617E0FB7" w14:textId="56B94521" w:rsidR="00333A89" w:rsidRPr="00620508" w:rsidRDefault="00333A89" w:rsidP="00DC24A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1.3</w:t>
      </w:r>
      <w:r w:rsidRPr="00620508">
        <w:rPr>
          <w:rFonts w:ascii="DIN Next LT W23" w:hAnsi="DIN Next LT W23" w:cs="DIN Next LT W23"/>
          <w:color w:val="595A59"/>
          <w:sz w:val="20"/>
          <w:szCs w:val="21"/>
        </w:rPr>
        <w:tab/>
        <w:t>SUBMITTALS</w:t>
      </w:r>
    </w:p>
    <w:p w14:paraId="43FFAFDF" w14:textId="713FCBFD" w:rsidR="00333A89" w:rsidRPr="00620508" w:rsidRDefault="00333A89" w:rsidP="00DC24A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 xml:space="preserve">Product Data: Submit </w:t>
      </w:r>
      <w:proofErr w:type="gramStart"/>
      <w:r w:rsidRPr="00620508">
        <w:rPr>
          <w:rFonts w:ascii="DIN Next LT W23" w:hAnsi="DIN Next LT W23" w:cs="DIN Next LT W23"/>
          <w:color w:val="595A59"/>
          <w:sz w:val="20"/>
          <w:szCs w:val="21"/>
        </w:rPr>
        <w:t>manufacturers</w:t>
      </w:r>
      <w:proofErr w:type="gramEnd"/>
      <w:r w:rsidRPr="00620508">
        <w:rPr>
          <w:rFonts w:ascii="DIN Next LT W23" w:hAnsi="DIN Next LT W23" w:cs="DIN Next LT W23"/>
          <w:color w:val="595A59"/>
          <w:sz w:val="20"/>
          <w:szCs w:val="21"/>
        </w:rPr>
        <w:t xml:space="preserve"> technical information including instructions for thinning, mixing, curing and touch-up.</w:t>
      </w:r>
    </w:p>
    <w:p w14:paraId="118EDD4D" w14:textId="484FD3E5" w:rsidR="00333A89" w:rsidRPr="00620508" w:rsidRDefault="00333A89" w:rsidP="00DC24A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B.</w:t>
      </w:r>
      <w:r w:rsidRPr="00620508">
        <w:rPr>
          <w:rFonts w:ascii="DIN Next LT W23" w:hAnsi="DIN Next LT W23" w:cs="DIN Next LT W23"/>
          <w:color w:val="595A59"/>
          <w:sz w:val="20"/>
          <w:szCs w:val="21"/>
        </w:rPr>
        <w:tab/>
        <w:t>Manufacturer's standard color charts.</w:t>
      </w:r>
    </w:p>
    <w:p w14:paraId="342E9A58" w14:textId="37C29751" w:rsidR="00333A89" w:rsidRPr="00620508" w:rsidRDefault="00333A89" w:rsidP="00DC24A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C.</w:t>
      </w:r>
      <w:r w:rsidRPr="00620508">
        <w:rPr>
          <w:rFonts w:ascii="DIN Next LT W23" w:hAnsi="DIN Next LT W23" w:cs="DIN Next LT W23"/>
          <w:color w:val="595A59"/>
          <w:sz w:val="20"/>
          <w:szCs w:val="21"/>
        </w:rPr>
        <w:tab/>
        <w:t>Test Reports and certificates of compliance.</w:t>
      </w:r>
    </w:p>
    <w:p w14:paraId="144EE7C2" w14:textId="41F015EA" w:rsidR="00333A89" w:rsidRPr="00620508" w:rsidRDefault="00333A89" w:rsidP="00DC24A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D.</w:t>
      </w:r>
      <w:r w:rsidRPr="00620508">
        <w:rPr>
          <w:rFonts w:ascii="DIN Next LT W23" w:hAnsi="DIN Next LT W23" w:cs="DIN Next LT W23"/>
          <w:color w:val="595A59"/>
          <w:sz w:val="20"/>
          <w:szCs w:val="21"/>
        </w:rPr>
        <w:tab/>
        <w:t xml:space="preserve">Samples: Prior to beginning work, furnish color chips for surfaces to be painted. Submit samples for the Engineer review of color and </w:t>
      </w:r>
      <w:r>
        <w:rPr>
          <w:rFonts w:ascii="DIN Next LT W23" w:hAnsi="DIN Next LT W23" w:cs="DIN Next LT W23"/>
          <w:color w:val="595A59"/>
          <w:sz w:val="20"/>
          <w:szCs w:val="21"/>
        </w:rPr>
        <w:t>finish</w:t>
      </w:r>
      <w:r w:rsidRPr="00620508">
        <w:rPr>
          <w:rFonts w:ascii="DIN Next LT W23" w:hAnsi="DIN Next LT W23" w:cs="DIN Next LT W23"/>
          <w:color w:val="595A59"/>
          <w:sz w:val="20"/>
          <w:szCs w:val="21"/>
        </w:rPr>
        <w:t xml:space="preserve">. Provide a listing of material and application for each coat of each </w:t>
      </w:r>
      <w:r>
        <w:rPr>
          <w:rFonts w:ascii="DIN Next LT W23" w:hAnsi="DIN Next LT W23" w:cs="DIN Next LT W23"/>
          <w:color w:val="595A59"/>
          <w:sz w:val="20"/>
          <w:szCs w:val="21"/>
        </w:rPr>
        <w:t>final</w:t>
      </w:r>
      <w:r w:rsidRPr="00620508">
        <w:rPr>
          <w:rFonts w:ascii="DIN Next LT W23" w:hAnsi="DIN Next LT W23" w:cs="DIN Next LT W23"/>
          <w:color w:val="595A59"/>
          <w:sz w:val="20"/>
          <w:szCs w:val="21"/>
        </w:rPr>
        <w:t xml:space="preserve"> sample.</w:t>
      </w:r>
    </w:p>
    <w:p w14:paraId="38DDC985" w14:textId="3DF283A9" w:rsidR="00333A89" w:rsidRPr="00620508" w:rsidRDefault="00333A89" w:rsidP="00DC24A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1.</w:t>
      </w:r>
      <w:r w:rsidRPr="00620508">
        <w:rPr>
          <w:rFonts w:ascii="DIN Next LT W23" w:hAnsi="DIN Next LT W23" w:cs="DIN Next LT W23"/>
          <w:color w:val="595A59"/>
          <w:sz w:val="20"/>
          <w:szCs w:val="21"/>
        </w:rPr>
        <w:tab/>
        <w:t xml:space="preserve">On 300 mm x 300 mm hardboard, provide 2 samples of each color and material, with </w:t>
      </w:r>
      <w:r>
        <w:rPr>
          <w:rFonts w:ascii="DIN Next LT W23" w:hAnsi="DIN Next LT W23" w:cs="DIN Next LT W23"/>
          <w:color w:val="595A59"/>
          <w:sz w:val="20"/>
          <w:szCs w:val="21"/>
        </w:rPr>
        <w:t>final finish</w:t>
      </w:r>
      <w:r w:rsidRPr="00620508">
        <w:rPr>
          <w:rFonts w:ascii="DIN Next LT W23" w:hAnsi="DIN Next LT W23" w:cs="DIN Next LT W23"/>
          <w:color w:val="595A59"/>
          <w:sz w:val="20"/>
          <w:szCs w:val="21"/>
        </w:rPr>
        <w:t xml:space="preserve"> to simulate actual conditions. Re-submit samples as requested by Engineer until acceptable sheen, color and </w:t>
      </w:r>
      <w:r>
        <w:rPr>
          <w:rFonts w:ascii="DIN Next LT W23" w:hAnsi="DIN Next LT W23" w:cs="DIN Next LT W23"/>
          <w:color w:val="595A59"/>
          <w:sz w:val="20"/>
          <w:szCs w:val="21"/>
        </w:rPr>
        <w:t>finish</w:t>
      </w:r>
      <w:r w:rsidRPr="00620508">
        <w:rPr>
          <w:rFonts w:ascii="DIN Next LT W23" w:hAnsi="DIN Next LT W23" w:cs="DIN Next LT W23"/>
          <w:color w:val="595A59"/>
          <w:sz w:val="20"/>
          <w:szCs w:val="21"/>
        </w:rPr>
        <w:t xml:space="preserve"> is achieved.</w:t>
      </w:r>
    </w:p>
    <w:p w14:paraId="2C619E28" w14:textId="7F1E544D" w:rsidR="00333A89" w:rsidRPr="00620508" w:rsidRDefault="00333A89" w:rsidP="00DC24A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2.</w:t>
      </w:r>
      <w:r w:rsidRPr="00620508">
        <w:rPr>
          <w:rFonts w:ascii="DIN Next LT W23" w:hAnsi="DIN Next LT W23" w:cs="DIN Next LT W23"/>
          <w:color w:val="595A59"/>
          <w:sz w:val="20"/>
          <w:szCs w:val="21"/>
        </w:rPr>
        <w:tab/>
        <w:t>On wood surfaces, provide 2 samples 100 x 200 mm of natural and stained wood finish on actual wood types. Label and identify each as to location and application.</w:t>
      </w:r>
    </w:p>
    <w:p w14:paraId="05CDBC89" w14:textId="730894FD" w:rsidR="00333A89" w:rsidRPr="00620508" w:rsidRDefault="00333A89" w:rsidP="00DC24A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3</w:t>
      </w:r>
      <w:proofErr w:type="gramStart"/>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On concrete</w:t>
      </w:r>
      <w:proofErr w:type="gramEnd"/>
      <w:r w:rsidRPr="00620508">
        <w:rPr>
          <w:rFonts w:ascii="DIN Next LT W23" w:hAnsi="DIN Next LT W23" w:cs="DIN Next LT W23"/>
          <w:color w:val="595A59"/>
          <w:sz w:val="20"/>
          <w:szCs w:val="21"/>
        </w:rPr>
        <w:t xml:space="preserve"> masonry, provide two 100 mm square samples of masonry for each type of finish and color, defining filler, prime and finish coat.</w:t>
      </w:r>
    </w:p>
    <w:p w14:paraId="1E24EC32" w14:textId="0AF74AF2" w:rsidR="00333A89" w:rsidRPr="00620508" w:rsidRDefault="00333A89" w:rsidP="00DC24A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4.</w:t>
      </w:r>
      <w:r w:rsidRPr="00620508">
        <w:rPr>
          <w:rFonts w:ascii="DIN Next LT W23" w:hAnsi="DIN Next LT W23" w:cs="DIN Next LT W23"/>
          <w:color w:val="595A59"/>
          <w:sz w:val="20"/>
          <w:szCs w:val="21"/>
        </w:rPr>
        <w:tab/>
        <w:t xml:space="preserve">On actual wall surfaces and other exterior and interior building components, duplicate painted finishes of prepared samples. Provide full-coat finish samples on at least 9 m² of surface, as direct, until required sheen, color and </w:t>
      </w:r>
      <w:r>
        <w:rPr>
          <w:rFonts w:ascii="DIN Next LT W23" w:hAnsi="DIN Next LT W23" w:cs="DIN Next LT W23"/>
          <w:color w:val="595A59"/>
          <w:sz w:val="20"/>
          <w:szCs w:val="21"/>
        </w:rPr>
        <w:t>final finish</w:t>
      </w:r>
      <w:r w:rsidRPr="00620508">
        <w:rPr>
          <w:rFonts w:ascii="DIN Next LT W23" w:hAnsi="DIN Next LT W23" w:cs="DIN Next LT W23"/>
          <w:color w:val="595A59"/>
          <w:sz w:val="20"/>
          <w:szCs w:val="21"/>
        </w:rPr>
        <w:t xml:space="preserve"> is obtained; simulate finished lighting conditions for review of in-place work.</w:t>
      </w:r>
    </w:p>
    <w:p w14:paraId="0985F822"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5.</w:t>
      </w:r>
      <w:r w:rsidRPr="00620508">
        <w:rPr>
          <w:rFonts w:ascii="DIN Next LT W23" w:hAnsi="DIN Next LT W23" w:cs="DIN Next LT W23"/>
          <w:color w:val="595A59"/>
          <w:sz w:val="20"/>
          <w:szCs w:val="21"/>
        </w:rPr>
        <w:tab/>
        <w:t>Final acceptance of colors will be from samples applied on the job.</w:t>
      </w:r>
    </w:p>
    <w:p w14:paraId="738CEC24"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04C1F56"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1.4</w:t>
      </w:r>
      <w:r w:rsidRPr="00620508">
        <w:rPr>
          <w:rFonts w:ascii="DIN Next LT W23" w:hAnsi="DIN Next LT W23" w:cs="DIN Next LT W23"/>
          <w:color w:val="595A59"/>
          <w:sz w:val="20"/>
          <w:szCs w:val="21"/>
        </w:rPr>
        <w:tab/>
        <w:t>TRANSPORTATION, HANDLING AND STORAGE</w:t>
      </w:r>
    </w:p>
    <w:p w14:paraId="035ADC45"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38887500" w14:textId="67E40041" w:rsidR="00333A89" w:rsidRPr="00620508" w:rsidRDefault="00333A89" w:rsidP="00D015F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Deliver materials to job site in manufacturer's original new and unopened packages and containers bearing manufacturer's name and label, and following information:</w:t>
      </w:r>
    </w:p>
    <w:p w14:paraId="65FD4050"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Name or title of material.</w:t>
      </w:r>
    </w:p>
    <w:p w14:paraId="3F99298F"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Manufacturer's stock number and date of manufacture.</w:t>
      </w:r>
    </w:p>
    <w:p w14:paraId="71DC2D63"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Manufacturer's name.</w:t>
      </w:r>
    </w:p>
    <w:p w14:paraId="26C61206"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Contents by volume, for major pigment and vehicle constituents.</w:t>
      </w:r>
    </w:p>
    <w:p w14:paraId="17AE28C1"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Thinning instructions.</w:t>
      </w:r>
    </w:p>
    <w:p w14:paraId="0F5E2CEA"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Application instructions.</w:t>
      </w:r>
    </w:p>
    <w:p w14:paraId="2AEDB459"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Color name and number.</w:t>
      </w:r>
    </w:p>
    <w:p w14:paraId="7C2C7BAB"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4B1C1D40" w14:textId="26FFD9B7" w:rsidR="00333A89" w:rsidRPr="00620508" w:rsidRDefault="00333A89" w:rsidP="00D015F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B.</w:t>
      </w:r>
      <w:r w:rsidRPr="00620508">
        <w:rPr>
          <w:rFonts w:ascii="DIN Next LT W23" w:hAnsi="DIN Next LT W23" w:cs="DIN Next LT W23"/>
          <w:color w:val="595A59"/>
          <w:sz w:val="20"/>
          <w:szCs w:val="21"/>
        </w:rPr>
        <w:tab/>
        <w:t>Store materials not in actual use in tightly covered containers in a well-ventilated area and protect from moisture, direct sunlight and temperatures below 10oC and above limits recommended by the manufacturer. Maintain containers used in storage of paint in clean conditions, free of foreign materials and residue.</w:t>
      </w:r>
    </w:p>
    <w:p w14:paraId="109AEE07"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C.</w:t>
      </w:r>
      <w:r w:rsidRPr="00620508">
        <w:rPr>
          <w:rFonts w:ascii="DIN Next LT W23" w:hAnsi="DIN Next LT W23" w:cs="DIN Next LT W23"/>
          <w:color w:val="595A59"/>
          <w:sz w:val="20"/>
          <w:szCs w:val="21"/>
        </w:rPr>
        <w:tab/>
        <w:t>Keep storage area neat and orderly. Remove oily rags and waste daily. Take all precautions to ensure that workmen and work areas are adequately protected from fire hazards and health hazards resulting from handling, mixing and application of paints.</w:t>
      </w:r>
    </w:p>
    <w:p w14:paraId="22AA4ADA" w14:textId="77777777" w:rsidR="00333A89" w:rsidRPr="00620508" w:rsidRDefault="00333A89" w:rsidP="00333A8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p>
    <w:p w14:paraId="5E8CA567" w14:textId="6293882F" w:rsidR="00333A89" w:rsidRPr="00620508" w:rsidRDefault="00333A89" w:rsidP="00DC24A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1.5</w:t>
      </w:r>
      <w:r w:rsidRPr="00620508">
        <w:rPr>
          <w:rFonts w:ascii="DIN Next LT W23" w:hAnsi="DIN Next LT W23" w:cs="DIN Next LT W23"/>
          <w:color w:val="595A59"/>
          <w:sz w:val="20"/>
          <w:szCs w:val="21"/>
        </w:rPr>
        <w:tab/>
        <w:t>QUALITY ASSURANCE</w:t>
      </w:r>
    </w:p>
    <w:p w14:paraId="54B24A24"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 xml:space="preserve">Single Source Responsibility: Provide sealers, fillers, </w:t>
      </w:r>
      <w:proofErr w:type="gramStart"/>
      <w:r w:rsidRPr="00620508">
        <w:rPr>
          <w:rFonts w:ascii="DIN Next LT W23" w:hAnsi="DIN Next LT W23" w:cs="DIN Next LT W23"/>
          <w:color w:val="595A59"/>
          <w:sz w:val="20"/>
          <w:szCs w:val="21"/>
        </w:rPr>
        <w:t>stain</w:t>
      </w:r>
      <w:proofErr w:type="gramEnd"/>
      <w:r w:rsidRPr="00620508">
        <w:rPr>
          <w:rFonts w:ascii="DIN Next LT W23" w:hAnsi="DIN Next LT W23" w:cs="DIN Next LT W23"/>
          <w:color w:val="595A59"/>
          <w:sz w:val="20"/>
          <w:szCs w:val="21"/>
        </w:rPr>
        <w:t xml:space="preserve">, undercoats and finish coats produced by same manufacturer. Use only thinners approved by paint </w:t>
      </w:r>
      <w:proofErr w:type="gramStart"/>
      <w:r w:rsidRPr="00620508">
        <w:rPr>
          <w:rFonts w:ascii="DIN Next LT W23" w:hAnsi="DIN Next LT W23" w:cs="DIN Next LT W23"/>
          <w:color w:val="595A59"/>
          <w:sz w:val="20"/>
          <w:szCs w:val="21"/>
        </w:rPr>
        <w:t>manufacturer, and</w:t>
      </w:r>
      <w:proofErr w:type="gramEnd"/>
      <w:r w:rsidRPr="00620508">
        <w:rPr>
          <w:rFonts w:ascii="DIN Next LT W23" w:hAnsi="DIN Next LT W23" w:cs="DIN Next LT W23"/>
          <w:color w:val="595A59"/>
          <w:sz w:val="20"/>
          <w:szCs w:val="21"/>
        </w:rPr>
        <w:t xml:space="preserve"> use only within recommended limits.</w:t>
      </w:r>
    </w:p>
    <w:p w14:paraId="7E54B583"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B.</w:t>
      </w:r>
      <w:r w:rsidRPr="00620508">
        <w:rPr>
          <w:rFonts w:ascii="DIN Next LT W23" w:hAnsi="DIN Next LT W23" w:cs="DIN Next LT W23"/>
          <w:color w:val="595A59"/>
          <w:sz w:val="20"/>
          <w:szCs w:val="21"/>
        </w:rPr>
        <w:tab/>
        <w:t xml:space="preserve">Coordination of Work: Review other Sections of these Specifications in which prime paints are to be provided to ensure compatibility </w:t>
      </w:r>
      <w:proofErr w:type="gramStart"/>
      <w:r w:rsidRPr="00620508">
        <w:rPr>
          <w:rFonts w:ascii="DIN Next LT W23" w:hAnsi="DIN Next LT W23" w:cs="DIN Next LT W23"/>
          <w:color w:val="595A59"/>
          <w:sz w:val="20"/>
          <w:szCs w:val="21"/>
        </w:rPr>
        <w:t>of</w:t>
      </w:r>
      <w:proofErr w:type="gramEnd"/>
      <w:r w:rsidRPr="00620508">
        <w:rPr>
          <w:rFonts w:ascii="DIN Next LT W23" w:hAnsi="DIN Next LT W23" w:cs="DIN Next LT W23"/>
          <w:color w:val="595A59"/>
          <w:sz w:val="20"/>
          <w:szCs w:val="21"/>
        </w:rPr>
        <w:t xml:space="preserve"> total coatings system for various substrates. Upon request from other trades, furnish information or characteristics of </w:t>
      </w:r>
      <w:proofErr w:type="gramStart"/>
      <w:r w:rsidRPr="00620508">
        <w:rPr>
          <w:rFonts w:ascii="DIN Next LT W23" w:hAnsi="DIN Next LT W23" w:cs="DIN Next LT W23"/>
          <w:color w:val="595A59"/>
          <w:sz w:val="20"/>
          <w:szCs w:val="21"/>
        </w:rPr>
        <w:t>finish</w:t>
      </w:r>
      <w:proofErr w:type="gramEnd"/>
      <w:r w:rsidRPr="00620508">
        <w:rPr>
          <w:rFonts w:ascii="DIN Next LT W23" w:hAnsi="DIN Next LT W23" w:cs="DIN Next LT W23"/>
          <w:color w:val="595A59"/>
          <w:sz w:val="20"/>
          <w:szCs w:val="21"/>
        </w:rPr>
        <w:t xml:space="preserve"> materials provided for use, to ensure compatible prime coats are used.</w:t>
      </w:r>
    </w:p>
    <w:p w14:paraId="11B8C6D0"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C.</w:t>
      </w:r>
      <w:r w:rsidRPr="00620508">
        <w:rPr>
          <w:rFonts w:ascii="DIN Next LT W23" w:hAnsi="DIN Next LT W23" w:cs="DIN Next LT W23"/>
          <w:color w:val="595A59"/>
          <w:sz w:val="20"/>
          <w:szCs w:val="21"/>
        </w:rPr>
        <w:tab/>
        <w:t>Material Quality: Provide manufacturer's best quality trade sale paint material of various coating types specified. Paint material containers not displaying manufacturer's product identification will not be acceptable.</w:t>
      </w:r>
    </w:p>
    <w:p w14:paraId="0A097970" w14:textId="77777777" w:rsidR="00333A89" w:rsidRPr="00620508" w:rsidRDefault="00333A89" w:rsidP="00333A8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1.6</w:t>
      </w:r>
      <w:r w:rsidRPr="00620508">
        <w:rPr>
          <w:rFonts w:ascii="DIN Next LT W23" w:hAnsi="DIN Next LT W23" w:cs="DIN Next LT W23"/>
          <w:color w:val="595A59"/>
          <w:sz w:val="20"/>
          <w:szCs w:val="21"/>
        </w:rPr>
        <w:tab/>
        <w:t>JOB CONDITIONS</w:t>
      </w:r>
    </w:p>
    <w:p w14:paraId="7F2C44F0"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Do not paint when air is dust-laden or when weather and temperature conditions are unsuitable. Do not paint exterior surfaces in damp or rainy weather. Comply with manufacturer's recommendations with respect to application and drying period temperatures.</w:t>
      </w:r>
    </w:p>
    <w:p w14:paraId="060BDB7E"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B.</w:t>
      </w:r>
      <w:r w:rsidRPr="00620508">
        <w:rPr>
          <w:rFonts w:ascii="DIN Next LT W23" w:hAnsi="DIN Next LT W23" w:cs="DIN Next LT W23"/>
          <w:color w:val="595A59"/>
          <w:sz w:val="20"/>
          <w:szCs w:val="21"/>
        </w:rPr>
        <w:tab/>
        <w:t>Apply water-based paints only when the moisture content of substrate is not more than 12% and the temperature of surfaces to be painted and surrounding air temperatures are between 10oC and 32oC, unless otherwise permitted by paint manufacturer's printed instructions.</w:t>
      </w:r>
    </w:p>
    <w:p w14:paraId="0824BA06"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C.</w:t>
      </w:r>
      <w:r w:rsidRPr="00620508">
        <w:rPr>
          <w:rFonts w:ascii="DIN Next LT W23" w:hAnsi="DIN Next LT W23" w:cs="DIN Next LT W23"/>
          <w:color w:val="595A59"/>
          <w:sz w:val="20"/>
          <w:szCs w:val="21"/>
        </w:rPr>
        <w:tab/>
        <w:t>Apply solvent-thinned paints only when the moisture content of substrate is not more than 4% and the temperature of surfaces to be painted and surrounding air temperatures are between 7oC and 35oC, unless otherwise permitted by paint manufacturer's printed instructions.</w:t>
      </w:r>
    </w:p>
    <w:p w14:paraId="040131BB"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3CDD733A" w14:textId="77777777" w:rsidR="00333A89" w:rsidRPr="00620508" w:rsidRDefault="00333A89" w:rsidP="00333A8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D.</w:t>
      </w:r>
      <w:r w:rsidRPr="00620508">
        <w:rPr>
          <w:rFonts w:ascii="DIN Next LT W23" w:hAnsi="DIN Next LT W23" w:cs="DIN Next LT W23"/>
          <w:color w:val="595A59"/>
          <w:sz w:val="20"/>
          <w:szCs w:val="21"/>
        </w:rPr>
        <w:tab/>
        <w:t>Do not apply paint when relative humidity exceeds 85</w:t>
      </w:r>
      <w:proofErr w:type="gramStart"/>
      <w:r w:rsidRPr="00620508">
        <w:rPr>
          <w:rFonts w:ascii="DIN Next LT W23" w:hAnsi="DIN Next LT W23" w:cs="DIN Next LT W23"/>
          <w:color w:val="595A59"/>
          <w:sz w:val="20"/>
          <w:szCs w:val="21"/>
        </w:rPr>
        <w:t>%  or</w:t>
      </w:r>
      <w:proofErr w:type="gramEnd"/>
      <w:r w:rsidRPr="00620508">
        <w:rPr>
          <w:rFonts w:ascii="DIN Next LT W23" w:hAnsi="DIN Next LT W23" w:cs="DIN Next LT W23"/>
          <w:color w:val="595A59"/>
          <w:sz w:val="20"/>
          <w:szCs w:val="21"/>
        </w:rPr>
        <w:t xml:space="preserve"> to damp or wet surfaces; unless otherwise permitted by paint manufacturer's printed instructions.</w:t>
      </w:r>
    </w:p>
    <w:p w14:paraId="25AAD876" w14:textId="77777777" w:rsidR="00692B48" w:rsidRDefault="00692B48"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4E5095F6" w14:textId="77777777" w:rsidR="00F73EE6" w:rsidRDefault="00F73EE6"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1C56FC0" w14:textId="77777777" w:rsidR="00F73EE6" w:rsidRDefault="00F73EE6"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1AB46BFF" w14:textId="77777777" w:rsidR="00F73EE6" w:rsidRDefault="00F73EE6"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B046E6F" w14:textId="77777777" w:rsidR="00F73EE6" w:rsidRDefault="00F73EE6"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263EF013" w14:textId="77777777" w:rsidR="00692B48" w:rsidRDefault="00692B48"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1BC96C45" w14:textId="77777777" w:rsidR="00DC24A9" w:rsidRDefault="00DC24A9"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7887AC89" w14:textId="77777777" w:rsidR="00DC24A9" w:rsidRDefault="00DC24A9"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EE9B048" w14:textId="77777777" w:rsidR="00DC24A9" w:rsidRPr="00620508" w:rsidRDefault="00DC24A9"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578CCE23" w14:textId="77777777" w:rsidR="00692B48" w:rsidRPr="00620508" w:rsidRDefault="00692B48" w:rsidP="00CE3ABE">
      <w:pPr>
        <w:tabs>
          <w:tab w:val="left" w:pos="504"/>
          <w:tab w:val="left" w:pos="1008"/>
          <w:tab w:val="left" w:pos="1512"/>
          <w:tab w:val="left" w:pos="2016"/>
          <w:tab w:val="left" w:pos="2520"/>
        </w:tabs>
        <w:spacing w:after="100"/>
        <w:rPr>
          <w:rFonts w:ascii="DIN Next LT W23" w:hAnsi="DIN Next LT W23" w:cs="DIN Next LT W23"/>
          <w:b/>
          <w:bCs/>
          <w:color w:val="595A59"/>
          <w:sz w:val="20"/>
          <w:szCs w:val="21"/>
        </w:rPr>
      </w:pPr>
      <w:r w:rsidRPr="00620508">
        <w:rPr>
          <w:rFonts w:ascii="DIN Next LT W23" w:hAnsi="DIN Next LT W23" w:cs="DIN Next LT W23"/>
          <w:b/>
          <w:bCs/>
          <w:color w:val="595A59"/>
          <w:sz w:val="20"/>
          <w:szCs w:val="21"/>
        </w:rPr>
        <w:t>PART 2 - PRODUCTS</w:t>
      </w:r>
    </w:p>
    <w:p w14:paraId="4FCCE842" w14:textId="77777777" w:rsidR="00692B48" w:rsidRPr="00620508" w:rsidRDefault="00692B48"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2F71A20" w14:textId="77777777" w:rsidR="00692B48" w:rsidRPr="00620508" w:rsidRDefault="00692B48"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2.1</w:t>
      </w:r>
      <w:r w:rsidRPr="00620508">
        <w:rPr>
          <w:rFonts w:ascii="DIN Next LT W23" w:hAnsi="DIN Next LT W23" w:cs="DIN Next LT W23"/>
          <w:color w:val="595A59"/>
          <w:sz w:val="20"/>
          <w:szCs w:val="21"/>
        </w:rPr>
        <w:tab/>
        <w:t>MATERIALS</w:t>
      </w:r>
    </w:p>
    <w:p w14:paraId="5CB1F18D" w14:textId="77777777" w:rsidR="00692B48" w:rsidRPr="00620508" w:rsidRDefault="00692B48" w:rsidP="00CE3AB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7F93BB69" w14:textId="77777777" w:rsidR="00352366" w:rsidRPr="00352366" w:rsidRDefault="00352366" w:rsidP="00352366">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352366">
        <w:rPr>
          <w:rFonts w:ascii="DIN Next LT W23" w:hAnsi="DIN Next LT W23" w:cs="DIN Next LT W23"/>
          <w:color w:val="595A59"/>
          <w:sz w:val="20"/>
          <w:szCs w:val="21"/>
        </w:rPr>
        <w:t>A. Material Quality</w:t>
      </w:r>
    </w:p>
    <w:p w14:paraId="61899803" w14:textId="77777777" w:rsidR="00352366" w:rsidRPr="00352366" w:rsidRDefault="00352366" w:rsidP="0035236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 xml:space="preserve">Provide premium-grade exterior architectural paint and coating materials of the </w:t>
      </w:r>
      <w:proofErr w:type="gramStart"/>
      <w:r w:rsidRPr="00352366">
        <w:rPr>
          <w:rFonts w:ascii="DIN Next LT W23" w:hAnsi="DIN Next LT W23" w:cs="DIN Next LT W23"/>
          <w:color w:val="595A59"/>
          <w:sz w:val="20"/>
          <w:szCs w:val="21"/>
        </w:rPr>
        <w:t>types specified</w:t>
      </w:r>
      <w:proofErr w:type="gramEnd"/>
      <w:r w:rsidRPr="00352366">
        <w:rPr>
          <w:rFonts w:ascii="DIN Next LT W23" w:hAnsi="DIN Next LT W23" w:cs="DIN Next LT W23"/>
          <w:color w:val="595A59"/>
          <w:sz w:val="20"/>
          <w:szCs w:val="21"/>
        </w:rPr>
        <w:t xml:space="preserve">, manufactured by an acceptable and established coating materials manufacturer. Products </w:t>
      </w:r>
      <w:proofErr w:type="gramStart"/>
      <w:r w:rsidRPr="00352366">
        <w:rPr>
          <w:rFonts w:ascii="DIN Next LT W23" w:hAnsi="DIN Next LT W23" w:cs="DIN Next LT W23"/>
          <w:color w:val="595A59"/>
          <w:sz w:val="20"/>
          <w:szCs w:val="21"/>
        </w:rPr>
        <w:t>shall</w:t>
      </w:r>
      <w:proofErr w:type="gramEnd"/>
      <w:r w:rsidRPr="00352366">
        <w:rPr>
          <w:rFonts w:ascii="DIN Next LT W23" w:hAnsi="DIN Next LT W23" w:cs="DIN Next LT W23"/>
          <w:color w:val="595A59"/>
          <w:sz w:val="20"/>
          <w:szCs w:val="21"/>
        </w:rPr>
        <w:t xml:space="preserve"> be specifically formulated and suitable for the intended substrate, exposure conditions, and service requirements.</w:t>
      </w:r>
    </w:p>
    <w:p w14:paraId="7699A871" w14:textId="77777777" w:rsidR="00352366" w:rsidRPr="00352366" w:rsidRDefault="00352366" w:rsidP="0035236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Paints, primers, and coatings shall be supplied in the manufacturer's original, unopened, sealed containers, clearly identified with the manufacturer's name, product name, product identification, batch or lot number, and other applicable information.</w:t>
      </w:r>
    </w:p>
    <w:p w14:paraId="7FDFF2D4" w14:textId="77777777" w:rsidR="00352366" w:rsidRPr="00352366" w:rsidRDefault="00352366" w:rsidP="0035236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Materials shall be standard products regularly manufactured and commercially available from the manufacturer. Materials that are unidentified, improperly labeled, expired, damaged, or not supplied in the manufacturer's original containers will not be acceptable.</w:t>
      </w:r>
    </w:p>
    <w:p w14:paraId="4D73B1EA" w14:textId="77777777" w:rsidR="00352366" w:rsidRPr="00352366" w:rsidRDefault="00352366" w:rsidP="0035236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 xml:space="preserve">Primer, intermediate, and finish coats shall be mutually compatible and, unless otherwise approved, shall be products manufactured by the same manufacturer and </w:t>
      </w:r>
      <w:proofErr w:type="gramStart"/>
      <w:r w:rsidRPr="00352366">
        <w:rPr>
          <w:rFonts w:ascii="DIN Next LT W23" w:hAnsi="DIN Next LT W23" w:cs="DIN Next LT W23"/>
          <w:color w:val="595A59"/>
          <w:sz w:val="20"/>
          <w:szCs w:val="21"/>
        </w:rPr>
        <w:t>forming</w:t>
      </w:r>
      <w:proofErr w:type="gramEnd"/>
      <w:r w:rsidRPr="00352366">
        <w:rPr>
          <w:rFonts w:ascii="DIN Next LT W23" w:hAnsi="DIN Next LT W23" w:cs="DIN Next LT W23"/>
          <w:color w:val="595A59"/>
          <w:sz w:val="20"/>
          <w:szCs w:val="21"/>
        </w:rPr>
        <w:t xml:space="preserve"> part of the manufacturer's recommended coating system.</w:t>
      </w:r>
    </w:p>
    <w:p w14:paraId="6A7D446F" w14:textId="77777777" w:rsidR="00352366" w:rsidRPr="00352366" w:rsidRDefault="00352366" w:rsidP="00352366">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352366">
        <w:rPr>
          <w:rFonts w:ascii="DIN Next LT W23" w:hAnsi="DIN Next LT W23" w:cs="DIN Next LT W23"/>
          <w:color w:val="595A59"/>
          <w:sz w:val="20"/>
          <w:szCs w:val="21"/>
        </w:rPr>
        <w:t>B. Paint Systems</w:t>
      </w:r>
    </w:p>
    <w:p w14:paraId="62B73BC6" w14:textId="77777777" w:rsidR="00352366" w:rsidRPr="00352366" w:rsidRDefault="00352366" w:rsidP="00352366">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Refer to the Painting Schedule at the end of this Section for the specified exterior paint and coating systems.</w:t>
      </w:r>
    </w:p>
    <w:p w14:paraId="2A7D18E3" w14:textId="77777777" w:rsidR="00352366" w:rsidRPr="00352366" w:rsidRDefault="00352366" w:rsidP="00352366">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Provide complete coating systems, including surface preparation, primers, intermediate coats, and finish coats, in accordance with the Painting Schedule and the coating manufacturer's written recommendations.</w:t>
      </w:r>
    </w:p>
    <w:p w14:paraId="1C307CE8" w14:textId="77777777" w:rsidR="00352366" w:rsidRPr="00352366" w:rsidRDefault="00352366" w:rsidP="00352366">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 xml:space="preserve">Coating systems </w:t>
      </w:r>
      <w:proofErr w:type="gramStart"/>
      <w:r w:rsidRPr="00352366">
        <w:rPr>
          <w:rFonts w:ascii="DIN Next LT W23" w:hAnsi="DIN Next LT W23" w:cs="DIN Next LT W23"/>
          <w:color w:val="595A59"/>
          <w:sz w:val="20"/>
          <w:szCs w:val="21"/>
        </w:rPr>
        <w:t>shall</w:t>
      </w:r>
      <w:proofErr w:type="gramEnd"/>
      <w:r w:rsidRPr="00352366">
        <w:rPr>
          <w:rFonts w:ascii="DIN Next LT W23" w:hAnsi="DIN Next LT W23" w:cs="DIN Next LT W23"/>
          <w:color w:val="595A59"/>
          <w:sz w:val="20"/>
          <w:szCs w:val="21"/>
        </w:rPr>
        <w:t xml:space="preserve"> be suitable for exterior architectural exposure and </w:t>
      </w:r>
      <w:proofErr w:type="gramStart"/>
      <w:r w:rsidRPr="00352366">
        <w:rPr>
          <w:rFonts w:ascii="DIN Next LT W23" w:hAnsi="DIN Next LT W23" w:cs="DIN Next LT W23"/>
          <w:color w:val="595A59"/>
          <w:sz w:val="20"/>
          <w:szCs w:val="21"/>
        </w:rPr>
        <w:t>shall</w:t>
      </w:r>
      <w:proofErr w:type="gramEnd"/>
      <w:r w:rsidRPr="00352366">
        <w:rPr>
          <w:rFonts w:ascii="DIN Next LT W23" w:hAnsi="DIN Next LT W23" w:cs="DIN Next LT W23"/>
          <w:color w:val="595A59"/>
          <w:sz w:val="20"/>
          <w:szCs w:val="21"/>
        </w:rPr>
        <w:t xml:space="preserve"> provide appropriate resistance to ultraviolet radiation, weathering, moisture, chalking, fading, blistering, peeling, and normal environmental conditions.</w:t>
      </w:r>
    </w:p>
    <w:p w14:paraId="0B348BDA" w14:textId="77777777" w:rsidR="00352366" w:rsidRPr="00352366" w:rsidRDefault="00352366" w:rsidP="00352366">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352366">
        <w:rPr>
          <w:rFonts w:ascii="DIN Next LT W23" w:hAnsi="DIN Next LT W23" w:cs="DIN Next LT W23"/>
          <w:color w:val="595A59"/>
          <w:sz w:val="20"/>
          <w:szCs w:val="21"/>
        </w:rPr>
        <w:t>C. Paint Colors</w:t>
      </w:r>
    </w:p>
    <w:p w14:paraId="79E5ED2E" w14:textId="77777777" w:rsidR="00352366" w:rsidRPr="00352366" w:rsidRDefault="00352366" w:rsidP="00352366">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Color: Match the Engineer's approved color samples.</w:t>
      </w:r>
    </w:p>
    <w:p w14:paraId="04C8E664" w14:textId="77777777" w:rsidR="00352366" w:rsidRPr="00352366" w:rsidRDefault="00352366" w:rsidP="00352366">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Provide uniform color and appearance throughout each continuous painted surface. Final colors shall be subject to the Engineer's approval before commencement of finish-coat application.</w:t>
      </w:r>
    </w:p>
    <w:p w14:paraId="2A3B345D" w14:textId="77777777" w:rsidR="00352366" w:rsidRPr="00352366" w:rsidRDefault="00352366" w:rsidP="00352366">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52366">
        <w:rPr>
          <w:rFonts w:ascii="DIN Next LT W23" w:hAnsi="DIN Next LT W23" w:cs="DIN Next LT W23"/>
          <w:color w:val="595A59"/>
          <w:sz w:val="20"/>
          <w:szCs w:val="21"/>
        </w:rPr>
        <w:t>Where different colors or finishes are specified, provide clean, straight, and sharply defined lines at junctions between adjacent colors and finishes.</w:t>
      </w:r>
    </w:p>
    <w:p w14:paraId="1317EF6D" w14:textId="77777777" w:rsidR="003F31C7" w:rsidRPr="003F31C7" w:rsidRDefault="003F31C7" w:rsidP="003F31C7">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3F31C7">
        <w:rPr>
          <w:rFonts w:ascii="DIN Next LT W23" w:hAnsi="DIN Next LT W23" w:cs="DIN Next LT W23"/>
          <w:b/>
          <w:bCs/>
          <w:color w:val="595A59"/>
          <w:sz w:val="20"/>
          <w:szCs w:val="21"/>
        </w:rPr>
        <w:t>For technical confirmation</w:t>
      </w:r>
    </w:p>
    <w:p w14:paraId="3ECACF97" w14:textId="7A372453" w:rsidR="003F31C7" w:rsidRPr="003F31C7" w:rsidRDefault="003F31C7" w:rsidP="003F31C7">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F31C7">
        <w:rPr>
          <w:rFonts w:ascii="DIN Next LT W23" w:hAnsi="DIN Next LT W23" w:cs="DIN Next LT W23"/>
          <w:b/>
          <w:bCs/>
          <w:color w:val="595A59"/>
          <w:sz w:val="20"/>
          <w:szCs w:val="21"/>
        </w:rPr>
        <w:t>UV/color retention:</w:t>
      </w:r>
      <w:r w:rsidRPr="003F31C7">
        <w:rPr>
          <w:rFonts w:ascii="DIN Next LT W23" w:hAnsi="DIN Next LT W23" w:cs="DIN Next LT W23"/>
          <w:color w:val="595A59"/>
          <w:sz w:val="20"/>
          <w:szCs w:val="21"/>
        </w:rPr>
        <w:t xml:space="preserve"> the proposed product </w:t>
      </w:r>
      <w:r w:rsidR="00B239A0">
        <w:rPr>
          <w:rFonts w:ascii="DIN Next LT W23" w:hAnsi="DIN Next LT W23" w:cs="DIN Next LT W23"/>
          <w:color w:val="595A59"/>
          <w:sz w:val="20"/>
          <w:szCs w:val="21"/>
        </w:rPr>
        <w:t xml:space="preserve">is </w:t>
      </w:r>
      <w:proofErr w:type="gramStart"/>
      <w:r w:rsidRPr="003F31C7">
        <w:rPr>
          <w:rFonts w:ascii="DIN Next LT W23" w:hAnsi="DIN Next LT W23" w:cs="DIN Next LT W23"/>
          <w:color w:val="595A59"/>
          <w:sz w:val="20"/>
          <w:szCs w:val="21"/>
        </w:rPr>
        <w:t>actually suitable</w:t>
      </w:r>
      <w:proofErr w:type="gramEnd"/>
      <w:r w:rsidRPr="003F31C7">
        <w:rPr>
          <w:rFonts w:ascii="DIN Next LT W23" w:hAnsi="DIN Next LT W23" w:cs="DIN Next LT W23"/>
          <w:color w:val="595A59"/>
          <w:sz w:val="20"/>
          <w:szCs w:val="21"/>
        </w:rPr>
        <w:t xml:space="preserve"> for the project's solar exposure</w:t>
      </w:r>
      <w:r w:rsidR="00B239A0">
        <w:rPr>
          <w:rFonts w:ascii="DIN Next LT W23" w:hAnsi="DIN Next LT W23" w:cs="DIN Next LT W23"/>
          <w:color w:val="595A59"/>
          <w:sz w:val="20"/>
          <w:szCs w:val="21"/>
        </w:rPr>
        <w:t>.</w:t>
      </w:r>
      <w:r w:rsidRPr="003F31C7">
        <w:rPr>
          <w:rFonts w:ascii="DIN Next LT W23" w:hAnsi="DIN Next LT W23" w:cs="DIN Next LT W23"/>
          <w:color w:val="595A59"/>
          <w:sz w:val="20"/>
          <w:szCs w:val="21"/>
        </w:rPr>
        <w:t xml:space="preserve"> </w:t>
      </w:r>
    </w:p>
    <w:p w14:paraId="058AB4E4" w14:textId="049B7DC3" w:rsidR="003F31C7" w:rsidRPr="003F31C7" w:rsidRDefault="003F31C7" w:rsidP="003F31C7">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F31C7">
        <w:rPr>
          <w:rFonts w:ascii="DIN Next LT W23" w:hAnsi="DIN Next LT W23" w:cs="DIN Next LT W23"/>
          <w:b/>
          <w:bCs/>
          <w:color w:val="595A59"/>
          <w:sz w:val="20"/>
          <w:szCs w:val="21"/>
        </w:rPr>
        <w:t>Weather resistance:</w:t>
      </w:r>
      <w:r w:rsidRPr="003F31C7">
        <w:rPr>
          <w:rFonts w:ascii="DIN Next LT W23" w:hAnsi="DIN Next LT W23" w:cs="DIN Next LT W23"/>
          <w:color w:val="595A59"/>
          <w:sz w:val="20"/>
          <w:szCs w:val="21"/>
        </w:rPr>
        <w:t xml:space="preserve"> resistance to chalking, fading, blistering and peeling from the TDS/test data. </w:t>
      </w:r>
    </w:p>
    <w:p w14:paraId="354A4AEC" w14:textId="77777777" w:rsidR="003F31C7" w:rsidRPr="003F31C7" w:rsidRDefault="003F31C7" w:rsidP="003F31C7">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F31C7">
        <w:rPr>
          <w:rFonts w:ascii="DIN Next LT W23" w:hAnsi="DIN Next LT W23" w:cs="DIN Next LT W23"/>
          <w:b/>
          <w:bCs/>
          <w:color w:val="595A59"/>
          <w:sz w:val="20"/>
          <w:szCs w:val="21"/>
        </w:rPr>
        <w:t>Substrate compatibility:</w:t>
      </w:r>
      <w:r w:rsidRPr="003F31C7">
        <w:rPr>
          <w:rFonts w:ascii="DIN Next LT W23" w:hAnsi="DIN Next LT W23" w:cs="DIN Next LT W23"/>
          <w:color w:val="595A59"/>
          <w:sz w:val="20"/>
          <w:szCs w:val="21"/>
        </w:rPr>
        <w:t xml:space="preserve"> Concrete, cement render, stucco, masonry, etc. </w:t>
      </w:r>
    </w:p>
    <w:p w14:paraId="7E290D22" w14:textId="43E62250" w:rsidR="003F31C7" w:rsidRPr="003F31C7" w:rsidRDefault="003F31C7" w:rsidP="003F31C7">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F31C7">
        <w:rPr>
          <w:rFonts w:ascii="DIN Next LT W23" w:hAnsi="DIN Next LT W23" w:cs="DIN Next LT W23"/>
          <w:b/>
          <w:bCs/>
          <w:color w:val="595A59"/>
          <w:sz w:val="20"/>
          <w:szCs w:val="21"/>
        </w:rPr>
        <w:t>ASTM E84 Class A:</w:t>
      </w:r>
      <w:r w:rsidRPr="003F31C7">
        <w:rPr>
          <w:rFonts w:ascii="DIN Next LT W23" w:hAnsi="DIN Next LT W23" w:cs="DIN Next LT W23"/>
          <w:color w:val="595A59"/>
          <w:sz w:val="20"/>
          <w:szCs w:val="21"/>
        </w:rPr>
        <w:t xml:space="preserve"> </w:t>
      </w:r>
      <w:proofErr w:type="gramStart"/>
      <w:r w:rsidR="0038170F">
        <w:rPr>
          <w:rFonts w:ascii="DIN Next LT W23" w:hAnsi="DIN Next LT W23" w:cs="DIN Next LT W23"/>
          <w:color w:val="595A59"/>
          <w:sz w:val="20"/>
          <w:szCs w:val="21"/>
        </w:rPr>
        <w:t>A</w:t>
      </w:r>
      <w:r w:rsidRPr="003F31C7">
        <w:rPr>
          <w:rFonts w:ascii="DIN Next LT W23" w:hAnsi="DIN Next LT W23" w:cs="DIN Next LT W23"/>
          <w:color w:val="595A59"/>
          <w:sz w:val="20"/>
          <w:szCs w:val="21"/>
        </w:rPr>
        <w:t>ctually</w:t>
      </w:r>
      <w:proofErr w:type="gramEnd"/>
      <w:r w:rsidRPr="003F31C7">
        <w:rPr>
          <w:rFonts w:ascii="DIN Next LT W23" w:hAnsi="DIN Next LT W23" w:cs="DIN Next LT W23"/>
          <w:color w:val="595A59"/>
          <w:sz w:val="20"/>
          <w:szCs w:val="21"/>
        </w:rPr>
        <w:t xml:space="preserve"> applicable to the exterior coating system. It should not automatically be carried over from an interior specification. </w:t>
      </w:r>
    </w:p>
    <w:p w14:paraId="2DFF7E71" w14:textId="15CC8D81" w:rsidR="003F31C7" w:rsidRPr="003F31C7" w:rsidRDefault="003F31C7" w:rsidP="003F31C7">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F31C7">
        <w:rPr>
          <w:rFonts w:ascii="DIN Next LT W23" w:hAnsi="DIN Next LT W23" w:cs="DIN Next LT W23"/>
          <w:b/>
          <w:bCs/>
          <w:color w:val="595A59"/>
          <w:sz w:val="20"/>
          <w:szCs w:val="21"/>
        </w:rPr>
        <w:t>ANSI Z535.1:</w:t>
      </w:r>
      <w:r w:rsidRPr="003F31C7">
        <w:rPr>
          <w:rFonts w:ascii="DIN Next LT W23" w:hAnsi="DIN Next LT W23" w:cs="DIN Next LT W23"/>
          <w:color w:val="595A59"/>
          <w:sz w:val="20"/>
          <w:szCs w:val="21"/>
        </w:rPr>
        <w:t xml:space="preserve"> safety colors are </w:t>
      </w:r>
      <w:proofErr w:type="gramStart"/>
      <w:r w:rsidRPr="003F31C7">
        <w:rPr>
          <w:rFonts w:ascii="DIN Next LT W23" w:hAnsi="DIN Next LT W23" w:cs="DIN Next LT W23"/>
          <w:color w:val="595A59"/>
          <w:sz w:val="20"/>
          <w:szCs w:val="21"/>
        </w:rPr>
        <w:t>actually relevant</w:t>
      </w:r>
      <w:proofErr w:type="gramEnd"/>
      <w:r w:rsidRPr="003F31C7">
        <w:rPr>
          <w:rFonts w:ascii="DIN Next LT W23" w:hAnsi="DIN Next LT W23" w:cs="DIN Next LT W23"/>
          <w:color w:val="595A59"/>
          <w:sz w:val="20"/>
          <w:szCs w:val="21"/>
        </w:rPr>
        <w:t xml:space="preserve"> to the exterior architectural scope. </w:t>
      </w:r>
    </w:p>
    <w:p w14:paraId="154CAE0D" w14:textId="77777777" w:rsidR="00385FC4" w:rsidRDefault="003F31C7" w:rsidP="003F31C7">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3F31C7">
        <w:rPr>
          <w:rFonts w:ascii="DIN Next LT W23" w:hAnsi="DIN Next LT W23" w:cs="DIN Next LT W23"/>
          <w:b/>
          <w:bCs/>
          <w:color w:val="595A59"/>
          <w:sz w:val="20"/>
          <w:szCs w:val="21"/>
        </w:rPr>
        <w:t>Dark colors:</w:t>
      </w:r>
      <w:r w:rsidRPr="003F31C7">
        <w:rPr>
          <w:rFonts w:ascii="DIN Next LT W23" w:hAnsi="DIN Next LT W23" w:cs="DIN Next LT W23"/>
          <w:color w:val="595A59"/>
          <w:sz w:val="20"/>
          <w:szCs w:val="21"/>
        </w:rPr>
        <w:t xml:space="preserve"> important for exterior façades because solar heat absorption can affect the coating and substrate.</w:t>
      </w:r>
    </w:p>
    <w:p w14:paraId="4461D844" w14:textId="77777777" w:rsidR="00990828" w:rsidRDefault="00990828" w:rsidP="00990828">
      <w:pPr>
        <w:tabs>
          <w:tab w:val="left" w:pos="504"/>
          <w:tab w:val="left" w:pos="1008"/>
          <w:tab w:val="left" w:pos="1512"/>
          <w:tab w:val="left" w:pos="2016"/>
          <w:tab w:val="left" w:pos="2520"/>
        </w:tabs>
        <w:spacing w:after="100"/>
        <w:rPr>
          <w:rFonts w:ascii="DIN Next LT W23" w:hAnsi="DIN Next LT W23" w:cs="DIN Next LT W23"/>
          <w:b/>
          <w:color w:val="595A59"/>
          <w:szCs w:val="21"/>
        </w:rPr>
      </w:pPr>
      <w:r w:rsidRPr="001A439A">
        <w:rPr>
          <w:rFonts w:ascii="DIN Next LT W23" w:hAnsi="DIN Next LT W23" w:cs="DIN Next LT W23"/>
          <w:b/>
          <w:color w:val="595A59"/>
          <w:szCs w:val="21"/>
        </w:rPr>
        <w:t xml:space="preserve">PART 3 </w:t>
      </w:r>
      <w:r>
        <w:rPr>
          <w:rFonts w:ascii="DIN Next LT W23" w:hAnsi="DIN Next LT W23" w:cs="DIN Next LT W23"/>
          <w:b/>
          <w:color w:val="595A59"/>
          <w:szCs w:val="21"/>
        </w:rPr>
        <w:t>–</w:t>
      </w:r>
      <w:r w:rsidRPr="001A439A">
        <w:rPr>
          <w:rFonts w:ascii="DIN Next LT W23" w:hAnsi="DIN Next LT W23" w:cs="DIN Next LT W23"/>
          <w:b/>
          <w:color w:val="595A59"/>
          <w:szCs w:val="21"/>
        </w:rPr>
        <w:t xml:space="preserve"> EXECUTION</w:t>
      </w:r>
    </w:p>
    <w:p w14:paraId="78B27BF2" w14:textId="77777777" w:rsidR="00990828" w:rsidRPr="001A439A" w:rsidRDefault="00990828" w:rsidP="00990828">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w:t>
      </w:r>
      <w:r w:rsidRPr="001A439A">
        <w:t xml:space="preserve"> </w:t>
      </w:r>
      <w:r w:rsidRPr="001A439A">
        <w:rPr>
          <w:rFonts w:ascii="DIN Next LT W23" w:hAnsi="DIN Next LT W23" w:cs="DIN Next LT W23"/>
          <w:color w:val="595A59"/>
          <w:sz w:val="20"/>
          <w:szCs w:val="21"/>
        </w:rPr>
        <w:t>PART 3 - EXECUTION</w:t>
      </w:r>
    </w:p>
    <w:p w14:paraId="7249EB8C" w14:textId="77777777" w:rsidR="00990828" w:rsidRPr="001A439A" w:rsidRDefault="00990828" w:rsidP="00990828">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18DE44C9" w14:textId="77777777" w:rsidR="00990828" w:rsidRPr="001A439A" w:rsidRDefault="00990828" w:rsidP="00990828">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1A439A">
        <w:rPr>
          <w:rFonts w:ascii="DIN Next LT W23" w:hAnsi="DIN Next LT W23" w:cs="DIN Next LT W23"/>
          <w:color w:val="595A59"/>
          <w:sz w:val="20"/>
          <w:szCs w:val="21"/>
        </w:rPr>
        <w:t>3.1</w:t>
      </w:r>
      <w:r w:rsidRPr="001A439A">
        <w:rPr>
          <w:rFonts w:ascii="DIN Next LT W23" w:hAnsi="DIN Next LT W23" w:cs="DIN Next LT W23"/>
          <w:color w:val="595A59"/>
          <w:sz w:val="20"/>
          <w:szCs w:val="21"/>
        </w:rPr>
        <w:tab/>
      </w:r>
      <w:r w:rsidRPr="00DD1B30">
        <w:rPr>
          <w:rFonts w:ascii="DIN Next LT W23" w:hAnsi="DIN Next LT W23" w:cs="DIN Next LT W23"/>
          <w:b/>
          <w:bCs/>
          <w:color w:val="595A59"/>
          <w:sz w:val="20"/>
          <w:szCs w:val="21"/>
        </w:rPr>
        <w:t>INSPECTION</w:t>
      </w:r>
    </w:p>
    <w:p w14:paraId="22018E4A" w14:textId="77777777" w:rsidR="00990828" w:rsidRPr="001A439A" w:rsidRDefault="00990828" w:rsidP="00990828">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30BC7A5C" w14:textId="77777777" w:rsidR="00990828" w:rsidRPr="001A439A"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A439A">
        <w:rPr>
          <w:rFonts w:ascii="DIN Next LT W23" w:hAnsi="DIN Next LT W23" w:cs="DIN Next LT W23"/>
          <w:color w:val="595A59"/>
          <w:sz w:val="20"/>
          <w:szCs w:val="21"/>
        </w:rPr>
        <w:t>A.</w:t>
      </w:r>
      <w:r w:rsidRPr="001A439A">
        <w:rPr>
          <w:rFonts w:ascii="DIN Next LT W23" w:hAnsi="DIN Next LT W23" w:cs="DIN Next LT W23"/>
          <w:color w:val="595A59"/>
          <w:sz w:val="20"/>
          <w:szCs w:val="21"/>
        </w:rPr>
        <w:tab/>
        <w:t>Examine substrate and conditions under which painting will be performed. Proceed with the work only when conditions are satisfactory.</w:t>
      </w:r>
    </w:p>
    <w:p w14:paraId="56F5A92B" w14:textId="77777777" w:rsidR="00990828" w:rsidRPr="001A439A"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A439A">
        <w:rPr>
          <w:rFonts w:ascii="DIN Next LT W23" w:hAnsi="DIN Next LT W23" w:cs="DIN Next LT W23"/>
          <w:color w:val="595A59"/>
          <w:sz w:val="20"/>
          <w:szCs w:val="21"/>
        </w:rPr>
        <w:t>B.</w:t>
      </w:r>
      <w:r w:rsidRPr="001A439A">
        <w:rPr>
          <w:rFonts w:ascii="DIN Next LT W23" w:hAnsi="DIN Next LT W23" w:cs="DIN Next LT W23"/>
          <w:color w:val="595A59"/>
          <w:sz w:val="20"/>
          <w:szCs w:val="21"/>
        </w:rPr>
        <w:tab/>
        <w:t>Do not paint over dirt, rust, scale, grease, moisture, scuffed surfaces, or conditions otherwise detrimental to formation of a durable paint film.</w:t>
      </w:r>
    </w:p>
    <w:p w14:paraId="2967B3C2" w14:textId="77777777" w:rsidR="00990828" w:rsidRPr="001A439A"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4FA96AB6" w14:textId="77777777" w:rsidR="00990828" w:rsidRPr="00DD1B30" w:rsidRDefault="00990828" w:rsidP="00990828">
      <w:pPr>
        <w:tabs>
          <w:tab w:val="left" w:pos="504"/>
          <w:tab w:val="left" w:pos="1008"/>
          <w:tab w:val="left" w:pos="1512"/>
          <w:tab w:val="left" w:pos="2016"/>
          <w:tab w:val="left" w:pos="2520"/>
        </w:tabs>
        <w:spacing w:after="100"/>
        <w:rPr>
          <w:rFonts w:ascii="DIN Next LT W23" w:hAnsi="DIN Next LT W23" w:cs="DIN Next LT W23"/>
          <w:b/>
          <w:bCs/>
          <w:color w:val="595A59"/>
          <w:sz w:val="20"/>
          <w:szCs w:val="21"/>
        </w:rPr>
      </w:pPr>
      <w:r w:rsidRPr="00DD1B30">
        <w:rPr>
          <w:rFonts w:ascii="DIN Next LT W23" w:hAnsi="DIN Next LT W23" w:cs="DIN Next LT W23"/>
          <w:b/>
          <w:bCs/>
          <w:color w:val="595A59"/>
          <w:sz w:val="20"/>
          <w:szCs w:val="21"/>
        </w:rPr>
        <w:t>3.2</w:t>
      </w:r>
      <w:r w:rsidRPr="00DD1B30">
        <w:rPr>
          <w:rFonts w:ascii="DIN Next LT W23" w:hAnsi="DIN Next LT W23" w:cs="DIN Next LT W23"/>
          <w:b/>
          <w:bCs/>
          <w:color w:val="595A59"/>
          <w:sz w:val="20"/>
          <w:szCs w:val="21"/>
        </w:rPr>
        <w:tab/>
        <w:t>SURFACE PREPARATION</w:t>
      </w:r>
    </w:p>
    <w:p w14:paraId="316FA6D4"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1. Remove hardware and accessories, machined surfaces, plates, lighting fixtures, and similar items in place and not to be </w:t>
      </w:r>
      <w:proofErr w:type="gramStart"/>
      <w:r w:rsidRPr="00EE2DC1">
        <w:rPr>
          <w:rFonts w:ascii="DIN Next LT W23" w:hAnsi="DIN Next LT W23" w:cs="DIN Next LT W23"/>
          <w:color w:val="595A59"/>
          <w:sz w:val="20"/>
          <w:szCs w:val="21"/>
        </w:rPr>
        <w:t>finish</w:t>
      </w:r>
      <w:proofErr w:type="gramEnd"/>
      <w:r w:rsidRPr="00EE2DC1">
        <w:rPr>
          <w:rFonts w:ascii="DIN Next LT W23" w:hAnsi="DIN Next LT W23" w:cs="DIN Next LT W23"/>
          <w:color w:val="595A59"/>
          <w:sz w:val="20"/>
          <w:szCs w:val="21"/>
        </w:rPr>
        <w:t>-</w:t>
      </w:r>
      <w:proofErr w:type="gramStart"/>
      <w:r w:rsidRPr="00EE2DC1">
        <w:rPr>
          <w:rFonts w:ascii="DIN Next LT W23" w:hAnsi="DIN Next LT W23" w:cs="DIN Next LT W23"/>
          <w:color w:val="595A59"/>
          <w:sz w:val="20"/>
          <w:szCs w:val="21"/>
        </w:rPr>
        <w:t>painted, or</w:t>
      </w:r>
      <w:proofErr w:type="gramEnd"/>
      <w:r w:rsidRPr="00EE2DC1">
        <w:rPr>
          <w:rFonts w:ascii="DIN Next LT W23" w:hAnsi="DIN Next LT W23" w:cs="DIN Next LT W23"/>
          <w:color w:val="595A59"/>
          <w:sz w:val="20"/>
          <w:szCs w:val="21"/>
        </w:rPr>
        <w:t xml:space="preserve"> provide surface-applied protection prior to surface preparation and painting operations. Remove, if necessary, for complete painting of items and adjacent surfaces. Following completion of painting of each space or area, reinstall removed items.</w:t>
      </w:r>
    </w:p>
    <w:p w14:paraId="235FDD46"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2. Clean surfaces to be painted before applying paint or surface treatments. Remove oil and grease prior to mechanical cleaning. Program cleaning and painting so that contaminants from cleaning process will not fall onto wet, </w:t>
      </w:r>
      <w:proofErr w:type="gramStart"/>
      <w:r w:rsidRPr="00EE2DC1">
        <w:rPr>
          <w:rFonts w:ascii="DIN Next LT W23" w:hAnsi="DIN Next LT W23" w:cs="DIN Next LT W23"/>
          <w:color w:val="595A59"/>
          <w:sz w:val="20"/>
          <w:szCs w:val="21"/>
        </w:rPr>
        <w:t>newly-painted</w:t>
      </w:r>
      <w:proofErr w:type="gramEnd"/>
      <w:r w:rsidRPr="00EE2DC1">
        <w:rPr>
          <w:rFonts w:ascii="DIN Next LT W23" w:hAnsi="DIN Next LT W23" w:cs="DIN Next LT W23"/>
          <w:color w:val="595A59"/>
          <w:sz w:val="20"/>
          <w:szCs w:val="21"/>
        </w:rPr>
        <w:t xml:space="preserve"> surfaces.</w:t>
      </w:r>
    </w:p>
    <w:p w14:paraId="2FB87A22"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3. Perform preparation and cleaning procedures in accordance with paint manufacturer's instructions and as herein specified, for each </w:t>
      </w:r>
      <w:proofErr w:type="gramStart"/>
      <w:r w:rsidRPr="00EE2DC1">
        <w:rPr>
          <w:rFonts w:ascii="DIN Next LT W23" w:hAnsi="DIN Next LT W23" w:cs="DIN Next LT W23"/>
          <w:color w:val="595A59"/>
          <w:sz w:val="20"/>
          <w:szCs w:val="21"/>
        </w:rPr>
        <w:t>particular substrate</w:t>
      </w:r>
      <w:proofErr w:type="gramEnd"/>
      <w:r w:rsidRPr="00EE2DC1">
        <w:rPr>
          <w:rFonts w:ascii="DIN Next LT W23" w:hAnsi="DIN Next LT W23" w:cs="DIN Next LT W23"/>
          <w:color w:val="595A59"/>
          <w:sz w:val="20"/>
          <w:szCs w:val="21"/>
        </w:rPr>
        <w:t xml:space="preserve"> condition.</w:t>
      </w:r>
    </w:p>
    <w:p w14:paraId="53322A90" w14:textId="77777777" w:rsidR="00990828"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4. Fill dents, cracks, hollow places, open joints, and other irregularities with a filler suitable for the purpose and, after setting sand to a smooth finish.</w:t>
      </w:r>
    </w:p>
    <w:tbl>
      <w:tblPr>
        <w:tblStyle w:val="TableGrid"/>
        <w:tblW w:w="0" w:type="auto"/>
        <w:tblInd w:w="504" w:type="dxa"/>
        <w:tblLook w:val="04A0" w:firstRow="1" w:lastRow="0" w:firstColumn="1" w:lastColumn="0" w:noHBand="0" w:noVBand="1"/>
      </w:tblPr>
      <w:tblGrid>
        <w:gridCol w:w="3001"/>
        <w:gridCol w:w="6550"/>
      </w:tblGrid>
      <w:tr w:rsidR="00A2082D" w14:paraId="5818A9AD" w14:textId="77777777" w:rsidTr="001966EC">
        <w:tc>
          <w:tcPr>
            <w:tcW w:w="9551" w:type="dxa"/>
            <w:gridSpan w:val="2"/>
            <w:shd w:val="clear" w:color="auto" w:fill="D0CECE" w:themeFill="background2" w:themeFillShade="E6"/>
          </w:tcPr>
          <w:p w14:paraId="44D91C1F" w14:textId="6C04552D" w:rsidR="00A2082D" w:rsidRPr="00053155" w:rsidRDefault="00A2082D" w:rsidP="00A2082D">
            <w:pPr>
              <w:tabs>
                <w:tab w:val="left" w:pos="504"/>
                <w:tab w:val="left" w:pos="1008"/>
                <w:tab w:val="left" w:pos="1512"/>
                <w:tab w:val="left" w:pos="2016"/>
                <w:tab w:val="left" w:pos="2520"/>
              </w:tabs>
              <w:spacing w:after="100"/>
              <w:jc w:val="center"/>
              <w:rPr>
                <w:rFonts w:ascii="DIN Next LT W23" w:hAnsi="DIN Next LT W23" w:cs="DIN Next LT W23"/>
                <w:b/>
                <w:bCs/>
                <w:color w:val="111111"/>
                <w:sz w:val="20"/>
                <w:szCs w:val="20"/>
              </w:rPr>
            </w:pPr>
            <w:r>
              <w:rPr>
                <w:rFonts w:ascii="DIN Next LT W23" w:hAnsi="DIN Next LT W23" w:cs="DIN Next LT W23"/>
                <w:b/>
                <w:bCs/>
                <w:color w:val="111111"/>
                <w:sz w:val="20"/>
                <w:szCs w:val="20"/>
              </w:rPr>
              <w:t>Crack</w:t>
            </w:r>
            <w:r w:rsidR="00C96F92">
              <w:rPr>
                <w:rFonts w:ascii="DIN Next LT W23" w:hAnsi="DIN Next LT W23" w:cs="DIN Next LT W23"/>
                <w:b/>
                <w:bCs/>
                <w:color w:val="111111"/>
                <w:sz w:val="20"/>
                <w:szCs w:val="20"/>
              </w:rPr>
              <w:t>s</w:t>
            </w:r>
            <w:r>
              <w:rPr>
                <w:rFonts w:ascii="DIN Next LT W23" w:hAnsi="DIN Next LT W23" w:cs="DIN Next LT W23"/>
                <w:b/>
                <w:bCs/>
                <w:color w:val="111111"/>
                <w:sz w:val="20"/>
                <w:szCs w:val="20"/>
              </w:rPr>
              <w:t xml:space="preserve"> Treatment</w:t>
            </w:r>
          </w:p>
        </w:tc>
      </w:tr>
      <w:tr w:rsidR="00EF26ED" w14:paraId="54AC10F3" w14:textId="77777777" w:rsidTr="00053155">
        <w:tc>
          <w:tcPr>
            <w:tcW w:w="3001" w:type="dxa"/>
            <w:shd w:val="clear" w:color="auto" w:fill="D0CECE" w:themeFill="background2" w:themeFillShade="E6"/>
          </w:tcPr>
          <w:p w14:paraId="7A0C591C" w14:textId="1FF480BB" w:rsidR="00EF26ED" w:rsidRPr="008D44A5" w:rsidRDefault="00EF26ED" w:rsidP="00EF26ED">
            <w:pPr>
              <w:tabs>
                <w:tab w:val="left" w:pos="504"/>
                <w:tab w:val="left" w:pos="1008"/>
                <w:tab w:val="left" w:pos="1512"/>
                <w:tab w:val="left" w:pos="2016"/>
                <w:tab w:val="left" w:pos="2520"/>
              </w:tabs>
              <w:spacing w:after="100"/>
              <w:rPr>
                <w:rFonts w:ascii="DIN Next LT W23" w:hAnsi="DIN Next LT W23" w:cs="DIN Next LT W23"/>
                <w:b/>
                <w:bCs/>
                <w:color w:val="111111"/>
                <w:sz w:val="20"/>
                <w:szCs w:val="20"/>
              </w:rPr>
            </w:pPr>
            <w:r w:rsidRPr="008D44A5">
              <w:rPr>
                <w:rFonts w:ascii="DIN Next LT W23" w:hAnsi="DIN Next LT W23" w:cs="DIN Next LT W23" w:hint="cs"/>
                <w:b/>
                <w:bCs/>
                <w:color w:val="111111"/>
                <w:sz w:val="20"/>
                <w:szCs w:val="20"/>
              </w:rPr>
              <w:t>Filling Range</w:t>
            </w:r>
          </w:p>
        </w:tc>
        <w:tc>
          <w:tcPr>
            <w:tcW w:w="6550" w:type="dxa"/>
            <w:shd w:val="clear" w:color="auto" w:fill="D0CECE" w:themeFill="background2" w:themeFillShade="E6"/>
          </w:tcPr>
          <w:p w14:paraId="46C37D55" w14:textId="52C5AC6D" w:rsidR="00EF26ED" w:rsidRPr="008D44A5" w:rsidRDefault="00B546F2" w:rsidP="00EF26ED">
            <w:pPr>
              <w:tabs>
                <w:tab w:val="left" w:pos="504"/>
                <w:tab w:val="left" w:pos="1008"/>
                <w:tab w:val="left" w:pos="1512"/>
                <w:tab w:val="left" w:pos="2016"/>
                <w:tab w:val="left" w:pos="2520"/>
              </w:tabs>
              <w:spacing w:after="100"/>
              <w:rPr>
                <w:rFonts w:ascii="DIN Next LT W23" w:hAnsi="DIN Next LT W23" w:cs="DIN Next LT W23"/>
                <w:b/>
                <w:bCs/>
                <w:color w:val="595A59"/>
                <w:sz w:val="20"/>
                <w:szCs w:val="20"/>
              </w:rPr>
            </w:pPr>
            <w:r w:rsidRPr="00053155">
              <w:rPr>
                <w:rFonts w:ascii="DIN Next LT W23" w:hAnsi="DIN Next LT W23" w:cs="DIN Next LT W23"/>
                <w:b/>
                <w:bCs/>
                <w:color w:val="111111"/>
                <w:sz w:val="20"/>
                <w:szCs w:val="20"/>
              </w:rPr>
              <w:t xml:space="preserve">Jazeera </w:t>
            </w:r>
            <w:r w:rsidR="008D44A5" w:rsidRPr="00053155">
              <w:rPr>
                <w:rFonts w:ascii="DIN Next LT W23" w:hAnsi="DIN Next LT W23" w:cs="DIN Next LT W23"/>
                <w:b/>
                <w:bCs/>
                <w:color w:val="111111"/>
                <w:sz w:val="20"/>
                <w:szCs w:val="20"/>
              </w:rPr>
              <w:t>Fillers</w:t>
            </w:r>
          </w:p>
        </w:tc>
      </w:tr>
      <w:tr w:rsidR="00EF26ED" w14:paraId="705A006E" w14:textId="77777777" w:rsidTr="00B546F2">
        <w:tc>
          <w:tcPr>
            <w:tcW w:w="3001" w:type="dxa"/>
          </w:tcPr>
          <w:p w14:paraId="3C777549" w14:textId="2E04848D" w:rsidR="00EF26ED" w:rsidRPr="00053155" w:rsidRDefault="00EF26ED" w:rsidP="00EF26ED">
            <w:pPr>
              <w:tabs>
                <w:tab w:val="left" w:pos="504"/>
                <w:tab w:val="left" w:pos="1008"/>
                <w:tab w:val="left" w:pos="1512"/>
                <w:tab w:val="left" w:pos="2016"/>
                <w:tab w:val="left" w:pos="2520"/>
              </w:tabs>
              <w:spacing w:after="100"/>
              <w:rPr>
                <w:rFonts w:ascii="DIN Next LT W23" w:hAnsi="DIN Next LT W23" w:cs="DIN Next LT W23"/>
                <w:color w:val="595A59"/>
                <w:sz w:val="18"/>
                <w:szCs w:val="18"/>
              </w:rPr>
            </w:pPr>
            <w:r w:rsidRPr="00053155">
              <w:rPr>
                <w:rFonts w:ascii="DIN Next LT W23" w:hAnsi="DIN Next LT W23" w:cs="DIN Next LT W23" w:hint="cs"/>
                <w:color w:val="111111"/>
                <w:sz w:val="18"/>
                <w:szCs w:val="18"/>
              </w:rPr>
              <w:t>Up to 1 cm</w:t>
            </w:r>
          </w:p>
        </w:tc>
        <w:tc>
          <w:tcPr>
            <w:tcW w:w="6550" w:type="dxa"/>
          </w:tcPr>
          <w:p w14:paraId="4DDB47B0" w14:textId="04AF3A9A" w:rsidR="00EF26ED" w:rsidRPr="008D44A5" w:rsidRDefault="00EF26ED" w:rsidP="00EF26ED">
            <w:pPr>
              <w:tabs>
                <w:tab w:val="left" w:pos="504"/>
                <w:tab w:val="left" w:pos="1008"/>
                <w:tab w:val="left" w:pos="1512"/>
                <w:tab w:val="left" w:pos="2016"/>
                <w:tab w:val="left" w:pos="2520"/>
              </w:tabs>
              <w:spacing w:after="100"/>
              <w:rPr>
                <w:rFonts w:ascii="DIN Next LT W23" w:hAnsi="DIN Next LT W23" w:cs="DIN Next LT W23"/>
                <w:color w:val="595A59"/>
                <w:sz w:val="20"/>
                <w:szCs w:val="20"/>
              </w:rPr>
            </w:pPr>
            <w:r w:rsidRPr="00053155">
              <w:rPr>
                <w:rFonts w:ascii="DIN Next LT W23" w:hAnsi="DIN Next LT W23" w:cs="DIN Next LT W23" w:hint="cs"/>
                <w:color w:val="111111"/>
                <w:sz w:val="18"/>
                <w:szCs w:val="18"/>
                <w:lang w:val="en-GB"/>
              </w:rPr>
              <w:t>JAZEERA CRACK FILLER</w:t>
            </w:r>
            <w:r w:rsidR="00B546F2" w:rsidRPr="00053155">
              <w:rPr>
                <w:rFonts w:ascii="DIN Next LT W23" w:hAnsi="DIN Next LT W23" w:cs="DIN Next LT W23"/>
                <w:color w:val="111111"/>
                <w:sz w:val="18"/>
                <w:szCs w:val="18"/>
                <w:lang w:val="en-GB"/>
              </w:rPr>
              <w:t xml:space="preserve"> </w:t>
            </w:r>
            <w:r w:rsidR="00B546F2" w:rsidRPr="008D44A5">
              <w:rPr>
                <w:rFonts w:ascii="DIN Next LT W23" w:hAnsi="DIN Next LT W23" w:cs="DIN Next LT W23"/>
                <w:color w:val="111111"/>
                <w:sz w:val="20"/>
                <w:szCs w:val="20"/>
                <w:lang w:val="en-GB"/>
              </w:rPr>
              <w:t>/</w:t>
            </w:r>
            <w:r w:rsidRPr="008D44A5">
              <w:rPr>
                <w:rFonts w:ascii="DIN Next LT W23" w:hAnsi="DIN Next LT W23" w:cs="DIN Next LT W23" w:hint="cs"/>
                <w:color w:val="111111"/>
                <w:sz w:val="20"/>
                <w:szCs w:val="20"/>
                <w:lang w:val="en-GB"/>
              </w:rPr>
              <w:t xml:space="preserve"> </w:t>
            </w:r>
            <w:r w:rsidR="00B546F2" w:rsidRPr="00053155">
              <w:rPr>
                <w:rFonts w:ascii="DIN Next LT W23" w:hAnsi="DIN Next LT W23" w:cs="DIN Next LT W23" w:hint="cs"/>
                <w:color w:val="111111"/>
                <w:sz w:val="16"/>
                <w:szCs w:val="16"/>
                <w:lang w:val="en-GB"/>
              </w:rPr>
              <w:t>Two-components filler</w:t>
            </w:r>
          </w:p>
        </w:tc>
      </w:tr>
      <w:tr w:rsidR="00EF26ED" w14:paraId="60659FBA" w14:textId="77777777" w:rsidTr="00B546F2">
        <w:tc>
          <w:tcPr>
            <w:tcW w:w="3001" w:type="dxa"/>
          </w:tcPr>
          <w:p w14:paraId="47CF5F77" w14:textId="7E5DEBFC" w:rsidR="00EF26ED" w:rsidRPr="00053155" w:rsidRDefault="00EF26ED" w:rsidP="00EF26ED">
            <w:pPr>
              <w:tabs>
                <w:tab w:val="left" w:pos="504"/>
                <w:tab w:val="left" w:pos="1008"/>
                <w:tab w:val="left" w:pos="1512"/>
                <w:tab w:val="left" w:pos="2016"/>
                <w:tab w:val="left" w:pos="2520"/>
              </w:tabs>
              <w:spacing w:after="100"/>
              <w:rPr>
                <w:rFonts w:ascii="DIN Next LT W23" w:hAnsi="DIN Next LT W23" w:cs="DIN Next LT W23"/>
                <w:color w:val="595A59"/>
                <w:sz w:val="18"/>
                <w:szCs w:val="18"/>
              </w:rPr>
            </w:pPr>
            <w:r w:rsidRPr="00053155">
              <w:rPr>
                <w:rFonts w:ascii="DIN Next LT W23" w:hAnsi="DIN Next LT W23" w:cs="DIN Next LT W23" w:hint="cs"/>
                <w:color w:val="111111"/>
                <w:sz w:val="18"/>
                <w:szCs w:val="18"/>
              </w:rPr>
              <w:t>up to 2 cm wide and 2 cm depth.</w:t>
            </w:r>
          </w:p>
        </w:tc>
        <w:tc>
          <w:tcPr>
            <w:tcW w:w="6550" w:type="dxa"/>
          </w:tcPr>
          <w:p w14:paraId="798E3A75" w14:textId="77EC498E" w:rsidR="00EF26ED" w:rsidRPr="008D44A5" w:rsidRDefault="00EF26ED" w:rsidP="00EF26ED">
            <w:pPr>
              <w:tabs>
                <w:tab w:val="left" w:pos="504"/>
                <w:tab w:val="left" w:pos="1008"/>
                <w:tab w:val="left" w:pos="1512"/>
                <w:tab w:val="left" w:pos="2016"/>
                <w:tab w:val="left" w:pos="2520"/>
              </w:tabs>
              <w:spacing w:after="100"/>
              <w:rPr>
                <w:rFonts w:ascii="DIN Next LT W23" w:hAnsi="DIN Next LT W23" w:cs="DIN Next LT W23"/>
                <w:color w:val="595A59"/>
                <w:sz w:val="20"/>
                <w:szCs w:val="20"/>
              </w:rPr>
            </w:pPr>
            <w:r w:rsidRPr="00053155">
              <w:rPr>
                <w:rFonts w:ascii="DIN Next LT W23" w:hAnsi="DIN Next LT W23" w:cs="DIN Next LT W23" w:hint="cs"/>
                <w:color w:val="111111"/>
                <w:sz w:val="18"/>
                <w:szCs w:val="18"/>
                <w:lang w:val="en-GB"/>
              </w:rPr>
              <w:t xml:space="preserve">JAZEERA ULTIMATE </w:t>
            </w:r>
            <w:r w:rsidR="00B546F2" w:rsidRPr="008D44A5">
              <w:rPr>
                <w:rFonts w:ascii="DIN Next LT W23" w:hAnsi="DIN Next LT W23" w:cs="DIN Next LT W23"/>
                <w:color w:val="111111"/>
                <w:sz w:val="20"/>
                <w:szCs w:val="20"/>
                <w:lang w:val="en-GB"/>
              </w:rPr>
              <w:t xml:space="preserve">/ </w:t>
            </w:r>
            <w:r w:rsidR="00B546F2" w:rsidRPr="00053155">
              <w:rPr>
                <w:rFonts w:ascii="DIN Next LT W23" w:hAnsi="DIN Next LT W23" w:cs="DIN Next LT W23" w:hint="cs"/>
                <w:color w:val="111111"/>
                <w:sz w:val="16"/>
                <w:szCs w:val="16"/>
              </w:rPr>
              <w:t>Light weight filler</w:t>
            </w:r>
            <w:r w:rsidR="00B546F2" w:rsidRPr="00053155">
              <w:rPr>
                <w:rFonts w:ascii="DIN Next LT W23" w:hAnsi="DIN Next LT W23" w:cs="DIN Next LT W23"/>
                <w:color w:val="111111"/>
                <w:sz w:val="16"/>
                <w:szCs w:val="16"/>
              </w:rPr>
              <w:t xml:space="preserve"> </w:t>
            </w:r>
          </w:p>
        </w:tc>
      </w:tr>
      <w:tr w:rsidR="00EF26ED" w14:paraId="215DA681" w14:textId="77777777" w:rsidTr="00B546F2">
        <w:tc>
          <w:tcPr>
            <w:tcW w:w="3001" w:type="dxa"/>
          </w:tcPr>
          <w:p w14:paraId="0FC77B6A" w14:textId="74332FC9" w:rsidR="00EF26ED" w:rsidRPr="00053155" w:rsidRDefault="00EF26ED" w:rsidP="00EF26ED">
            <w:pPr>
              <w:tabs>
                <w:tab w:val="left" w:pos="504"/>
                <w:tab w:val="left" w:pos="1008"/>
                <w:tab w:val="left" w:pos="1512"/>
                <w:tab w:val="left" w:pos="2016"/>
                <w:tab w:val="left" w:pos="2520"/>
              </w:tabs>
              <w:spacing w:after="100"/>
              <w:rPr>
                <w:rFonts w:ascii="DIN Next LT W23" w:hAnsi="DIN Next LT W23" w:cs="DIN Next LT W23"/>
                <w:color w:val="595A59"/>
                <w:sz w:val="18"/>
                <w:szCs w:val="18"/>
              </w:rPr>
            </w:pPr>
            <w:r w:rsidRPr="00053155">
              <w:rPr>
                <w:rFonts w:ascii="DIN Next LT W23" w:hAnsi="DIN Next LT W23" w:cs="DIN Next LT W23" w:hint="cs"/>
                <w:color w:val="111111"/>
                <w:sz w:val="18"/>
                <w:szCs w:val="18"/>
                <w:lang w:val="en-GB"/>
              </w:rPr>
              <w:t>0.5–2 mm</w:t>
            </w:r>
          </w:p>
        </w:tc>
        <w:tc>
          <w:tcPr>
            <w:tcW w:w="6550" w:type="dxa"/>
          </w:tcPr>
          <w:p w14:paraId="72D6468E" w14:textId="739DD75E" w:rsidR="00EF26ED" w:rsidRPr="008D44A5" w:rsidRDefault="00EF26ED" w:rsidP="00EF26ED">
            <w:pPr>
              <w:tabs>
                <w:tab w:val="left" w:pos="504"/>
                <w:tab w:val="left" w:pos="1008"/>
                <w:tab w:val="left" w:pos="1512"/>
                <w:tab w:val="left" w:pos="2016"/>
                <w:tab w:val="left" w:pos="2520"/>
              </w:tabs>
              <w:spacing w:after="100"/>
              <w:rPr>
                <w:rFonts w:ascii="DIN Next LT W23" w:hAnsi="DIN Next LT W23" w:cs="DIN Next LT W23"/>
                <w:color w:val="595A59"/>
                <w:sz w:val="20"/>
                <w:szCs w:val="20"/>
              </w:rPr>
            </w:pPr>
            <w:r w:rsidRPr="00053155">
              <w:rPr>
                <w:rFonts w:ascii="DIN Next LT W23" w:hAnsi="DIN Next LT W23" w:cs="DIN Next LT W23" w:hint="cs"/>
                <w:color w:val="111111"/>
                <w:sz w:val="18"/>
                <w:szCs w:val="18"/>
                <w:lang w:val="en-GB"/>
              </w:rPr>
              <w:t xml:space="preserve">JAZEERA EPOXY CRACK FILLER 400 </w:t>
            </w:r>
            <w:r w:rsidR="00B546F2" w:rsidRPr="008D44A5">
              <w:rPr>
                <w:rFonts w:ascii="DIN Next LT W23" w:hAnsi="DIN Next LT W23" w:cs="DIN Next LT W23"/>
                <w:color w:val="111111"/>
                <w:sz w:val="20"/>
                <w:szCs w:val="20"/>
                <w:lang w:val="en-GB"/>
              </w:rPr>
              <w:t xml:space="preserve">/ </w:t>
            </w:r>
            <w:r w:rsidR="00B546F2" w:rsidRPr="00053155">
              <w:rPr>
                <w:rFonts w:ascii="DIN Next LT W23" w:hAnsi="DIN Next LT W23" w:cs="DIN Next LT W23"/>
                <w:color w:val="111111"/>
                <w:sz w:val="16"/>
                <w:szCs w:val="16"/>
                <w:lang w:val="en-GB"/>
              </w:rPr>
              <w:t>T</w:t>
            </w:r>
            <w:r w:rsidR="00B546F2" w:rsidRPr="00053155">
              <w:rPr>
                <w:rFonts w:ascii="DIN Next LT W23" w:hAnsi="DIN Next LT W23" w:cs="DIN Next LT W23" w:hint="cs"/>
                <w:color w:val="111111"/>
                <w:sz w:val="16"/>
                <w:szCs w:val="16"/>
              </w:rPr>
              <w:t>wo-component, solvent free</w:t>
            </w:r>
            <w:r w:rsidR="00B546F2" w:rsidRPr="00053155">
              <w:rPr>
                <w:rFonts w:ascii="DIN Next LT W23" w:hAnsi="DIN Next LT W23" w:cs="DIN Next LT W23"/>
                <w:color w:val="111111"/>
                <w:sz w:val="16"/>
                <w:szCs w:val="16"/>
              </w:rPr>
              <w:t xml:space="preserve"> filler</w:t>
            </w:r>
            <w:r w:rsidR="00B546F2" w:rsidRPr="00053155">
              <w:rPr>
                <w:rFonts w:ascii="DIN Next LT W23" w:hAnsi="DIN Next LT W23" w:cs="DIN Next LT W23" w:hint="cs"/>
                <w:color w:val="111111"/>
                <w:sz w:val="16"/>
                <w:szCs w:val="16"/>
              </w:rPr>
              <w:t xml:space="preserve">, based on epoxy polyamide cured </w:t>
            </w:r>
          </w:p>
        </w:tc>
      </w:tr>
      <w:tr w:rsidR="00ED50EE" w14:paraId="0C6BD2C8" w14:textId="77777777" w:rsidTr="00B546F2">
        <w:tc>
          <w:tcPr>
            <w:tcW w:w="3001" w:type="dxa"/>
          </w:tcPr>
          <w:p w14:paraId="3790E6F5" w14:textId="25CA00BA" w:rsidR="00ED50EE" w:rsidRPr="00053155" w:rsidRDefault="00ED50EE" w:rsidP="00ED50EE">
            <w:pPr>
              <w:tabs>
                <w:tab w:val="left" w:pos="504"/>
                <w:tab w:val="left" w:pos="1008"/>
                <w:tab w:val="left" w:pos="1512"/>
                <w:tab w:val="left" w:pos="2016"/>
                <w:tab w:val="left" w:pos="2520"/>
              </w:tabs>
              <w:spacing w:after="100"/>
              <w:rPr>
                <w:rFonts w:ascii="DIN Next LT W23" w:hAnsi="DIN Next LT W23" w:cs="DIN Next LT W23"/>
                <w:color w:val="111111"/>
                <w:sz w:val="18"/>
                <w:szCs w:val="18"/>
              </w:rPr>
            </w:pPr>
            <w:r w:rsidRPr="00053155">
              <w:rPr>
                <w:rFonts w:ascii="DIN Next LT W23" w:hAnsi="DIN Next LT W23" w:cs="DIN Next LT W23" w:hint="cs"/>
                <w:color w:val="111111"/>
                <w:sz w:val="18"/>
                <w:szCs w:val="18"/>
                <w:lang w:val="en-GB"/>
              </w:rPr>
              <w:t>up to 4 cm width and 8 cm depth</w:t>
            </w:r>
          </w:p>
        </w:tc>
        <w:tc>
          <w:tcPr>
            <w:tcW w:w="6550" w:type="dxa"/>
          </w:tcPr>
          <w:p w14:paraId="4CF920CA" w14:textId="5110CB61" w:rsidR="00ED50EE" w:rsidRPr="008D44A5" w:rsidRDefault="00ED50EE" w:rsidP="00ED50EE">
            <w:pPr>
              <w:tabs>
                <w:tab w:val="left" w:pos="504"/>
                <w:tab w:val="left" w:pos="1008"/>
                <w:tab w:val="left" w:pos="1512"/>
                <w:tab w:val="left" w:pos="2016"/>
                <w:tab w:val="left" w:pos="2520"/>
              </w:tabs>
              <w:spacing w:after="100"/>
              <w:rPr>
                <w:rFonts w:ascii="DIN Next LT W23" w:hAnsi="DIN Next LT W23" w:cs="DIN Next LT W23"/>
                <w:color w:val="111111"/>
                <w:sz w:val="20"/>
                <w:szCs w:val="20"/>
                <w:lang w:val="en-GB"/>
              </w:rPr>
            </w:pPr>
            <w:r w:rsidRPr="00053155">
              <w:rPr>
                <w:rFonts w:ascii="DIN Next LT W23" w:hAnsi="DIN Next LT W23" w:cs="DIN Next LT W23" w:hint="cs"/>
                <w:color w:val="111111"/>
                <w:sz w:val="18"/>
                <w:szCs w:val="18"/>
                <w:lang w:val="en-GB"/>
              </w:rPr>
              <w:t xml:space="preserve">JAZEERA UNIQUE FILLER </w:t>
            </w:r>
            <w:r w:rsidR="00B546F2" w:rsidRPr="00053155">
              <w:rPr>
                <w:rFonts w:ascii="DIN Next LT W23" w:hAnsi="DIN Next LT W23" w:cs="DIN Next LT W23"/>
                <w:color w:val="111111"/>
                <w:sz w:val="18"/>
                <w:szCs w:val="18"/>
                <w:lang w:val="en-GB"/>
              </w:rPr>
              <w:t xml:space="preserve">/ </w:t>
            </w:r>
            <w:r w:rsidR="00B546F2" w:rsidRPr="00053155">
              <w:rPr>
                <w:rFonts w:ascii="DIN Next LT W23" w:hAnsi="DIN Next LT W23" w:cs="DIN Next LT W23" w:hint="cs"/>
                <w:color w:val="111111"/>
                <w:sz w:val="16"/>
                <w:szCs w:val="16"/>
              </w:rPr>
              <w:t>Light weight, two components, solvent free epoxy filler</w:t>
            </w:r>
          </w:p>
        </w:tc>
      </w:tr>
      <w:tr w:rsidR="001B0BB9" w14:paraId="52C58BB6" w14:textId="77777777" w:rsidTr="00B546F2">
        <w:tc>
          <w:tcPr>
            <w:tcW w:w="3001" w:type="dxa"/>
          </w:tcPr>
          <w:p w14:paraId="3DE6FE3C" w14:textId="48A2C272" w:rsidR="001B0BB9" w:rsidRPr="00053155" w:rsidRDefault="001B0BB9" w:rsidP="00053155">
            <w:pPr>
              <w:spacing w:line="259" w:lineRule="auto"/>
              <w:rPr>
                <w:rFonts w:ascii="DIN Next LT W23" w:hAnsi="DIN Next LT W23" w:cs="DIN Next LT W23"/>
                <w:color w:val="111111"/>
                <w:sz w:val="18"/>
                <w:szCs w:val="18"/>
                <w:lang w:val="en-GB"/>
              </w:rPr>
            </w:pPr>
            <w:r w:rsidRPr="00053155">
              <w:rPr>
                <w:rFonts w:ascii="DIN Next LT W23" w:hAnsi="DIN Next LT W23" w:cs="DIN Next LT W23"/>
                <w:color w:val="111111"/>
                <w:sz w:val="18"/>
                <w:szCs w:val="18"/>
                <w:lang w:val="en-GB"/>
              </w:rPr>
              <w:t xml:space="preserve">Cement </w:t>
            </w:r>
            <w:r w:rsidR="00053155" w:rsidRPr="00053155">
              <w:rPr>
                <w:rFonts w:ascii="DIN Next LT W23" w:hAnsi="DIN Next LT W23" w:cs="DIN Next LT W23" w:hint="cs"/>
                <w:color w:val="111111"/>
                <w:sz w:val="18"/>
                <w:szCs w:val="18"/>
                <w:lang w:val="en-GB"/>
              </w:rPr>
              <w:t xml:space="preserve">Joint-treatment   </w:t>
            </w:r>
          </w:p>
        </w:tc>
        <w:tc>
          <w:tcPr>
            <w:tcW w:w="6550" w:type="dxa"/>
          </w:tcPr>
          <w:p w14:paraId="61B408E1" w14:textId="0EBD5FC7" w:rsidR="001B0BB9" w:rsidRPr="008D44A5" w:rsidRDefault="001B0BB9" w:rsidP="00ED50EE">
            <w:pPr>
              <w:tabs>
                <w:tab w:val="left" w:pos="504"/>
                <w:tab w:val="left" w:pos="1008"/>
                <w:tab w:val="left" w:pos="1512"/>
                <w:tab w:val="left" w:pos="2016"/>
                <w:tab w:val="left" w:pos="2520"/>
              </w:tabs>
              <w:spacing w:after="100"/>
              <w:rPr>
                <w:rFonts w:ascii="DIN Next LT W23" w:hAnsi="DIN Next LT W23" w:cs="DIN Next LT W23"/>
                <w:color w:val="111111"/>
                <w:sz w:val="20"/>
                <w:szCs w:val="20"/>
                <w:lang w:val="en-GB"/>
              </w:rPr>
            </w:pPr>
            <w:r w:rsidRPr="00053155">
              <w:rPr>
                <w:rFonts w:ascii="DIN Next LT W23" w:hAnsi="DIN Next LT W23" w:cs="DIN Next LT W23" w:hint="cs"/>
                <w:color w:val="111111"/>
                <w:sz w:val="18"/>
                <w:szCs w:val="18"/>
                <w:lang w:val="en-GB"/>
              </w:rPr>
              <w:t xml:space="preserve">JAZEERA UNIQUE </w:t>
            </w:r>
            <w:r w:rsidRPr="00053155">
              <w:rPr>
                <w:rFonts w:ascii="DIN Next LT W23" w:hAnsi="DIN Next LT W23" w:cs="DIN Next LT W23"/>
                <w:color w:val="111111"/>
                <w:sz w:val="18"/>
                <w:szCs w:val="18"/>
                <w:lang w:val="en-GB"/>
              </w:rPr>
              <w:t>JOINTS</w:t>
            </w:r>
            <w:r w:rsidR="00053155" w:rsidRPr="00053155">
              <w:rPr>
                <w:rFonts w:ascii="DIN Next LT W23" w:hAnsi="DIN Next LT W23" w:cs="DIN Next LT W23"/>
                <w:color w:val="111111"/>
                <w:sz w:val="18"/>
                <w:szCs w:val="18"/>
                <w:lang w:val="en-GB"/>
              </w:rPr>
              <w:t xml:space="preserve"> / </w:t>
            </w:r>
            <w:r w:rsidR="00053155" w:rsidRPr="00053155">
              <w:rPr>
                <w:rFonts w:ascii="DIN Next LT W23" w:hAnsi="DIN Next LT W23" w:cs="DIN Next LT W23" w:hint="cs"/>
                <w:color w:val="111111"/>
                <w:sz w:val="16"/>
                <w:szCs w:val="16"/>
              </w:rPr>
              <w:t>Two component epoxy based light weight filler, specially formulated to seal joints between cement boards and concrete panels</w:t>
            </w:r>
          </w:p>
        </w:tc>
      </w:tr>
    </w:tbl>
    <w:p w14:paraId="792730B0" w14:textId="77777777" w:rsidR="004B506A" w:rsidRPr="00EE2DC1" w:rsidRDefault="004B506A"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4697C9B4"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5. Prime surfaces </w:t>
      </w:r>
      <w:proofErr w:type="gramStart"/>
      <w:r w:rsidRPr="00EE2DC1">
        <w:rPr>
          <w:rFonts w:ascii="DIN Next LT W23" w:hAnsi="DIN Next LT W23" w:cs="DIN Next LT W23"/>
          <w:color w:val="595A59"/>
          <w:sz w:val="20"/>
          <w:szCs w:val="21"/>
        </w:rPr>
        <w:t>not</w:t>
      </w:r>
      <w:proofErr w:type="gramEnd"/>
      <w:r w:rsidRPr="00EE2DC1">
        <w:rPr>
          <w:rFonts w:ascii="DIN Next LT W23" w:hAnsi="DIN Next LT W23" w:cs="DIN Next LT W23"/>
          <w:color w:val="595A59"/>
          <w:sz w:val="20"/>
          <w:szCs w:val="21"/>
        </w:rPr>
        <w:t xml:space="preserve"> more than 8 hours after cleaning. Provide barrier coats over incompatible primers or remove and re-prime as required. Notify the Engineer in writing of any anticipated problems in using the specified coating systems with substrates primed by others.</w:t>
      </w:r>
    </w:p>
    <w:p w14:paraId="4821CDBD"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B. Concrete, Masonry and Plaster Works: Prepare surfaces of concrete, concrete masonry cement plaster and gypsum plaster to be painted by removing efflorescence, chalk, dust, dirt, grease, oils, and by roughening as required to remove glaze. Use abrasive blast-cleaning methods if recommended by paint manufacturer and approved by Engineer.</w:t>
      </w:r>
    </w:p>
    <w:p w14:paraId="53DEB336"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1. Determine alkalinity and moisture content of surfaces to be painted by performing appropriate tests. If surfaces are found to be sufficiently alkaline to cause blistering and burning of finish paint, correct this condition before application of paint. Do not paint over surfaces where moisture content exceeds that permitted in manufacturer's printed directions.</w:t>
      </w:r>
    </w:p>
    <w:p w14:paraId="218DF982"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2. Clean concrete floor surfaces scheduled to be painted with a commercial solution of muriatic acid, or </w:t>
      </w:r>
      <w:proofErr w:type="gramStart"/>
      <w:r w:rsidRPr="00EE2DC1">
        <w:rPr>
          <w:rFonts w:ascii="DIN Next LT W23" w:hAnsi="DIN Next LT W23" w:cs="DIN Next LT W23"/>
          <w:color w:val="595A59"/>
          <w:sz w:val="20"/>
          <w:szCs w:val="21"/>
        </w:rPr>
        <w:t>other</w:t>
      </w:r>
      <w:proofErr w:type="gramEnd"/>
      <w:r w:rsidRPr="00EE2DC1">
        <w:rPr>
          <w:rFonts w:ascii="DIN Next LT W23" w:hAnsi="DIN Next LT W23" w:cs="DIN Next LT W23"/>
          <w:color w:val="595A59"/>
          <w:sz w:val="20"/>
          <w:szCs w:val="21"/>
        </w:rPr>
        <w:t xml:space="preserve"> etching cleaner. Flush floor with clean water to neutralize </w:t>
      </w:r>
      <w:proofErr w:type="gramStart"/>
      <w:r w:rsidRPr="00EE2DC1">
        <w:rPr>
          <w:rFonts w:ascii="DIN Next LT W23" w:hAnsi="DIN Next LT W23" w:cs="DIN Next LT W23"/>
          <w:color w:val="595A59"/>
          <w:sz w:val="20"/>
          <w:szCs w:val="21"/>
        </w:rPr>
        <w:t>acid, and</w:t>
      </w:r>
      <w:proofErr w:type="gramEnd"/>
      <w:r w:rsidRPr="00EE2DC1">
        <w:rPr>
          <w:rFonts w:ascii="DIN Next LT W23" w:hAnsi="DIN Next LT W23" w:cs="DIN Next LT W23"/>
          <w:color w:val="595A59"/>
          <w:sz w:val="20"/>
          <w:szCs w:val="21"/>
        </w:rPr>
        <w:t xml:space="preserve"> allow to dry before painting.</w:t>
      </w:r>
    </w:p>
    <w:p w14:paraId="5EA9B05D"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C. Gypsum Board: Repair minor cracks and holes with finishing compound, and sand smooth after drying.</w:t>
      </w:r>
    </w:p>
    <w:p w14:paraId="2EDFCC35" w14:textId="77777777" w:rsidR="00990828" w:rsidRPr="00DD1B30" w:rsidRDefault="00990828" w:rsidP="00990828">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DD1B30">
        <w:rPr>
          <w:rFonts w:ascii="DIN Next LT W23" w:hAnsi="DIN Next LT W23" w:cs="DIN Next LT W23"/>
          <w:b/>
          <w:bCs/>
          <w:color w:val="595A59"/>
          <w:sz w:val="20"/>
          <w:szCs w:val="21"/>
        </w:rPr>
        <w:t>3.3 MATERIALS PREPARATION</w:t>
      </w:r>
    </w:p>
    <w:p w14:paraId="5AA9E0B9"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A. Mix and prepare painting materials in accordance with manufacturer's directions.</w:t>
      </w:r>
    </w:p>
    <w:p w14:paraId="421F0062"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B. Maintain containers used in mixing and application of paint in clean condition, free of foreign materials and residue.</w:t>
      </w:r>
    </w:p>
    <w:p w14:paraId="3A5E8E03"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C. Stir materials before application to produce mixture of uniform density, stir as required during application. Do not stir surface film into material. Remove film and, if necessary, strain material before using.</w:t>
      </w:r>
    </w:p>
    <w:p w14:paraId="587ADDD5" w14:textId="77777777" w:rsidR="00990828" w:rsidRPr="00DD1B30" w:rsidRDefault="00990828" w:rsidP="00990828">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DD1B30">
        <w:rPr>
          <w:rFonts w:ascii="DIN Next LT W23" w:hAnsi="DIN Next LT W23" w:cs="DIN Next LT W23"/>
          <w:b/>
          <w:bCs/>
          <w:color w:val="595A59"/>
          <w:sz w:val="20"/>
          <w:szCs w:val="21"/>
        </w:rPr>
        <w:t>3.4 APPLICATION</w:t>
      </w:r>
    </w:p>
    <w:p w14:paraId="7C9D1EEC"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A. Apply paint in accordance with the manufacturer's directions. Use applicators and techniques best suited for the type of material being applied. Do not exceed manufacturers recommended coverage per gallon. Apply materials with care to a uniform and proper film thickness, showing no runs, holidays, sags, crawls, or other defects. Apply with a minimum of brush marks. Finish surfaces shall be uniform in sheen, color and texture and match approved samples.</w:t>
      </w:r>
    </w:p>
    <w:p w14:paraId="32B84F2D"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B. Allow coats to dry thoroughly before succeeding coats are applied; allow a minimum of 24 hours between applications on any one surface unless otherwise specified by the paint materials manufacturer.</w:t>
      </w:r>
    </w:p>
    <w:p w14:paraId="63C24C89"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C. Sandpaper undercoats on interior metal thoroughly and uniformly to provide a smooth, even surface for finish coats.</w:t>
      </w:r>
    </w:p>
    <w:p w14:paraId="2FFEFFC8"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D. Apply paint by brush, roller, spray, or other acceptable practice in accordance with the manufacturer's directions. Use brushes best suited for the type of material being applied. Use rollers of carpet, velvet back, or high-pile sheep wool as recommended by the paint manufacturer for material and required finish.</w:t>
      </w:r>
    </w:p>
    <w:p w14:paraId="64A77797"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E. Brush-out and work all brush coats into the surfaces in an even film. Cloudiness, spotting, holidays, laps, brush marks, runs, sags, or other surface imperfections will not be acceptable. Neatly draw all primer or first coats, unless otherwise permitted to use mechanical applicators.</w:t>
      </w:r>
    </w:p>
    <w:p w14:paraId="07A3D731"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F. Except as otherwise specified, apply a prime coat to material that is required to be painted or finished.</w:t>
      </w:r>
    </w:p>
    <w:p w14:paraId="33832587"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G. Apply the first-coat material to surfaces that have been cleaned, pre-treated or otherwise prepared for painting as soon as practicable after preparation and before subsequent surface deterioration.</w:t>
      </w:r>
    </w:p>
    <w:p w14:paraId="494384C2"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H. Number of coats and paint film thickness required is the same regardless of the application method. Sand between each enamel and varnish coat application with fine sandpaper or rub surfaces with pumice stone where required to produce an even, smooth surface in accordance with the paint manufacturer's directions.</w:t>
      </w:r>
    </w:p>
    <w:p w14:paraId="3E48E2B7"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I. Allow sufficient time between successive coatings to permit thorough drying. Do not re-coat until paint does not deform or feel sticky under moderate thumb pressure and the application of loss of adhesion of the undercoat.</w:t>
      </w:r>
    </w:p>
    <w:p w14:paraId="0D2E50F6"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J. Paint type, color, surface treatment shall be as scheduled. Provide finish coats that are compatible with prime paints used.</w:t>
      </w:r>
    </w:p>
    <w:p w14:paraId="44E4B5F9"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K. When undercoats, stains, or other conditions show through the final coat of paint, apply additional coats until the paint film is of uniform finish, color and appearance. </w:t>
      </w:r>
      <w:proofErr w:type="gramStart"/>
      <w:r w:rsidRPr="00EE2DC1">
        <w:rPr>
          <w:rFonts w:ascii="DIN Next LT W23" w:hAnsi="DIN Next LT W23" w:cs="DIN Next LT W23"/>
          <w:color w:val="595A59"/>
          <w:sz w:val="20"/>
          <w:szCs w:val="21"/>
        </w:rPr>
        <w:t>Insure</w:t>
      </w:r>
      <w:proofErr w:type="gramEnd"/>
      <w:r w:rsidRPr="00EE2DC1">
        <w:rPr>
          <w:rFonts w:ascii="DIN Next LT W23" w:hAnsi="DIN Next LT W23" w:cs="DIN Next LT W23"/>
          <w:color w:val="595A59"/>
          <w:sz w:val="20"/>
          <w:szCs w:val="21"/>
        </w:rPr>
        <w:t xml:space="preserve"> that all surfaces including edges, corners, crevices, welds, and exposed fasteners receive a film thickness equivalent to that of flat surfaces.</w:t>
      </w:r>
    </w:p>
    <w:p w14:paraId="1525EBAC"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L. Paint surfaces behind movable equipment and furniture the same as similar exposed surfaces. Paint surfaces behind permanently fixed equipment or furniture with prime coat only. Exposed surfaces are defined as those areas visible when permanent or built-in fixtures, convector covers, covers for finned tube radiation, grilles and similar items are in place in areas scheduled to be painted.</w:t>
      </w:r>
    </w:p>
    <w:p w14:paraId="6ACEF3A2"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M. Where visible through registers or grilles, paint interior surfaces of ducts and void spaces with </w:t>
      </w:r>
      <w:proofErr w:type="gramStart"/>
      <w:r w:rsidRPr="00EE2DC1">
        <w:rPr>
          <w:rFonts w:ascii="DIN Next LT W23" w:hAnsi="DIN Next LT W23" w:cs="DIN Next LT W23"/>
          <w:color w:val="595A59"/>
          <w:sz w:val="20"/>
          <w:szCs w:val="21"/>
        </w:rPr>
        <w:t>a flat</w:t>
      </w:r>
      <w:proofErr w:type="gramEnd"/>
      <w:r w:rsidRPr="00EE2DC1">
        <w:rPr>
          <w:rFonts w:ascii="DIN Next LT W23" w:hAnsi="DIN Next LT W23" w:cs="DIN Next LT W23"/>
          <w:color w:val="595A59"/>
          <w:sz w:val="20"/>
          <w:szCs w:val="21"/>
        </w:rPr>
        <w:t>, non-specular black paint.</w:t>
      </w:r>
    </w:p>
    <w:p w14:paraId="20657900"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N. Paint the back sides of access panels and removable or hinged covers to match the exposed surfaces.</w:t>
      </w:r>
    </w:p>
    <w:p w14:paraId="6FDFC53F"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O. Finish exterior doors on tops, bottoms and side edges the same as the exterior faces, unless otherwise indicated.</w:t>
      </w:r>
    </w:p>
    <w:p w14:paraId="769EF054"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P. Omit primer on metal surfaces that have been shop-primed and touch-up painted.</w:t>
      </w:r>
    </w:p>
    <w:p w14:paraId="4A76BCD4"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Q. Dry Film Thickness (DFT): Provide dry film thickness for each finish type, including prime and finish coats, not less than total dry film thickness as specified in painting schedule.</w:t>
      </w:r>
    </w:p>
    <w:p w14:paraId="4836E3A9"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R. Stipple Enamel Finish: Roll and redistribute paint to an even and fine touch. Leave no evidence of rolling such as laps, irregularity in final finish, skid marks, or other surfaces imperfections.</w:t>
      </w:r>
    </w:p>
    <w:p w14:paraId="7CC8B1A4"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S. Pigmented Finishes: Completely cover to provide an opaque, smooth surface of uniform finish, color, appearance and coverage. Cloudiness, spotting, holidays, laps, brush marks, runs, sags, or other surface imperfections will not be acceptable.</w:t>
      </w:r>
    </w:p>
    <w:p w14:paraId="3A53EC52"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T. Transparent (Clear) Finishes: Use multiple coats to produce glass-smooth surface film of even luster. Provide a finish free of laps, cloudiness, color irregularity, runs, brush marks, orange peel, nail holes, or other surface imperfections. Provide satin finish for final coats, unless otherwise indicated.</w:t>
      </w:r>
    </w:p>
    <w:p w14:paraId="409DD67D"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U. Completed Work: Match approved samples for color, final finish and coverage. Remove, refinish or re-paint work not in compliance with specified requirements.</w:t>
      </w:r>
    </w:p>
    <w:p w14:paraId="023A44F1" w14:textId="77777777" w:rsidR="00990828"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07388A0" w14:textId="77777777" w:rsidR="00990828" w:rsidRPr="00DD1B30" w:rsidRDefault="00990828" w:rsidP="00990828">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DD1B30">
        <w:rPr>
          <w:rFonts w:ascii="DIN Next LT W23" w:hAnsi="DIN Next LT W23" w:cs="DIN Next LT W23"/>
          <w:b/>
          <w:bCs/>
          <w:color w:val="595A59"/>
          <w:sz w:val="20"/>
          <w:szCs w:val="21"/>
        </w:rPr>
        <w:t>3.5 CLEAN-UP AND PROTECTION</w:t>
      </w:r>
    </w:p>
    <w:p w14:paraId="3B4D2903"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A. Clean-Up:</w:t>
      </w:r>
    </w:p>
    <w:p w14:paraId="1A2B1C21"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1. During progress of work, remove from site discarded paint materials, rubbish, cans and rags at end of each </w:t>
      </w:r>
      <w:proofErr w:type="gramStart"/>
      <w:r w:rsidRPr="00EE2DC1">
        <w:rPr>
          <w:rFonts w:ascii="DIN Next LT W23" w:hAnsi="DIN Next LT W23" w:cs="DIN Next LT W23"/>
          <w:color w:val="595A59"/>
          <w:sz w:val="20"/>
          <w:szCs w:val="21"/>
        </w:rPr>
        <w:t>work day</w:t>
      </w:r>
      <w:proofErr w:type="gramEnd"/>
      <w:r w:rsidRPr="00EE2DC1">
        <w:rPr>
          <w:rFonts w:ascii="DIN Next LT W23" w:hAnsi="DIN Next LT W23" w:cs="DIN Next LT W23"/>
          <w:color w:val="595A59"/>
          <w:sz w:val="20"/>
          <w:szCs w:val="21"/>
        </w:rPr>
        <w:t>.</w:t>
      </w:r>
    </w:p>
    <w:p w14:paraId="02E2CEC5"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2. Upon completion of painting work, clean window glass and other paint-spattered surfaces. Remove spattered paint by proper methods of washing and scraping, using care not to scratch otherwise damage finished surfaces.</w:t>
      </w:r>
    </w:p>
    <w:p w14:paraId="5223188F"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B. Protection:</w:t>
      </w:r>
    </w:p>
    <w:p w14:paraId="2771FA3F"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1. Protect work of other trades, whether to be painted or not, against damage by painting and finishing work. Correct any damage by cleaning, repairing or replacing, and re-painting, as acceptable by the Engineer.</w:t>
      </w:r>
    </w:p>
    <w:p w14:paraId="5A9A1AA0" w14:textId="77777777" w:rsidR="00990828" w:rsidRPr="00EE2DC1"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 xml:space="preserve">2. Provide Wet Paint signs as required to protect </w:t>
      </w:r>
      <w:proofErr w:type="gramStart"/>
      <w:r w:rsidRPr="00EE2DC1">
        <w:rPr>
          <w:rFonts w:ascii="DIN Next LT W23" w:hAnsi="DIN Next LT W23" w:cs="DIN Next LT W23"/>
          <w:color w:val="595A59"/>
          <w:sz w:val="20"/>
          <w:szCs w:val="21"/>
        </w:rPr>
        <w:t>newly-painted</w:t>
      </w:r>
      <w:proofErr w:type="gramEnd"/>
      <w:r w:rsidRPr="00EE2DC1">
        <w:rPr>
          <w:rFonts w:ascii="DIN Next LT W23" w:hAnsi="DIN Next LT W23" w:cs="DIN Next LT W23"/>
          <w:color w:val="595A59"/>
          <w:sz w:val="20"/>
          <w:szCs w:val="21"/>
        </w:rPr>
        <w:t xml:space="preserve"> finishes. Remove temporary protective wrappings provided by others for protection of their work, after completion of painting operations.</w:t>
      </w:r>
    </w:p>
    <w:p w14:paraId="64FC60DD" w14:textId="77777777" w:rsidR="00990828"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E2DC1">
        <w:rPr>
          <w:rFonts w:ascii="DIN Next LT W23" w:hAnsi="DIN Next LT W23" w:cs="DIN Next LT W23"/>
          <w:color w:val="595A59"/>
          <w:sz w:val="20"/>
          <w:szCs w:val="21"/>
        </w:rPr>
        <w:t>3. At completion of work of other trades, touch-up and restore damaged and/or defaced surfaces.</w:t>
      </w:r>
    </w:p>
    <w:p w14:paraId="3B3A7DD9" w14:textId="77777777" w:rsidR="00990828"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583C7A4" w14:textId="778E2535" w:rsidR="00782584" w:rsidRPr="00782584" w:rsidRDefault="00782584" w:rsidP="00990828">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782584">
        <w:rPr>
          <w:rFonts w:ascii="DIN Next LT W23" w:hAnsi="DIN Next LT W23" w:cs="DIN Next LT W23"/>
          <w:b/>
          <w:bCs/>
          <w:color w:val="595A59"/>
          <w:sz w:val="20"/>
          <w:szCs w:val="21"/>
        </w:rPr>
        <w:t>3.6 EXTERIOR PAINT SYSTEM SCHEDULE</w:t>
      </w:r>
    </w:p>
    <w:p w14:paraId="0A9FC5A6" w14:textId="77777777" w:rsidR="00AB1908" w:rsidRDefault="00AB1908" w:rsidP="00AB1908">
      <w:pPr>
        <w:pStyle w:val="JPGuideH2"/>
        <w:shd w:val="clear" w:color="auto" w:fill="EAF2F8"/>
      </w:pPr>
      <w:r>
        <w:t>EXT-CR-01 — EXTERIOR SMOOTH FINISH</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015"/>
        <w:gridCol w:w="7488"/>
      </w:tblGrid>
      <w:tr w:rsidR="00AB1908" w14:paraId="35A287F0" w14:textId="77777777" w:rsidTr="00BB4A1C">
        <w:trPr>
          <w:cantSplit/>
          <w:tblHeader/>
          <w:jc w:val="center"/>
        </w:trPr>
        <w:tc>
          <w:tcPr>
            <w:tcW w:w="2015" w:type="dxa"/>
            <w:shd w:val="clear" w:color="auto" w:fill="1F4E79"/>
            <w:tcMar>
              <w:top w:w="70" w:type="dxa"/>
              <w:left w:w="70" w:type="dxa"/>
              <w:bottom w:w="70" w:type="dxa"/>
              <w:right w:w="70" w:type="dxa"/>
            </w:tcMar>
            <w:vAlign w:val="center"/>
          </w:tcPr>
          <w:p w14:paraId="2E6E2621" w14:textId="77777777" w:rsidR="00AB1908" w:rsidRDefault="00AB1908" w:rsidP="00BB4A1C">
            <w:r>
              <w:rPr>
                <w:rFonts w:ascii="DIN Next LT W23" w:eastAsia="DIN Next LT W23" w:hAnsi="DIN Next LT W23"/>
                <w:b/>
                <w:color w:val="FFFFFF"/>
                <w:sz w:val="16"/>
              </w:rPr>
              <w:t>PROJECT FIELD</w:t>
            </w:r>
          </w:p>
        </w:tc>
        <w:tc>
          <w:tcPr>
            <w:tcW w:w="7488" w:type="dxa"/>
            <w:shd w:val="clear" w:color="auto" w:fill="1F4E79"/>
            <w:tcMar>
              <w:top w:w="70" w:type="dxa"/>
              <w:left w:w="70" w:type="dxa"/>
              <w:bottom w:w="70" w:type="dxa"/>
              <w:right w:w="70" w:type="dxa"/>
            </w:tcMar>
            <w:vAlign w:val="center"/>
          </w:tcPr>
          <w:p w14:paraId="52B99C00" w14:textId="77777777" w:rsidR="00AB1908" w:rsidRDefault="00AB1908" w:rsidP="00BB4A1C">
            <w:r>
              <w:rPr>
                <w:rFonts w:ascii="DIN Next LT W23" w:eastAsia="DIN Next LT W23" w:hAnsi="DIN Next LT W23"/>
                <w:b/>
                <w:color w:val="FFFFFF"/>
                <w:sz w:val="16"/>
              </w:rPr>
              <w:t>SELECTION</w:t>
            </w:r>
          </w:p>
        </w:tc>
      </w:tr>
      <w:tr w:rsidR="00AB1908" w14:paraId="1B77967B" w14:textId="77777777" w:rsidTr="00BB4A1C">
        <w:trPr>
          <w:cantSplit/>
          <w:jc w:val="center"/>
        </w:trPr>
        <w:tc>
          <w:tcPr>
            <w:tcW w:w="2015" w:type="dxa"/>
            <w:shd w:val="clear" w:color="auto" w:fill="FFF2CC"/>
            <w:tcMar>
              <w:top w:w="70" w:type="dxa"/>
              <w:left w:w="70" w:type="dxa"/>
              <w:bottom w:w="70" w:type="dxa"/>
              <w:right w:w="70" w:type="dxa"/>
            </w:tcMar>
            <w:vAlign w:val="center"/>
          </w:tcPr>
          <w:p w14:paraId="3745D728" w14:textId="77777777" w:rsidR="00AB1908" w:rsidRDefault="00AB1908" w:rsidP="00BB4A1C">
            <w:r>
              <w:rPr>
                <w:rFonts w:ascii="DIN Next LT W23" w:eastAsia="DIN Next LT W23" w:hAnsi="DIN Next LT W23"/>
                <w:color w:val="595A59"/>
                <w:sz w:val="16"/>
              </w:rPr>
              <w:t>Project</w:t>
            </w:r>
          </w:p>
        </w:tc>
        <w:tc>
          <w:tcPr>
            <w:tcW w:w="7488" w:type="dxa"/>
            <w:shd w:val="clear" w:color="auto" w:fill="FFF2CC"/>
            <w:tcMar>
              <w:top w:w="70" w:type="dxa"/>
              <w:left w:w="70" w:type="dxa"/>
              <w:bottom w:w="70" w:type="dxa"/>
              <w:right w:w="70" w:type="dxa"/>
            </w:tcMar>
            <w:vAlign w:val="center"/>
          </w:tcPr>
          <w:p w14:paraId="0D5BF2A0" w14:textId="77777777" w:rsidR="00AB1908" w:rsidRDefault="00AB1908" w:rsidP="00BB4A1C">
            <w:r>
              <w:rPr>
                <w:rFonts w:ascii="DIN Next LT W23" w:eastAsia="DIN Next LT W23" w:hAnsi="DIN Next LT W23"/>
                <w:color w:val="595A59"/>
                <w:sz w:val="16"/>
              </w:rPr>
              <w:t>[INSERT PROJECT REQUIREMENT]</w:t>
            </w:r>
          </w:p>
        </w:tc>
      </w:tr>
      <w:tr w:rsidR="00AB1908" w14:paraId="4868CE91" w14:textId="77777777" w:rsidTr="00BB4A1C">
        <w:trPr>
          <w:cantSplit/>
          <w:jc w:val="center"/>
        </w:trPr>
        <w:tc>
          <w:tcPr>
            <w:tcW w:w="2015" w:type="dxa"/>
            <w:shd w:val="clear" w:color="auto" w:fill="DDEBF7"/>
            <w:tcMar>
              <w:top w:w="70" w:type="dxa"/>
              <w:left w:w="70" w:type="dxa"/>
              <w:bottom w:w="70" w:type="dxa"/>
              <w:right w:w="70" w:type="dxa"/>
            </w:tcMar>
            <w:vAlign w:val="center"/>
          </w:tcPr>
          <w:p w14:paraId="55D4A28E" w14:textId="77777777" w:rsidR="00AB1908" w:rsidRDefault="00AB1908" w:rsidP="00BB4A1C">
            <w:r>
              <w:rPr>
                <w:rFonts w:ascii="DIN Next LT W23" w:eastAsia="DIN Next LT W23" w:hAnsi="DIN Next LT W23"/>
                <w:color w:val="595A59"/>
                <w:sz w:val="16"/>
              </w:rPr>
              <w:t>Area of use</w:t>
            </w:r>
          </w:p>
        </w:tc>
        <w:tc>
          <w:tcPr>
            <w:tcW w:w="7488" w:type="dxa"/>
            <w:shd w:val="clear" w:color="auto" w:fill="DDEBF7"/>
            <w:tcMar>
              <w:top w:w="70" w:type="dxa"/>
              <w:left w:w="70" w:type="dxa"/>
              <w:bottom w:w="70" w:type="dxa"/>
              <w:right w:w="70" w:type="dxa"/>
            </w:tcMar>
            <w:vAlign w:val="center"/>
          </w:tcPr>
          <w:p w14:paraId="596D126D" w14:textId="77777777" w:rsidR="00AB1908" w:rsidRDefault="00AB1908" w:rsidP="00BB4A1C">
            <w:r>
              <w:rPr>
                <w:rFonts w:ascii="DIN Next LT W23" w:eastAsia="DIN Next LT W23" w:hAnsi="DIN Next LT W23"/>
                <w:color w:val="595A59"/>
                <w:sz w:val="16"/>
              </w:rPr>
              <w:t>[INSERT PROJECT FAÇADE / EXTERIOR AREA]</w:t>
            </w:r>
          </w:p>
        </w:tc>
      </w:tr>
      <w:tr w:rsidR="00AB1908" w14:paraId="4A78B40B" w14:textId="77777777" w:rsidTr="00BB4A1C">
        <w:trPr>
          <w:cantSplit/>
          <w:jc w:val="center"/>
        </w:trPr>
        <w:tc>
          <w:tcPr>
            <w:tcW w:w="2015" w:type="dxa"/>
            <w:shd w:val="clear" w:color="auto" w:fill="DDEBF7"/>
            <w:tcMar>
              <w:top w:w="70" w:type="dxa"/>
              <w:left w:w="70" w:type="dxa"/>
              <w:bottom w:w="70" w:type="dxa"/>
              <w:right w:w="70" w:type="dxa"/>
            </w:tcMar>
            <w:vAlign w:val="center"/>
          </w:tcPr>
          <w:p w14:paraId="77C96AE3" w14:textId="77777777" w:rsidR="00AB1908" w:rsidRDefault="00AB1908" w:rsidP="00BB4A1C">
            <w:r>
              <w:rPr>
                <w:rFonts w:ascii="DIN Next LT W23" w:eastAsia="DIN Next LT W23" w:hAnsi="DIN Next LT W23"/>
                <w:color w:val="595A59"/>
                <w:sz w:val="16"/>
              </w:rPr>
              <w:t>Substrate</w:t>
            </w:r>
          </w:p>
        </w:tc>
        <w:tc>
          <w:tcPr>
            <w:tcW w:w="7488" w:type="dxa"/>
            <w:shd w:val="clear" w:color="auto" w:fill="DDEBF7"/>
            <w:tcMar>
              <w:top w:w="70" w:type="dxa"/>
              <w:left w:w="70" w:type="dxa"/>
              <w:bottom w:w="70" w:type="dxa"/>
              <w:right w:w="70" w:type="dxa"/>
            </w:tcMar>
            <w:vAlign w:val="center"/>
          </w:tcPr>
          <w:p w14:paraId="05167AFB" w14:textId="77777777" w:rsidR="00AB1908" w:rsidRDefault="00AB1908" w:rsidP="00BB4A1C">
            <w:r>
              <w:rPr>
                <w:rFonts w:ascii="DIN Next LT W23" w:eastAsia="DIN Next LT W23" w:hAnsi="DIN Next LT W23"/>
                <w:color w:val="595A59"/>
                <w:sz w:val="16"/>
              </w:rPr>
              <w:t>[SELECT ONE: Concrete / Plaster / Masonry / other substrate supported by selected TDS]</w:t>
            </w:r>
          </w:p>
        </w:tc>
      </w:tr>
      <w:tr w:rsidR="00AB1908" w14:paraId="04101FF2" w14:textId="77777777" w:rsidTr="00BB4A1C">
        <w:trPr>
          <w:cantSplit/>
          <w:jc w:val="center"/>
        </w:trPr>
        <w:tc>
          <w:tcPr>
            <w:tcW w:w="2015" w:type="dxa"/>
            <w:shd w:val="clear" w:color="auto" w:fill="DDEBF7"/>
            <w:tcMar>
              <w:top w:w="70" w:type="dxa"/>
              <w:left w:w="70" w:type="dxa"/>
              <w:bottom w:w="70" w:type="dxa"/>
              <w:right w:w="70" w:type="dxa"/>
            </w:tcMar>
            <w:vAlign w:val="center"/>
          </w:tcPr>
          <w:p w14:paraId="139FE111" w14:textId="77777777" w:rsidR="00AB1908" w:rsidRDefault="00AB1908" w:rsidP="00BB4A1C">
            <w:r>
              <w:rPr>
                <w:rFonts w:ascii="DIN Next LT W23" w:eastAsia="DIN Next LT W23" w:hAnsi="DIN Next LT W23"/>
                <w:color w:val="595A59"/>
                <w:sz w:val="16"/>
              </w:rPr>
              <w:t>Finish</w:t>
            </w:r>
          </w:p>
        </w:tc>
        <w:tc>
          <w:tcPr>
            <w:tcW w:w="7488" w:type="dxa"/>
            <w:shd w:val="clear" w:color="auto" w:fill="DDEBF7"/>
            <w:tcMar>
              <w:top w:w="70" w:type="dxa"/>
              <w:left w:w="70" w:type="dxa"/>
              <w:bottom w:w="70" w:type="dxa"/>
              <w:right w:w="70" w:type="dxa"/>
            </w:tcMar>
            <w:vAlign w:val="center"/>
          </w:tcPr>
          <w:p w14:paraId="7789FF32" w14:textId="77777777" w:rsidR="00AB1908" w:rsidRDefault="00AB1908" w:rsidP="00BB4A1C">
            <w:r>
              <w:rPr>
                <w:rFonts w:ascii="DIN Next LT W23" w:eastAsia="DIN Next LT W23" w:hAnsi="DIN Next LT W23"/>
                <w:color w:val="595A59"/>
                <w:sz w:val="16"/>
              </w:rPr>
              <w:t>Smooth Finish</w:t>
            </w:r>
          </w:p>
        </w:tc>
      </w:tr>
      <w:tr w:rsidR="00AB1908" w14:paraId="2E5F5EBC" w14:textId="77777777" w:rsidTr="00BB4A1C">
        <w:trPr>
          <w:cantSplit/>
          <w:jc w:val="center"/>
        </w:trPr>
        <w:tc>
          <w:tcPr>
            <w:tcW w:w="2015" w:type="dxa"/>
            <w:shd w:val="clear" w:color="auto" w:fill="FFF2CC"/>
            <w:tcMar>
              <w:top w:w="70" w:type="dxa"/>
              <w:left w:w="70" w:type="dxa"/>
              <w:bottom w:w="70" w:type="dxa"/>
              <w:right w:w="70" w:type="dxa"/>
            </w:tcMar>
            <w:vAlign w:val="center"/>
          </w:tcPr>
          <w:p w14:paraId="79A64746" w14:textId="77777777" w:rsidR="00AB1908" w:rsidRDefault="00AB1908" w:rsidP="00BB4A1C">
            <w:r>
              <w:rPr>
                <w:rFonts w:ascii="DIN Next LT W23" w:eastAsia="DIN Next LT W23" w:hAnsi="DIN Next LT W23"/>
                <w:color w:val="595A59"/>
                <w:sz w:val="16"/>
              </w:rPr>
              <w:t>Color</w:t>
            </w:r>
          </w:p>
        </w:tc>
        <w:tc>
          <w:tcPr>
            <w:tcW w:w="7488" w:type="dxa"/>
            <w:shd w:val="clear" w:color="auto" w:fill="FFF2CC"/>
            <w:tcMar>
              <w:top w:w="70" w:type="dxa"/>
              <w:left w:w="70" w:type="dxa"/>
              <w:bottom w:w="70" w:type="dxa"/>
              <w:right w:w="70" w:type="dxa"/>
            </w:tcMar>
            <w:vAlign w:val="center"/>
          </w:tcPr>
          <w:p w14:paraId="7B0949C1" w14:textId="77777777" w:rsidR="00AB1908" w:rsidRDefault="00AB1908" w:rsidP="00BB4A1C">
            <w:r>
              <w:rPr>
                <w:rFonts w:ascii="DIN Next LT W23" w:eastAsia="DIN Next LT W23" w:hAnsi="DIN Next LT W23"/>
                <w:color w:val="595A59"/>
                <w:sz w:val="16"/>
              </w:rPr>
              <w:t>[INSERT PROJECT REQUIREMENT]</w:t>
            </w:r>
          </w:p>
        </w:tc>
      </w:tr>
      <w:tr w:rsidR="00AB1908" w14:paraId="3CAD71CA" w14:textId="77777777" w:rsidTr="00BB4A1C">
        <w:trPr>
          <w:cantSplit/>
          <w:jc w:val="center"/>
        </w:trPr>
        <w:tc>
          <w:tcPr>
            <w:tcW w:w="2015" w:type="dxa"/>
            <w:shd w:val="clear" w:color="auto" w:fill="DDEBF7"/>
            <w:tcMar>
              <w:top w:w="70" w:type="dxa"/>
              <w:left w:w="70" w:type="dxa"/>
              <w:bottom w:w="70" w:type="dxa"/>
              <w:right w:w="70" w:type="dxa"/>
            </w:tcMar>
            <w:vAlign w:val="center"/>
          </w:tcPr>
          <w:p w14:paraId="1BC2223F" w14:textId="77777777" w:rsidR="00AB1908" w:rsidRDefault="00AB1908" w:rsidP="00BB4A1C">
            <w:r>
              <w:rPr>
                <w:rFonts w:ascii="DIN Next LT W23" w:eastAsia="DIN Next LT W23" w:hAnsi="DIN Next LT W23"/>
                <w:color w:val="595A59"/>
                <w:sz w:val="16"/>
              </w:rPr>
              <w:t>Sheen / texture</w:t>
            </w:r>
          </w:p>
        </w:tc>
        <w:tc>
          <w:tcPr>
            <w:tcW w:w="7488" w:type="dxa"/>
            <w:shd w:val="clear" w:color="auto" w:fill="DDEBF7"/>
            <w:tcMar>
              <w:top w:w="70" w:type="dxa"/>
              <w:left w:w="70" w:type="dxa"/>
              <w:bottom w:w="70" w:type="dxa"/>
              <w:right w:w="70" w:type="dxa"/>
            </w:tcMar>
            <w:vAlign w:val="center"/>
          </w:tcPr>
          <w:p w14:paraId="01A89D76" w14:textId="77777777" w:rsidR="00AB1908" w:rsidRDefault="00AB1908" w:rsidP="00BB4A1C">
            <w:r>
              <w:rPr>
                <w:rFonts w:ascii="DIN Next LT W23" w:eastAsia="DIN Next LT W23" w:hAnsi="DIN Next LT W23"/>
                <w:color w:val="595A59"/>
                <w:sz w:val="16"/>
              </w:rPr>
              <w:t>[SELECT ONE]</w:t>
            </w:r>
          </w:p>
        </w:tc>
      </w:tr>
      <w:tr w:rsidR="00AB1908" w14:paraId="384FD1F9" w14:textId="77777777" w:rsidTr="00BB4A1C">
        <w:trPr>
          <w:cantSplit/>
          <w:jc w:val="center"/>
        </w:trPr>
        <w:tc>
          <w:tcPr>
            <w:tcW w:w="2015" w:type="dxa"/>
            <w:shd w:val="clear" w:color="auto" w:fill="FFF2CC"/>
            <w:tcMar>
              <w:top w:w="70" w:type="dxa"/>
              <w:left w:w="70" w:type="dxa"/>
              <w:bottom w:w="70" w:type="dxa"/>
              <w:right w:w="70" w:type="dxa"/>
            </w:tcMar>
            <w:vAlign w:val="center"/>
          </w:tcPr>
          <w:p w14:paraId="64F31585" w14:textId="77777777" w:rsidR="00AB1908" w:rsidRDefault="00AB1908" w:rsidP="00BB4A1C">
            <w:r>
              <w:rPr>
                <w:rFonts w:ascii="DIN Next LT W23" w:eastAsia="DIN Next LT W23" w:hAnsi="DIN Next LT W23"/>
                <w:color w:val="595A59"/>
                <w:sz w:val="16"/>
              </w:rPr>
              <w:t>Performance</w:t>
            </w:r>
          </w:p>
        </w:tc>
        <w:tc>
          <w:tcPr>
            <w:tcW w:w="7488" w:type="dxa"/>
            <w:shd w:val="clear" w:color="auto" w:fill="FFF2CC"/>
            <w:tcMar>
              <w:top w:w="70" w:type="dxa"/>
              <w:left w:w="70" w:type="dxa"/>
              <w:bottom w:w="70" w:type="dxa"/>
              <w:right w:w="70" w:type="dxa"/>
            </w:tcMar>
            <w:vAlign w:val="center"/>
          </w:tcPr>
          <w:p w14:paraId="5C8D6B07" w14:textId="77777777" w:rsidR="00AB1908" w:rsidRDefault="00AB1908" w:rsidP="00BB4A1C">
            <w:r>
              <w:rPr>
                <w:rFonts w:ascii="DIN Next LT W23" w:eastAsia="DIN Next LT W23" w:hAnsi="DIN Next LT W23"/>
                <w:color w:val="595A59"/>
                <w:sz w:val="16"/>
              </w:rPr>
              <w:t>[EDIT TO SUIT PROJECT]</w:t>
            </w:r>
          </w:p>
        </w:tc>
      </w:tr>
    </w:tbl>
    <w:p w14:paraId="25ABC71C" w14:textId="77777777" w:rsidR="00990828" w:rsidRDefault="00990828" w:rsidP="009908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7D835E72" w14:textId="36E1DD64" w:rsidR="00AB1908" w:rsidRPr="000E0165" w:rsidRDefault="00A06D00" w:rsidP="00990828">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0E0165">
        <w:rPr>
          <w:rFonts w:ascii="DIN Next LT W23" w:hAnsi="DIN Next LT W23" w:cs="DIN Next LT W23"/>
          <w:b/>
          <w:bCs/>
          <w:color w:val="595A59"/>
          <w:sz w:val="20"/>
          <w:szCs w:val="21"/>
        </w:rPr>
        <w:t>Exterior Smooth Finish</w:t>
      </w:r>
    </w:p>
    <w:p w14:paraId="60687829" w14:textId="735C71C9" w:rsidR="00897DAB" w:rsidRDefault="00EF543A" w:rsidP="00A06D0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F543A">
        <w:rPr>
          <w:rFonts w:ascii="DIN Next LT W23" w:hAnsi="DIN Next LT W23" w:cs="DIN Next LT W23"/>
          <w:color w:val="595A59"/>
          <w:sz w:val="20"/>
          <w:szCs w:val="21"/>
        </w:rPr>
        <w:t>A. Cementitious Materials: Concrete</w:t>
      </w:r>
      <w:r w:rsidR="00897DAB">
        <w:rPr>
          <w:rFonts w:ascii="DIN Next LT W23" w:hAnsi="DIN Next LT W23" w:cs="DIN Next LT W23"/>
          <w:color w:val="595A59"/>
          <w:sz w:val="20"/>
          <w:szCs w:val="21"/>
        </w:rPr>
        <w:t xml:space="preserve"> and plaster surfaces</w:t>
      </w:r>
      <w:r w:rsidRPr="00EF543A">
        <w:rPr>
          <w:rFonts w:ascii="DIN Next LT W23" w:hAnsi="DIN Next LT W23" w:cs="DIN Next LT W23"/>
          <w:color w:val="595A59"/>
          <w:sz w:val="20"/>
          <w:szCs w:val="21"/>
        </w:rPr>
        <w:t xml:space="preserve">: </w:t>
      </w:r>
    </w:p>
    <w:p w14:paraId="5A6B9792" w14:textId="671B6562" w:rsidR="003369FB" w:rsidRPr="003D628F" w:rsidRDefault="00EF543A" w:rsidP="00EF543A">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3D628F">
        <w:rPr>
          <w:rFonts w:ascii="DIN Next LT W23" w:hAnsi="DIN Next LT W23" w:cs="DIN Next LT W23"/>
          <w:b/>
          <w:bCs/>
          <w:color w:val="595A59"/>
          <w:sz w:val="20"/>
          <w:szCs w:val="21"/>
        </w:rPr>
        <w:t xml:space="preserve">a. </w:t>
      </w:r>
      <w:r w:rsidR="00191C08" w:rsidRPr="003D628F">
        <w:rPr>
          <w:rFonts w:ascii="DIN Next LT W23" w:hAnsi="DIN Next LT W23" w:cs="DIN Next LT W23"/>
          <w:b/>
          <w:bCs/>
          <w:color w:val="595A59"/>
          <w:sz w:val="20"/>
          <w:szCs w:val="21"/>
        </w:rPr>
        <w:t>Water based</w:t>
      </w:r>
      <w:r w:rsidRPr="003D628F">
        <w:rPr>
          <w:rFonts w:ascii="DIN Next LT W23" w:hAnsi="DIN Next LT W23" w:cs="DIN Next LT W23"/>
          <w:b/>
          <w:bCs/>
          <w:color w:val="595A59"/>
          <w:sz w:val="20"/>
          <w:szCs w:val="21"/>
        </w:rPr>
        <w:t xml:space="preserve">, </w:t>
      </w:r>
      <w:r w:rsidR="003369FB" w:rsidRPr="003D628F">
        <w:rPr>
          <w:rFonts w:ascii="DIN Next LT W23" w:hAnsi="DIN Next LT W23" w:cs="DIN Next LT W23"/>
          <w:b/>
          <w:bCs/>
          <w:color w:val="595A59"/>
          <w:sz w:val="20"/>
          <w:szCs w:val="21"/>
        </w:rPr>
        <w:t>Matt</w:t>
      </w:r>
      <w:r w:rsidRPr="003D628F">
        <w:rPr>
          <w:rFonts w:ascii="DIN Next LT W23" w:hAnsi="DIN Next LT W23" w:cs="DIN Next LT W23"/>
          <w:b/>
          <w:bCs/>
          <w:color w:val="595A59"/>
          <w:sz w:val="20"/>
          <w:szCs w:val="21"/>
        </w:rPr>
        <w:t xml:space="preserve"> </w:t>
      </w:r>
      <w:r w:rsidR="00A21139" w:rsidRPr="003D628F">
        <w:rPr>
          <w:rFonts w:ascii="DIN Next LT W23" w:hAnsi="DIN Next LT W23" w:cs="DIN Next LT W23"/>
          <w:b/>
          <w:bCs/>
          <w:color w:val="595A59"/>
          <w:sz w:val="20"/>
          <w:szCs w:val="21"/>
        </w:rPr>
        <w:t>smooth</w:t>
      </w:r>
      <w:r w:rsidR="00CC136C" w:rsidRPr="003D628F">
        <w:rPr>
          <w:rFonts w:ascii="DIN Next LT W23" w:hAnsi="DIN Next LT W23" w:cs="DIN Next LT W23"/>
          <w:b/>
          <w:bCs/>
          <w:color w:val="595A59"/>
          <w:sz w:val="20"/>
          <w:szCs w:val="21"/>
        </w:rPr>
        <w:t xml:space="preserve"> </w:t>
      </w:r>
      <w:r w:rsidRPr="003D628F">
        <w:rPr>
          <w:rFonts w:ascii="DIN Next LT W23" w:hAnsi="DIN Next LT W23" w:cs="DIN Next LT W23"/>
          <w:b/>
          <w:bCs/>
          <w:color w:val="595A59"/>
          <w:sz w:val="20"/>
          <w:szCs w:val="21"/>
        </w:rPr>
        <w:t xml:space="preserve">Finish: </w:t>
      </w:r>
    </w:p>
    <w:p w14:paraId="36147D4E" w14:textId="035B2770" w:rsidR="00791FA4" w:rsidRDefault="003369FB" w:rsidP="00C02CA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1) </w:t>
      </w:r>
      <w:r w:rsidR="0045004F">
        <w:rPr>
          <w:rFonts w:ascii="DIN Next LT W23" w:hAnsi="DIN Next LT W23" w:cs="DIN Next LT W23"/>
          <w:color w:val="595A59"/>
          <w:sz w:val="20"/>
          <w:szCs w:val="21"/>
        </w:rPr>
        <w:t>Repair and leveling:</w:t>
      </w:r>
      <w:r w:rsidR="00897DAB">
        <w:rPr>
          <w:rFonts w:ascii="DIN Next LT W23" w:hAnsi="DIN Next LT W23" w:cs="DIN Next LT W23"/>
          <w:color w:val="595A59"/>
          <w:sz w:val="20"/>
          <w:szCs w:val="21"/>
        </w:rPr>
        <w:t xml:space="preserve"> </w:t>
      </w:r>
      <w:r w:rsidR="00791FA4">
        <w:rPr>
          <w:rFonts w:ascii="DIN Next LT W23" w:hAnsi="DIN Next LT W23" w:cs="DIN Next LT W23"/>
          <w:color w:val="595A59"/>
          <w:sz w:val="20"/>
          <w:szCs w:val="21"/>
        </w:rPr>
        <w:t xml:space="preserve">2 coats of </w:t>
      </w:r>
      <w:r w:rsidR="00527BC4" w:rsidRPr="000A1445">
        <w:rPr>
          <w:rFonts w:ascii="DIN Next LT W23" w:hAnsi="DIN Next LT W23" w:cs="DIN Next LT W23"/>
          <w:color w:val="595A59"/>
          <w:sz w:val="20"/>
          <w:szCs w:val="21"/>
        </w:rPr>
        <w:t xml:space="preserve">JAZEERA </w:t>
      </w:r>
      <w:proofErr w:type="gramStart"/>
      <w:r w:rsidR="000A1445" w:rsidRPr="000A1445">
        <w:rPr>
          <w:rFonts w:ascii="DIN Next LT W23" w:hAnsi="DIN Next LT W23" w:cs="DIN Next LT W23"/>
          <w:color w:val="595A59"/>
          <w:sz w:val="20"/>
          <w:szCs w:val="21"/>
        </w:rPr>
        <w:t>EXTREME</w:t>
      </w:r>
      <w:r w:rsidR="005B2587">
        <w:rPr>
          <w:rFonts w:ascii="DIN Next LT W23" w:hAnsi="DIN Next LT W23" w:cs="DIN Next LT W23"/>
          <w:color w:val="595A59"/>
          <w:sz w:val="20"/>
          <w:szCs w:val="21"/>
        </w:rPr>
        <w:t xml:space="preserve"> </w:t>
      </w:r>
      <w:r w:rsidR="005B2587">
        <w:rPr>
          <w:rFonts w:ascii="DIN Next LT W23" w:hAnsi="DIN Next LT W23" w:cs="DIN Next LT W23"/>
          <w:b/>
          <w:bCs/>
          <w:color w:val="595A59"/>
          <w:sz w:val="20"/>
          <w:szCs w:val="21"/>
        </w:rPr>
        <w:t>;</w:t>
      </w:r>
      <w:proofErr w:type="gramEnd"/>
      <w:r w:rsidR="005B2587">
        <w:rPr>
          <w:rFonts w:ascii="DIN Next LT W23" w:hAnsi="DIN Next LT W23" w:cs="DIN Next LT W23"/>
          <w:b/>
          <w:bCs/>
          <w:color w:val="595A59"/>
          <w:sz w:val="20"/>
          <w:szCs w:val="21"/>
        </w:rPr>
        <w:t xml:space="preserve"> </w:t>
      </w:r>
      <w:r w:rsidR="000A1445" w:rsidRPr="000A1445">
        <w:rPr>
          <w:rFonts w:ascii="DIN Next LT W23" w:hAnsi="DIN Next LT W23" w:cs="DIN Next LT W23"/>
          <w:color w:val="595A59"/>
          <w:sz w:val="20"/>
          <w:szCs w:val="21"/>
        </w:rPr>
        <w:t>cement</w:t>
      </w:r>
      <w:r w:rsidR="00897DAB" w:rsidRPr="004141E9">
        <w:rPr>
          <w:rFonts w:ascii="DIN Next LT W23" w:hAnsi="DIN Next LT W23" w:cs="DIN Next LT W23"/>
          <w:color w:val="595A59"/>
          <w:sz w:val="20"/>
          <w:szCs w:val="21"/>
        </w:rPr>
        <w:t>-based, water resistant, two-component,</w:t>
      </w:r>
      <w:r w:rsidR="0037743C" w:rsidRPr="004141E9">
        <w:rPr>
          <w:rFonts w:ascii="DIN Next LT W23" w:hAnsi="DIN Next LT W23" w:cs="DIN Next LT W23" w:hint="cs"/>
          <w:color w:val="595A59"/>
          <w:sz w:val="20"/>
          <w:szCs w:val="21"/>
          <w:rtl/>
        </w:rPr>
        <w:t xml:space="preserve"> </w:t>
      </w:r>
      <w:r w:rsidR="0037743C" w:rsidRPr="004141E9">
        <w:rPr>
          <w:rFonts w:ascii="DIN Next LT W23" w:hAnsi="DIN Next LT W23" w:cs="DIN Next LT W23"/>
          <w:color w:val="595A59"/>
          <w:sz w:val="20"/>
          <w:szCs w:val="21"/>
        </w:rPr>
        <w:t xml:space="preserve">modified with special additives and synthetic polymers in water </w:t>
      </w:r>
      <w:r w:rsidR="005B2587" w:rsidRPr="004141E9">
        <w:rPr>
          <w:rFonts w:ascii="DIN Next LT W23" w:hAnsi="DIN Next LT W23" w:cs="DIN Next LT W23"/>
          <w:color w:val="595A59"/>
          <w:sz w:val="20"/>
          <w:szCs w:val="21"/>
        </w:rPr>
        <w:t>dispersion</w:t>
      </w:r>
      <w:r w:rsidR="005B2587" w:rsidRPr="004141E9">
        <w:rPr>
          <w:rFonts w:ascii="DIN Next LT W23" w:hAnsi="DIN Next LT W23" w:cs="DIN Next LT W23" w:hint="cs"/>
          <w:color w:val="595A59"/>
          <w:sz w:val="20"/>
          <w:szCs w:val="21"/>
          <w:rtl/>
        </w:rPr>
        <w:t>.</w:t>
      </w:r>
      <w:r w:rsidR="005B2587">
        <w:rPr>
          <w:rFonts w:ascii="DIN Next LT W23" w:hAnsi="DIN Next LT W23" w:cs="DIN Next LT W23"/>
          <w:b/>
          <w:bCs/>
          <w:color w:val="595A59"/>
          <w:sz w:val="20"/>
          <w:szCs w:val="21"/>
        </w:rPr>
        <w:t xml:space="preserve"> /</w:t>
      </w:r>
      <w:r w:rsidR="00791FA4">
        <w:rPr>
          <w:rFonts w:ascii="DIN Next LT W23" w:hAnsi="DIN Next LT W23" w:cs="DIN Next LT W23"/>
          <w:color w:val="595A59"/>
          <w:sz w:val="20"/>
          <w:szCs w:val="21"/>
        </w:rPr>
        <w:t xml:space="preserve"> DFT 1-2 mm</w:t>
      </w:r>
      <w:r w:rsidR="00260C44">
        <w:rPr>
          <w:rFonts w:ascii="DIN Next LT W23" w:hAnsi="DIN Next LT W23" w:cs="DIN Next LT W23"/>
          <w:color w:val="595A59"/>
          <w:sz w:val="20"/>
          <w:szCs w:val="21"/>
        </w:rPr>
        <w:t xml:space="preserve"> / </w:t>
      </w:r>
      <w:r w:rsidR="00D6046B">
        <w:rPr>
          <w:rFonts w:ascii="DIN Next LT W23" w:hAnsi="DIN Next LT W23" w:cs="DIN Next LT W23"/>
          <w:color w:val="595A59"/>
          <w:sz w:val="20"/>
          <w:szCs w:val="21"/>
        </w:rPr>
        <w:t xml:space="preserve">VOC </w:t>
      </w:r>
      <w:r w:rsidR="00260C44" w:rsidRPr="00260C44">
        <w:rPr>
          <w:rFonts w:ascii="DIN Next LT W23" w:hAnsi="DIN Next LT W23" w:cs="DIN Next LT W23"/>
          <w:color w:val="595A59"/>
          <w:sz w:val="20"/>
          <w:szCs w:val="21"/>
        </w:rPr>
        <w:t>4</w:t>
      </w:r>
      <w:r w:rsidR="00D6046B">
        <w:rPr>
          <w:rFonts w:ascii="DIN Next LT W23" w:hAnsi="DIN Next LT W23" w:cs="DIN Next LT W23"/>
          <w:color w:val="595A59"/>
          <w:sz w:val="20"/>
          <w:szCs w:val="21"/>
        </w:rPr>
        <w:t>.</w:t>
      </w:r>
      <w:r w:rsidR="00260C44" w:rsidRPr="00260C44">
        <w:rPr>
          <w:rFonts w:ascii="DIN Next LT W23" w:hAnsi="DIN Next LT W23" w:cs="DIN Next LT W23"/>
          <w:color w:val="595A59"/>
          <w:sz w:val="20"/>
          <w:szCs w:val="21"/>
        </w:rPr>
        <w:t>9 g/L</w:t>
      </w:r>
    </w:p>
    <w:p w14:paraId="0724B0EA" w14:textId="2DF9428C" w:rsidR="00C02CA9" w:rsidRDefault="00C02CA9" w:rsidP="00DD6A0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2) Prime Coat: </w:t>
      </w:r>
      <w:r w:rsidR="005B2587">
        <w:rPr>
          <w:rFonts w:ascii="DIN Next LT W23" w:hAnsi="DIN Next LT W23" w:cs="DIN Next LT W23"/>
          <w:color w:val="595A59"/>
          <w:sz w:val="20"/>
          <w:szCs w:val="21"/>
        </w:rPr>
        <w:t>1 coat of JAZEERA</w:t>
      </w:r>
      <w:r w:rsidR="006422BF">
        <w:rPr>
          <w:rFonts w:ascii="DIN Next LT W23" w:hAnsi="DIN Next LT W23" w:cs="DIN Next LT W23"/>
          <w:color w:val="595A59"/>
          <w:sz w:val="20"/>
          <w:szCs w:val="21"/>
        </w:rPr>
        <w:t xml:space="preserve"> ROYAL </w:t>
      </w:r>
      <w:proofErr w:type="gramStart"/>
      <w:r w:rsidR="000A1445">
        <w:rPr>
          <w:rFonts w:ascii="DIN Next LT W23" w:hAnsi="DIN Next LT W23" w:cs="DIN Next LT W23"/>
          <w:color w:val="595A59"/>
          <w:sz w:val="20"/>
          <w:szCs w:val="21"/>
        </w:rPr>
        <w:t>PRIME</w:t>
      </w:r>
      <w:r w:rsidR="001E3408">
        <w:rPr>
          <w:rFonts w:ascii="DIN Next LT W23" w:hAnsi="DIN Next LT W23" w:cs="DIN Next LT W23"/>
          <w:color w:val="595A59"/>
          <w:sz w:val="20"/>
          <w:szCs w:val="21"/>
        </w:rPr>
        <w:t xml:space="preserve"> </w:t>
      </w:r>
      <w:r w:rsidR="005B2587">
        <w:rPr>
          <w:rFonts w:ascii="DIN Next LT W23" w:hAnsi="DIN Next LT W23" w:cs="DIN Next LT W23"/>
          <w:color w:val="595A59"/>
          <w:sz w:val="20"/>
          <w:szCs w:val="21"/>
        </w:rPr>
        <w:t>;</w:t>
      </w:r>
      <w:proofErr w:type="gramEnd"/>
      <w:r w:rsidR="005B2587">
        <w:rPr>
          <w:rFonts w:ascii="DIN Next LT W23" w:hAnsi="DIN Next LT W23" w:cs="DIN Next LT W23"/>
          <w:color w:val="595A59"/>
          <w:sz w:val="20"/>
          <w:szCs w:val="21"/>
        </w:rPr>
        <w:t xml:space="preserve"> </w:t>
      </w:r>
      <w:r w:rsidR="001506A1" w:rsidRPr="001506A1">
        <w:rPr>
          <w:rFonts w:ascii="DIN Next LT W23" w:hAnsi="DIN Next LT W23" w:cs="DIN Next LT W23"/>
          <w:color w:val="595A59"/>
          <w:sz w:val="20"/>
          <w:szCs w:val="21"/>
        </w:rPr>
        <w:t>water borne primer based on 100% pure acrylic emulsion</w:t>
      </w:r>
      <w:r w:rsidR="0062230C">
        <w:rPr>
          <w:rFonts w:ascii="DIN Next LT W23" w:hAnsi="DIN Next LT W23" w:cs="DIN Next LT W23"/>
          <w:color w:val="595A59"/>
          <w:sz w:val="20"/>
          <w:szCs w:val="21"/>
        </w:rPr>
        <w:t xml:space="preserve">, </w:t>
      </w:r>
      <w:r w:rsidR="0062230C" w:rsidRPr="0062230C">
        <w:rPr>
          <w:rFonts w:ascii="DIN Next LT W23" w:hAnsi="DIN Next LT W23" w:cs="DIN Next LT W23"/>
          <w:color w:val="595A59"/>
          <w:sz w:val="20"/>
          <w:szCs w:val="21"/>
        </w:rPr>
        <w:t>excellent resistance to alkali and</w:t>
      </w:r>
      <w:r w:rsidR="0062230C">
        <w:rPr>
          <w:rFonts w:ascii="DIN Next LT W23" w:hAnsi="DIN Next LT W23" w:cs="DIN Next LT W23"/>
          <w:color w:val="595A59"/>
          <w:sz w:val="20"/>
          <w:szCs w:val="21"/>
        </w:rPr>
        <w:t xml:space="preserve"> </w:t>
      </w:r>
      <w:r w:rsidR="0062230C" w:rsidRPr="0062230C">
        <w:rPr>
          <w:rFonts w:ascii="DIN Next LT W23" w:hAnsi="DIN Next LT W23" w:cs="DIN Next LT W23"/>
          <w:color w:val="595A59"/>
          <w:sz w:val="20"/>
          <w:szCs w:val="21"/>
        </w:rPr>
        <w:t>weather conditions</w:t>
      </w:r>
      <w:r w:rsidR="0062230C">
        <w:rPr>
          <w:rFonts w:ascii="DIN Next LT W23" w:hAnsi="DIN Next LT W23" w:cs="DIN Next LT W23"/>
          <w:color w:val="595A59"/>
          <w:sz w:val="20"/>
          <w:szCs w:val="21"/>
        </w:rPr>
        <w:t xml:space="preserve">, </w:t>
      </w:r>
      <w:r w:rsidR="00FE4679" w:rsidRPr="00FE4679">
        <w:rPr>
          <w:rFonts w:ascii="DIN Next LT W23" w:hAnsi="DIN Next LT W23" w:cs="DIN Next LT W23"/>
          <w:color w:val="595A59"/>
          <w:sz w:val="20"/>
          <w:szCs w:val="21"/>
        </w:rPr>
        <w:t xml:space="preserve">Volume Solid 36 ±2 </w:t>
      </w:r>
      <w:r w:rsidR="005B2587" w:rsidRPr="00FE4679">
        <w:rPr>
          <w:rFonts w:ascii="DIN Next LT W23" w:hAnsi="DIN Next LT W23" w:cs="DIN Next LT W23"/>
          <w:color w:val="595A59"/>
          <w:sz w:val="20"/>
          <w:szCs w:val="21"/>
        </w:rPr>
        <w:t>%</w:t>
      </w:r>
      <w:r w:rsidR="005B2587">
        <w:rPr>
          <w:rFonts w:ascii="DIN Next LT W23" w:hAnsi="DIN Next LT W23" w:cs="DIN Next LT W23"/>
          <w:color w:val="595A59"/>
          <w:sz w:val="20"/>
          <w:szCs w:val="21"/>
        </w:rPr>
        <w:t xml:space="preserve"> /</w:t>
      </w:r>
      <w:r w:rsidR="00FE4679">
        <w:rPr>
          <w:rFonts w:ascii="DIN Next LT W23" w:hAnsi="DIN Next LT W23" w:cs="DIN Next LT W23"/>
          <w:color w:val="595A59"/>
          <w:sz w:val="20"/>
          <w:szCs w:val="21"/>
        </w:rPr>
        <w:t xml:space="preserve"> </w:t>
      </w:r>
      <w:r w:rsidR="00DD6A07" w:rsidRPr="00DD6A07">
        <w:rPr>
          <w:rFonts w:ascii="DIN Next LT W23" w:hAnsi="DIN Next LT W23" w:cs="DIN Next LT W23"/>
          <w:color w:val="595A59"/>
          <w:sz w:val="20"/>
          <w:szCs w:val="21"/>
        </w:rPr>
        <w:t xml:space="preserve">DFT 25-35 </w:t>
      </w:r>
      <w:r w:rsidR="00DD6A07" w:rsidRPr="00EF543A">
        <w:rPr>
          <w:rFonts w:ascii="DIN Next LT W23" w:hAnsi="DIN Next LT W23" w:cs="DIN Next LT W23"/>
          <w:color w:val="595A59"/>
          <w:sz w:val="20"/>
          <w:szCs w:val="21"/>
        </w:rPr>
        <w:t>micro</w:t>
      </w:r>
      <w:r w:rsidR="00DD6A07">
        <w:rPr>
          <w:rFonts w:ascii="DIN Next LT W23" w:hAnsi="DIN Next LT W23" w:cs="DIN Next LT W23"/>
          <w:color w:val="595A59"/>
          <w:sz w:val="20"/>
          <w:szCs w:val="21"/>
        </w:rPr>
        <w:t xml:space="preserve">n / </w:t>
      </w:r>
      <w:r w:rsidR="00FE4679" w:rsidRPr="00FE4679">
        <w:rPr>
          <w:rFonts w:ascii="DIN Next LT W23" w:hAnsi="DIN Next LT W23" w:cs="DIN Next LT W23"/>
          <w:color w:val="595A59"/>
          <w:sz w:val="20"/>
          <w:szCs w:val="21"/>
        </w:rPr>
        <w:t>VOC &lt;1 g/L</w:t>
      </w:r>
    </w:p>
    <w:p w14:paraId="36096E4D" w14:textId="54604C4E" w:rsidR="000A1445" w:rsidRDefault="000A1445" w:rsidP="00A57484">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3) Topcoat: </w:t>
      </w:r>
      <w:r w:rsidR="00192643">
        <w:rPr>
          <w:rFonts w:ascii="DIN Next LT W23" w:hAnsi="DIN Next LT W23" w:cs="DIN Next LT W23"/>
          <w:color w:val="595A59"/>
          <w:sz w:val="20"/>
          <w:szCs w:val="21"/>
        </w:rPr>
        <w:t xml:space="preserve">JAZEERA ROYAL MATT: </w:t>
      </w:r>
      <w:r w:rsidR="00A57484" w:rsidRPr="00A57484">
        <w:rPr>
          <w:rFonts w:ascii="DIN Next LT W23" w:hAnsi="DIN Next LT W23" w:cs="DIN Next LT W23"/>
          <w:color w:val="595A59"/>
          <w:sz w:val="20"/>
          <w:szCs w:val="21"/>
        </w:rPr>
        <w:t>water borne matt topcoat paint, based on pure acrylic emulsion</w:t>
      </w:r>
      <w:r w:rsidR="00A57484">
        <w:rPr>
          <w:rFonts w:ascii="DIN Next LT W23" w:hAnsi="DIN Next LT W23" w:cs="DIN Next LT W23"/>
          <w:color w:val="595A59"/>
          <w:sz w:val="20"/>
          <w:szCs w:val="21"/>
        </w:rPr>
        <w:t>.</w:t>
      </w:r>
      <w:r w:rsidR="00A57484" w:rsidRPr="00A57484">
        <w:rPr>
          <w:rFonts w:ascii="DIN Next LT W23" w:hAnsi="DIN Next LT W23" w:cs="DIN Next LT W23"/>
          <w:color w:val="595A59"/>
          <w:sz w:val="20"/>
          <w:szCs w:val="21"/>
        </w:rPr>
        <w:t xml:space="preserve"> It provides excellent weather resistance and outdoor</w:t>
      </w:r>
      <w:r w:rsidR="00A57484">
        <w:rPr>
          <w:rFonts w:ascii="DIN Next LT W23" w:hAnsi="DIN Next LT W23" w:cs="DIN Next LT W23"/>
          <w:color w:val="595A59"/>
          <w:sz w:val="20"/>
          <w:szCs w:val="21"/>
        </w:rPr>
        <w:t xml:space="preserve"> </w:t>
      </w:r>
      <w:r w:rsidR="00A57484" w:rsidRPr="00A57484">
        <w:rPr>
          <w:rFonts w:ascii="DIN Next LT W23" w:hAnsi="DIN Next LT W23" w:cs="DIN Next LT W23"/>
          <w:color w:val="595A59"/>
          <w:sz w:val="20"/>
          <w:szCs w:val="21"/>
        </w:rPr>
        <w:t>durability</w:t>
      </w:r>
      <w:r w:rsidR="00A57484">
        <w:rPr>
          <w:rFonts w:ascii="DIN Next LT W23" w:hAnsi="DIN Next LT W23" w:cs="DIN Next LT W23"/>
          <w:color w:val="595A59"/>
          <w:sz w:val="20"/>
          <w:szCs w:val="21"/>
        </w:rPr>
        <w:t xml:space="preserve">. </w:t>
      </w:r>
      <w:r w:rsidR="00A57484" w:rsidRPr="00FE4679">
        <w:rPr>
          <w:rFonts w:ascii="DIN Next LT W23" w:hAnsi="DIN Next LT W23" w:cs="DIN Next LT W23"/>
          <w:color w:val="595A59"/>
          <w:sz w:val="20"/>
          <w:szCs w:val="21"/>
        </w:rPr>
        <w:t xml:space="preserve">Volume Solid </w:t>
      </w:r>
      <w:r w:rsidR="004262BF">
        <w:rPr>
          <w:rFonts w:ascii="DIN Next LT W23" w:hAnsi="DIN Next LT W23" w:cs="DIN Next LT W23"/>
          <w:color w:val="595A59"/>
          <w:sz w:val="20"/>
          <w:szCs w:val="21"/>
        </w:rPr>
        <w:t>40</w:t>
      </w:r>
      <w:r w:rsidR="00A57484" w:rsidRPr="00FE4679">
        <w:rPr>
          <w:rFonts w:ascii="DIN Next LT W23" w:hAnsi="DIN Next LT W23" w:cs="DIN Next LT W23"/>
          <w:color w:val="595A59"/>
          <w:sz w:val="20"/>
          <w:szCs w:val="21"/>
        </w:rPr>
        <w:t xml:space="preserve"> </w:t>
      </w:r>
      <w:proofErr w:type="gramStart"/>
      <w:r w:rsidR="00A57484" w:rsidRPr="00FE4679">
        <w:rPr>
          <w:rFonts w:ascii="DIN Next LT W23" w:hAnsi="DIN Next LT W23" w:cs="DIN Next LT W23"/>
          <w:color w:val="595A59"/>
          <w:sz w:val="20"/>
          <w:szCs w:val="21"/>
        </w:rPr>
        <w:t>%</w:t>
      </w:r>
      <w:r w:rsidR="00A57484">
        <w:rPr>
          <w:rFonts w:ascii="DIN Next LT W23" w:hAnsi="DIN Next LT W23" w:cs="DIN Next LT W23"/>
          <w:color w:val="595A59"/>
          <w:sz w:val="20"/>
          <w:szCs w:val="21"/>
        </w:rPr>
        <w:t xml:space="preserve">  /</w:t>
      </w:r>
      <w:proofErr w:type="gramEnd"/>
      <w:r w:rsidR="00A57484">
        <w:rPr>
          <w:rFonts w:ascii="DIN Next LT W23" w:hAnsi="DIN Next LT W23" w:cs="DIN Next LT W23"/>
          <w:color w:val="595A59"/>
          <w:sz w:val="20"/>
          <w:szCs w:val="21"/>
        </w:rPr>
        <w:t xml:space="preserve"> </w:t>
      </w:r>
      <w:r w:rsidR="00A57484" w:rsidRPr="00DD6A07">
        <w:rPr>
          <w:rFonts w:ascii="DIN Next LT W23" w:hAnsi="DIN Next LT W23" w:cs="DIN Next LT W23"/>
          <w:color w:val="595A59"/>
          <w:sz w:val="20"/>
          <w:szCs w:val="21"/>
        </w:rPr>
        <w:t xml:space="preserve">DFT </w:t>
      </w:r>
      <w:r w:rsidR="004262BF">
        <w:rPr>
          <w:rFonts w:ascii="DIN Next LT W23" w:hAnsi="DIN Next LT W23" w:cs="DIN Next LT W23"/>
          <w:color w:val="595A59"/>
          <w:sz w:val="20"/>
          <w:szCs w:val="21"/>
        </w:rPr>
        <w:t>30-60</w:t>
      </w:r>
      <w:r w:rsidR="00A57484" w:rsidRPr="00DD6A07">
        <w:rPr>
          <w:rFonts w:ascii="DIN Next LT W23" w:hAnsi="DIN Next LT W23" w:cs="DIN Next LT W23"/>
          <w:color w:val="595A59"/>
          <w:sz w:val="20"/>
          <w:szCs w:val="21"/>
        </w:rPr>
        <w:t xml:space="preserve"> </w:t>
      </w:r>
      <w:r w:rsidR="00A57484" w:rsidRPr="00EF543A">
        <w:rPr>
          <w:rFonts w:ascii="DIN Next LT W23" w:hAnsi="DIN Next LT W23" w:cs="DIN Next LT W23"/>
          <w:color w:val="595A59"/>
          <w:sz w:val="20"/>
          <w:szCs w:val="21"/>
        </w:rPr>
        <w:t>micro</w:t>
      </w:r>
      <w:r w:rsidR="00A57484">
        <w:rPr>
          <w:rFonts w:ascii="DIN Next LT W23" w:hAnsi="DIN Next LT W23" w:cs="DIN Next LT W23"/>
          <w:color w:val="595A59"/>
          <w:sz w:val="20"/>
          <w:szCs w:val="21"/>
        </w:rPr>
        <w:t xml:space="preserve">n / </w:t>
      </w:r>
      <w:r w:rsidR="00A57484" w:rsidRPr="00FE4679">
        <w:rPr>
          <w:rFonts w:ascii="DIN Next LT W23" w:hAnsi="DIN Next LT W23" w:cs="DIN Next LT W23"/>
          <w:color w:val="595A59"/>
          <w:sz w:val="20"/>
          <w:szCs w:val="21"/>
        </w:rPr>
        <w:t>VOC &lt;1 g/L</w:t>
      </w:r>
    </w:p>
    <w:p w14:paraId="2EE68BDB" w14:textId="479A8007" w:rsidR="00317F6E" w:rsidRDefault="001055BB" w:rsidP="00CC136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76F04EE6" wp14:editId="1CBD7C26">
            <wp:extent cx="4798263" cy="3425483"/>
            <wp:effectExtent l="0" t="0" r="2540" b="3810"/>
            <wp:docPr id="76775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8492" cy="3454202"/>
                    </a:xfrm>
                    <a:prstGeom prst="rect">
                      <a:avLst/>
                    </a:prstGeom>
                    <a:noFill/>
                    <a:ln>
                      <a:noFill/>
                    </a:ln>
                  </pic:spPr>
                </pic:pic>
              </a:graphicData>
            </a:graphic>
          </wp:inline>
        </w:drawing>
      </w:r>
    </w:p>
    <w:p w14:paraId="67E63E72" w14:textId="77777777" w:rsidR="009F712B" w:rsidRPr="000E0165" w:rsidRDefault="009F712B" w:rsidP="009F712B">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0E0165">
        <w:rPr>
          <w:rFonts w:ascii="DIN Next LT W23" w:hAnsi="DIN Next LT W23" w:cs="DIN Next LT W23"/>
          <w:b/>
          <w:bCs/>
          <w:color w:val="595A59"/>
          <w:sz w:val="20"/>
          <w:szCs w:val="21"/>
        </w:rPr>
        <w:t>Exterior Smooth Finish</w:t>
      </w:r>
    </w:p>
    <w:p w14:paraId="097864D3" w14:textId="77777777" w:rsidR="001055BB" w:rsidRDefault="001055BB" w:rsidP="00CC136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625CED26" w14:textId="1CB0E61D" w:rsidR="00CC136C" w:rsidRPr="003D628F" w:rsidRDefault="00CC136C" w:rsidP="00CC136C">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3D628F">
        <w:rPr>
          <w:rFonts w:ascii="DIN Next LT W23" w:hAnsi="DIN Next LT W23" w:cs="DIN Next LT W23"/>
          <w:b/>
          <w:bCs/>
          <w:color w:val="595A59"/>
          <w:sz w:val="20"/>
          <w:szCs w:val="21"/>
        </w:rPr>
        <w:t>b. Water based, Anti-carbonation</w:t>
      </w:r>
      <w:r w:rsidR="00BB1436" w:rsidRPr="003D628F">
        <w:rPr>
          <w:rFonts w:ascii="DIN Next LT W23" w:hAnsi="DIN Next LT W23" w:cs="DIN Next LT W23"/>
          <w:b/>
          <w:bCs/>
          <w:color w:val="595A59"/>
          <w:sz w:val="20"/>
          <w:szCs w:val="21"/>
        </w:rPr>
        <w:t xml:space="preserve"> smooth finish</w:t>
      </w:r>
      <w:r w:rsidRPr="003D628F">
        <w:rPr>
          <w:rFonts w:ascii="DIN Next LT W23" w:hAnsi="DIN Next LT W23" w:cs="DIN Next LT W23"/>
          <w:b/>
          <w:bCs/>
          <w:color w:val="595A59"/>
          <w:sz w:val="20"/>
          <w:szCs w:val="21"/>
        </w:rPr>
        <w:t xml:space="preserve">: </w:t>
      </w:r>
    </w:p>
    <w:p w14:paraId="2202A95E" w14:textId="6AE41B0D" w:rsidR="00CC136C" w:rsidRDefault="00CC136C" w:rsidP="00CC136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1) Repair and leveling: 2 coats of </w:t>
      </w:r>
      <w:r w:rsidRPr="000A1445">
        <w:rPr>
          <w:rFonts w:ascii="DIN Next LT W23" w:hAnsi="DIN Next LT W23" w:cs="DIN Next LT W23"/>
          <w:color w:val="595A59"/>
          <w:sz w:val="20"/>
          <w:szCs w:val="21"/>
        </w:rPr>
        <w:t xml:space="preserve">JAZEERA </w:t>
      </w:r>
      <w:proofErr w:type="gramStart"/>
      <w:r w:rsidRPr="000A1445">
        <w:rPr>
          <w:rFonts w:ascii="DIN Next LT W23" w:hAnsi="DIN Next LT W23" w:cs="DIN Next LT W23"/>
          <w:color w:val="595A59"/>
          <w:sz w:val="20"/>
          <w:szCs w:val="21"/>
        </w:rPr>
        <w:t>EXTREME</w:t>
      </w:r>
      <w:r>
        <w:rPr>
          <w:rFonts w:ascii="DIN Next LT W23" w:hAnsi="DIN Next LT W23" w:cs="DIN Next LT W23"/>
          <w:color w:val="595A59"/>
          <w:sz w:val="20"/>
          <w:szCs w:val="21"/>
        </w:rPr>
        <w:t xml:space="preserve"> </w:t>
      </w:r>
      <w:r>
        <w:rPr>
          <w:rFonts w:ascii="DIN Next LT W23" w:hAnsi="DIN Next LT W23" w:cs="DIN Next LT W23"/>
          <w:b/>
          <w:bCs/>
          <w:color w:val="595A59"/>
          <w:sz w:val="20"/>
          <w:szCs w:val="21"/>
        </w:rPr>
        <w:t>;</w:t>
      </w:r>
      <w:proofErr w:type="gramEnd"/>
      <w:r>
        <w:rPr>
          <w:rFonts w:ascii="DIN Next LT W23" w:hAnsi="DIN Next LT W23" w:cs="DIN Next LT W23"/>
          <w:b/>
          <w:bCs/>
          <w:color w:val="595A59"/>
          <w:sz w:val="20"/>
          <w:szCs w:val="21"/>
        </w:rPr>
        <w:t xml:space="preserve"> </w:t>
      </w:r>
      <w:r w:rsidR="001E3408">
        <w:rPr>
          <w:rFonts w:ascii="DIN Next LT W23" w:hAnsi="DIN Next LT W23" w:cs="DIN Next LT W23"/>
          <w:color w:val="595A59"/>
          <w:sz w:val="20"/>
          <w:szCs w:val="21"/>
        </w:rPr>
        <w:t>C</w:t>
      </w:r>
      <w:r w:rsidRPr="000A1445">
        <w:rPr>
          <w:rFonts w:ascii="DIN Next LT W23" w:hAnsi="DIN Next LT W23" w:cs="DIN Next LT W23"/>
          <w:color w:val="595A59"/>
          <w:sz w:val="20"/>
          <w:szCs w:val="21"/>
        </w:rPr>
        <w:t>ement</w:t>
      </w:r>
      <w:r w:rsidRPr="004141E9">
        <w:rPr>
          <w:rFonts w:ascii="DIN Next LT W23" w:hAnsi="DIN Next LT W23" w:cs="DIN Next LT W23"/>
          <w:color w:val="595A59"/>
          <w:sz w:val="20"/>
          <w:szCs w:val="21"/>
        </w:rPr>
        <w:t>-based, water resistant, two-component,</w:t>
      </w:r>
      <w:r w:rsidRPr="004141E9">
        <w:rPr>
          <w:rFonts w:ascii="DIN Next LT W23" w:hAnsi="DIN Next LT W23" w:cs="DIN Next LT W23" w:hint="cs"/>
          <w:color w:val="595A59"/>
          <w:sz w:val="20"/>
          <w:szCs w:val="21"/>
          <w:rtl/>
        </w:rPr>
        <w:t xml:space="preserve"> </w:t>
      </w:r>
      <w:r w:rsidRPr="004141E9">
        <w:rPr>
          <w:rFonts w:ascii="DIN Next LT W23" w:hAnsi="DIN Next LT W23" w:cs="DIN Next LT W23"/>
          <w:color w:val="595A59"/>
          <w:sz w:val="20"/>
          <w:szCs w:val="21"/>
        </w:rPr>
        <w:t>modified with special additives and synthetic polymers in water dispersion</w:t>
      </w:r>
      <w:r w:rsidRPr="004141E9">
        <w:rPr>
          <w:rFonts w:ascii="DIN Next LT W23" w:hAnsi="DIN Next LT W23" w:cs="DIN Next LT W23" w:hint="cs"/>
          <w:color w:val="595A59"/>
          <w:sz w:val="20"/>
          <w:szCs w:val="21"/>
          <w:rtl/>
        </w:rPr>
        <w:t>.</w:t>
      </w:r>
      <w:r>
        <w:rPr>
          <w:rFonts w:ascii="DIN Next LT W23" w:hAnsi="DIN Next LT W23" w:cs="DIN Next LT W23"/>
          <w:b/>
          <w:bCs/>
          <w:color w:val="595A59"/>
          <w:sz w:val="20"/>
          <w:szCs w:val="21"/>
        </w:rPr>
        <w:t xml:space="preserve"> /</w:t>
      </w:r>
      <w:r>
        <w:rPr>
          <w:rFonts w:ascii="DIN Next LT W23" w:hAnsi="DIN Next LT W23" w:cs="DIN Next LT W23"/>
          <w:color w:val="595A59"/>
          <w:sz w:val="20"/>
          <w:szCs w:val="21"/>
        </w:rPr>
        <w:t xml:space="preserve"> DFT 1-2 mm / VOC </w:t>
      </w:r>
      <w:r w:rsidRPr="00260C44">
        <w:rPr>
          <w:rFonts w:ascii="DIN Next LT W23" w:hAnsi="DIN Next LT W23" w:cs="DIN Next LT W23"/>
          <w:color w:val="595A59"/>
          <w:sz w:val="20"/>
          <w:szCs w:val="21"/>
        </w:rPr>
        <w:t>4</w:t>
      </w:r>
      <w:r>
        <w:rPr>
          <w:rFonts w:ascii="DIN Next LT W23" w:hAnsi="DIN Next LT W23" w:cs="DIN Next LT W23"/>
          <w:color w:val="595A59"/>
          <w:sz w:val="20"/>
          <w:szCs w:val="21"/>
        </w:rPr>
        <w:t>.</w:t>
      </w:r>
      <w:r w:rsidRPr="00260C44">
        <w:rPr>
          <w:rFonts w:ascii="DIN Next LT W23" w:hAnsi="DIN Next LT W23" w:cs="DIN Next LT W23"/>
          <w:color w:val="595A59"/>
          <w:sz w:val="20"/>
          <w:szCs w:val="21"/>
        </w:rPr>
        <w:t>9 g/L</w:t>
      </w:r>
    </w:p>
    <w:p w14:paraId="5B283777" w14:textId="50F6D9BC" w:rsidR="00CC136C" w:rsidRDefault="00CC136C" w:rsidP="00E46A9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2) Prime Coat: 1 coat of </w:t>
      </w:r>
      <w:r w:rsidR="00A21139" w:rsidRPr="00A21139">
        <w:rPr>
          <w:rFonts w:ascii="DIN Next LT W23" w:hAnsi="DIN Next LT W23" w:cs="DIN Next LT W23"/>
          <w:b/>
          <w:bCs/>
          <w:color w:val="595A59"/>
          <w:sz w:val="20"/>
          <w:szCs w:val="21"/>
        </w:rPr>
        <w:t xml:space="preserve">Jazeera Silane </w:t>
      </w:r>
      <w:proofErr w:type="gramStart"/>
      <w:r w:rsidR="00A21139" w:rsidRPr="00A21139">
        <w:rPr>
          <w:rFonts w:ascii="DIN Next LT W23" w:hAnsi="DIN Next LT W23" w:cs="DIN Next LT W23"/>
          <w:b/>
          <w:bCs/>
          <w:color w:val="595A59"/>
          <w:sz w:val="20"/>
          <w:szCs w:val="21"/>
        </w:rPr>
        <w:t>Primer</w:t>
      </w:r>
      <w:r w:rsidR="001E3408">
        <w:rPr>
          <w:rFonts w:ascii="DIN Next LT W23" w:hAnsi="DIN Next LT W23" w:cs="DIN Next LT W23"/>
          <w:color w:val="595A59"/>
          <w:sz w:val="20"/>
          <w:szCs w:val="21"/>
        </w:rPr>
        <w:t xml:space="preserve"> :</w:t>
      </w:r>
      <w:proofErr w:type="gramEnd"/>
      <w:r>
        <w:rPr>
          <w:rFonts w:ascii="DIN Next LT W23" w:hAnsi="DIN Next LT W23" w:cs="DIN Next LT W23"/>
          <w:color w:val="595A59"/>
          <w:sz w:val="20"/>
          <w:szCs w:val="21"/>
        </w:rPr>
        <w:t xml:space="preserve"> </w:t>
      </w:r>
      <w:r w:rsidR="001E3408">
        <w:rPr>
          <w:rFonts w:ascii="DIN Next LT W23" w:hAnsi="DIN Next LT W23" w:cs="DIN Next LT W23"/>
          <w:color w:val="595A59"/>
          <w:sz w:val="20"/>
          <w:szCs w:val="21"/>
        </w:rPr>
        <w:t>S</w:t>
      </w:r>
      <w:r w:rsidR="000F5538" w:rsidRPr="000F5538">
        <w:rPr>
          <w:rFonts w:ascii="DIN Next LT W23" w:hAnsi="DIN Next LT W23" w:cs="DIN Next LT W23"/>
          <w:color w:val="595A59"/>
          <w:sz w:val="20"/>
          <w:szCs w:val="21"/>
        </w:rPr>
        <w:t>olvent borne clear primer, based on silane-siloxane and acrylic</w:t>
      </w:r>
      <w:r>
        <w:rPr>
          <w:rFonts w:ascii="DIN Next LT W23" w:hAnsi="DIN Next LT W23" w:cs="DIN Next LT W23"/>
          <w:color w:val="595A59"/>
          <w:sz w:val="20"/>
          <w:szCs w:val="21"/>
        </w:rPr>
        <w:t xml:space="preserve">, </w:t>
      </w:r>
      <w:r w:rsidR="00860367" w:rsidRPr="00860367">
        <w:rPr>
          <w:rFonts w:ascii="DIN Next LT W23" w:hAnsi="DIN Next LT W23" w:cs="DIN Next LT W23"/>
          <w:color w:val="595A59"/>
          <w:sz w:val="20"/>
          <w:szCs w:val="21"/>
        </w:rPr>
        <w:t>superior durability and high resistance to alkali</w:t>
      </w:r>
      <w:r w:rsidR="00860367">
        <w:rPr>
          <w:rFonts w:ascii="DIN Next LT W23" w:hAnsi="DIN Next LT W23" w:cs="DIN Next LT W23"/>
          <w:color w:val="595A59"/>
          <w:sz w:val="20"/>
          <w:szCs w:val="21"/>
        </w:rPr>
        <w:t xml:space="preserve">, </w:t>
      </w:r>
      <w:r w:rsidRPr="0062230C">
        <w:rPr>
          <w:rFonts w:ascii="DIN Next LT W23" w:hAnsi="DIN Next LT W23" w:cs="DIN Next LT W23"/>
          <w:color w:val="595A59"/>
          <w:sz w:val="20"/>
          <w:szCs w:val="21"/>
        </w:rPr>
        <w:t>excellent resistance to alkali and</w:t>
      </w:r>
      <w:r>
        <w:rPr>
          <w:rFonts w:ascii="DIN Next LT W23" w:hAnsi="DIN Next LT W23" w:cs="DIN Next LT W23"/>
          <w:color w:val="595A59"/>
          <w:sz w:val="20"/>
          <w:szCs w:val="21"/>
        </w:rPr>
        <w:t xml:space="preserve"> </w:t>
      </w:r>
      <w:r w:rsidRPr="0062230C">
        <w:rPr>
          <w:rFonts w:ascii="DIN Next LT W23" w:hAnsi="DIN Next LT W23" w:cs="DIN Next LT W23"/>
          <w:color w:val="595A59"/>
          <w:sz w:val="20"/>
          <w:szCs w:val="21"/>
        </w:rPr>
        <w:t xml:space="preserve">weather </w:t>
      </w:r>
      <w:proofErr w:type="gramStart"/>
      <w:r w:rsidRPr="0062230C">
        <w:rPr>
          <w:rFonts w:ascii="DIN Next LT W23" w:hAnsi="DIN Next LT W23" w:cs="DIN Next LT W23"/>
          <w:color w:val="595A59"/>
          <w:sz w:val="20"/>
          <w:szCs w:val="21"/>
        </w:rPr>
        <w:t>conditions</w:t>
      </w:r>
      <w:r>
        <w:rPr>
          <w:rFonts w:ascii="DIN Next LT W23" w:hAnsi="DIN Next LT W23" w:cs="DIN Next LT W23"/>
          <w:color w:val="595A59"/>
          <w:sz w:val="20"/>
          <w:szCs w:val="21"/>
        </w:rPr>
        <w:t xml:space="preserve"> ,</w:t>
      </w:r>
      <w:proofErr w:type="gramEnd"/>
      <w:r>
        <w:rPr>
          <w:rFonts w:ascii="DIN Next LT W23" w:hAnsi="DIN Next LT W23" w:cs="DIN Next LT W23"/>
          <w:color w:val="595A59"/>
          <w:sz w:val="20"/>
          <w:szCs w:val="21"/>
        </w:rPr>
        <w:t xml:space="preserve"> </w:t>
      </w:r>
      <w:r w:rsidRPr="00FE4679">
        <w:rPr>
          <w:rFonts w:ascii="DIN Next LT W23" w:hAnsi="DIN Next LT W23" w:cs="DIN Next LT W23"/>
          <w:color w:val="595A59"/>
          <w:sz w:val="20"/>
          <w:szCs w:val="21"/>
        </w:rPr>
        <w:t xml:space="preserve">Volume Solid </w:t>
      </w:r>
      <w:proofErr w:type="gramStart"/>
      <w:r w:rsidR="00E46A95" w:rsidRPr="00E46A95">
        <w:rPr>
          <w:rFonts w:ascii="DIN Next LT W23" w:hAnsi="DIN Next LT W23" w:cs="DIN Next LT W23"/>
          <w:color w:val="595A59"/>
          <w:sz w:val="20"/>
          <w:szCs w:val="21"/>
        </w:rPr>
        <w:t>10 ± 2</w:t>
      </w:r>
      <w:proofErr w:type="gramEnd"/>
      <w:r w:rsidRPr="00FE4679">
        <w:rPr>
          <w:rFonts w:ascii="DIN Next LT W23" w:hAnsi="DIN Next LT W23" w:cs="DIN Next LT W23"/>
          <w:color w:val="595A59"/>
          <w:sz w:val="20"/>
          <w:szCs w:val="21"/>
        </w:rPr>
        <w:t>%</w:t>
      </w:r>
      <w:r>
        <w:rPr>
          <w:rFonts w:ascii="DIN Next LT W23" w:hAnsi="DIN Next LT W23" w:cs="DIN Next LT W23"/>
          <w:color w:val="595A59"/>
          <w:sz w:val="20"/>
          <w:szCs w:val="21"/>
        </w:rPr>
        <w:t xml:space="preserve"> / </w:t>
      </w:r>
      <w:r w:rsidRPr="00DD6A07">
        <w:rPr>
          <w:rFonts w:ascii="DIN Next LT W23" w:hAnsi="DIN Next LT W23" w:cs="DIN Next LT W23"/>
          <w:color w:val="595A59"/>
          <w:sz w:val="20"/>
          <w:szCs w:val="21"/>
        </w:rPr>
        <w:t xml:space="preserve">DFT </w:t>
      </w:r>
      <w:r w:rsidR="00E46A95">
        <w:rPr>
          <w:rFonts w:ascii="DIN Next LT W23" w:hAnsi="DIN Next LT W23" w:cs="DIN Next LT W23"/>
          <w:color w:val="595A59"/>
          <w:sz w:val="20"/>
          <w:szCs w:val="21"/>
        </w:rPr>
        <w:t>10-12.5</w:t>
      </w:r>
      <w:r w:rsidRPr="00DD6A07">
        <w:rPr>
          <w:rFonts w:ascii="DIN Next LT W23" w:hAnsi="DIN Next LT W23" w:cs="DIN Next LT W23"/>
          <w:color w:val="595A59"/>
          <w:sz w:val="20"/>
          <w:szCs w:val="21"/>
        </w:rPr>
        <w:t xml:space="preserve"> </w:t>
      </w:r>
      <w:r w:rsidRPr="00EF543A">
        <w:rPr>
          <w:rFonts w:ascii="DIN Next LT W23" w:hAnsi="DIN Next LT W23" w:cs="DIN Next LT W23"/>
          <w:color w:val="595A59"/>
          <w:sz w:val="20"/>
          <w:szCs w:val="21"/>
        </w:rPr>
        <w:t>micro</w:t>
      </w:r>
      <w:r>
        <w:rPr>
          <w:rFonts w:ascii="DIN Next LT W23" w:hAnsi="DIN Next LT W23" w:cs="DIN Next LT W23"/>
          <w:color w:val="595A59"/>
          <w:sz w:val="20"/>
          <w:szCs w:val="21"/>
        </w:rPr>
        <w:t xml:space="preserve">n / </w:t>
      </w:r>
      <w:r w:rsidRPr="00FE4679">
        <w:rPr>
          <w:rFonts w:ascii="DIN Next LT W23" w:hAnsi="DIN Next LT W23" w:cs="DIN Next LT W23"/>
          <w:color w:val="595A59"/>
          <w:sz w:val="20"/>
          <w:szCs w:val="21"/>
        </w:rPr>
        <w:t xml:space="preserve">VOC </w:t>
      </w:r>
      <w:r w:rsidR="00EA3FD8">
        <w:rPr>
          <w:rFonts w:ascii="DIN Next LT W23" w:hAnsi="DIN Next LT W23" w:cs="DIN Next LT W23"/>
          <w:color w:val="595A59"/>
          <w:sz w:val="20"/>
          <w:szCs w:val="21"/>
        </w:rPr>
        <w:t>771</w:t>
      </w:r>
      <w:r w:rsidRPr="00FE4679">
        <w:rPr>
          <w:rFonts w:ascii="DIN Next LT W23" w:hAnsi="DIN Next LT W23" w:cs="DIN Next LT W23"/>
          <w:color w:val="595A59"/>
          <w:sz w:val="20"/>
          <w:szCs w:val="21"/>
        </w:rPr>
        <w:t xml:space="preserve"> g/L</w:t>
      </w:r>
      <w:r w:rsidR="00EA3FD8">
        <w:rPr>
          <w:rFonts w:ascii="DIN Next LT W23" w:hAnsi="DIN Next LT W23" w:cs="DIN Next LT W23"/>
          <w:color w:val="595A59"/>
          <w:sz w:val="20"/>
          <w:szCs w:val="21"/>
        </w:rPr>
        <w:t>.</w:t>
      </w:r>
    </w:p>
    <w:p w14:paraId="30E4B28A" w14:textId="4613A8B3" w:rsidR="00CC136C" w:rsidRDefault="00CC136C" w:rsidP="00215C3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3) Topcoat: </w:t>
      </w:r>
      <w:r w:rsidR="00EA3FD8">
        <w:rPr>
          <w:rFonts w:ascii="DIN Next LT W23" w:hAnsi="DIN Next LT W23" w:cs="DIN Next LT W23"/>
          <w:color w:val="595A59"/>
          <w:sz w:val="20"/>
          <w:szCs w:val="21"/>
        </w:rPr>
        <w:t xml:space="preserve">2 </w:t>
      </w:r>
      <w:r w:rsidR="00794566">
        <w:rPr>
          <w:rFonts w:ascii="DIN Next LT W23" w:hAnsi="DIN Next LT W23" w:cs="DIN Next LT W23"/>
          <w:color w:val="595A59"/>
          <w:sz w:val="20"/>
          <w:szCs w:val="21"/>
        </w:rPr>
        <w:t xml:space="preserve">coats of </w:t>
      </w:r>
      <w:r w:rsidR="00EA3FD8" w:rsidRPr="00EA3FD8">
        <w:rPr>
          <w:rFonts w:ascii="DIN Next LT W23" w:hAnsi="DIN Next LT W23" w:cs="DIN Next LT W23"/>
          <w:b/>
          <w:bCs/>
          <w:color w:val="595A59"/>
          <w:sz w:val="20"/>
          <w:szCs w:val="21"/>
        </w:rPr>
        <w:t>Jazeera Royal Grand</w:t>
      </w:r>
      <w:r>
        <w:rPr>
          <w:rFonts w:ascii="DIN Next LT W23" w:hAnsi="DIN Next LT W23" w:cs="DIN Next LT W23"/>
          <w:color w:val="595A59"/>
          <w:sz w:val="20"/>
          <w:szCs w:val="21"/>
        </w:rPr>
        <w:t xml:space="preserve">: </w:t>
      </w:r>
      <w:r w:rsidR="001E3408">
        <w:rPr>
          <w:rFonts w:ascii="DIN Next LT W23" w:hAnsi="DIN Next LT W23" w:cs="DIN Next LT W23"/>
          <w:color w:val="595A59"/>
          <w:sz w:val="20"/>
          <w:szCs w:val="21"/>
        </w:rPr>
        <w:t>W</w:t>
      </w:r>
      <w:r w:rsidRPr="00A57484">
        <w:rPr>
          <w:rFonts w:ascii="DIN Next LT W23" w:hAnsi="DIN Next LT W23" w:cs="DIN Next LT W23"/>
          <w:color w:val="595A59"/>
          <w:sz w:val="20"/>
          <w:szCs w:val="21"/>
        </w:rPr>
        <w:t xml:space="preserve">ater borne </w:t>
      </w:r>
      <w:r w:rsidR="00B95684" w:rsidRPr="00B95684">
        <w:rPr>
          <w:rFonts w:ascii="DIN Next LT W23" w:hAnsi="DIN Next LT W23" w:cs="DIN Next LT W23"/>
          <w:color w:val="595A59"/>
          <w:sz w:val="20"/>
          <w:szCs w:val="21"/>
        </w:rPr>
        <w:t xml:space="preserve">100% pure acrylic elastomeric and anti-carbonation </w:t>
      </w:r>
      <w:r w:rsidR="00215C32">
        <w:rPr>
          <w:rFonts w:ascii="DIN Next LT W23" w:hAnsi="DIN Next LT W23" w:cs="DIN Next LT W23"/>
          <w:color w:val="595A59"/>
          <w:sz w:val="20"/>
          <w:szCs w:val="21"/>
        </w:rPr>
        <w:t>e</w:t>
      </w:r>
      <w:r w:rsidR="00215C32" w:rsidRPr="00215C32">
        <w:rPr>
          <w:rFonts w:ascii="DIN Next LT W23" w:hAnsi="DIN Next LT W23" w:cs="DIN Next LT W23"/>
          <w:color w:val="595A59"/>
          <w:sz w:val="20"/>
          <w:szCs w:val="21"/>
        </w:rPr>
        <w:t>ggshell</w:t>
      </w:r>
      <w:r w:rsidR="00215C32">
        <w:rPr>
          <w:rFonts w:ascii="DIN Next LT W23" w:hAnsi="DIN Next LT W23" w:cs="DIN Next LT W23"/>
          <w:color w:val="595A59"/>
          <w:sz w:val="20"/>
          <w:szCs w:val="21"/>
        </w:rPr>
        <w:t xml:space="preserve"> </w:t>
      </w:r>
      <w:r w:rsidR="00B95684" w:rsidRPr="00B95684">
        <w:rPr>
          <w:rFonts w:ascii="DIN Next LT W23" w:hAnsi="DIN Next LT W23" w:cs="DIN Next LT W23"/>
          <w:color w:val="595A59"/>
          <w:sz w:val="20"/>
          <w:szCs w:val="21"/>
        </w:rPr>
        <w:t>topcoat paint, characterized by crack-bridging ability</w:t>
      </w:r>
      <w:r w:rsidR="00BB1436">
        <w:rPr>
          <w:rFonts w:ascii="DIN Next LT W23" w:hAnsi="DIN Next LT W23" w:cs="DIN Next LT W23"/>
          <w:color w:val="595A59"/>
          <w:sz w:val="20"/>
          <w:szCs w:val="21"/>
        </w:rPr>
        <w:t xml:space="preserve"> </w:t>
      </w:r>
      <w:r w:rsidR="00B95684" w:rsidRPr="00B95684">
        <w:rPr>
          <w:rFonts w:ascii="DIN Next LT W23" w:hAnsi="DIN Next LT W23" w:cs="DIN Next LT W23"/>
          <w:color w:val="595A59"/>
          <w:sz w:val="20"/>
          <w:szCs w:val="21"/>
        </w:rPr>
        <w:t>and resistance to alkali, moisture and salts</w:t>
      </w:r>
      <w:r w:rsidR="00BB1436">
        <w:rPr>
          <w:rFonts w:ascii="DIN Next LT W23" w:hAnsi="DIN Next LT W23" w:cs="DIN Next LT W23"/>
          <w:color w:val="595A59"/>
          <w:sz w:val="20"/>
          <w:szCs w:val="21"/>
        </w:rPr>
        <w:t>.</w:t>
      </w:r>
      <w:r w:rsidR="00B95684" w:rsidRPr="00B95684">
        <w:rPr>
          <w:rFonts w:ascii="DIN Next LT W23" w:hAnsi="DIN Next LT W23" w:cs="DIN Next LT W23"/>
          <w:color w:val="595A59"/>
          <w:sz w:val="20"/>
          <w:szCs w:val="21"/>
        </w:rPr>
        <w:t xml:space="preserve"> </w:t>
      </w:r>
      <w:proofErr w:type="gramStart"/>
      <w:r w:rsidR="00B95684" w:rsidRPr="00B95684">
        <w:rPr>
          <w:rFonts w:ascii="DIN Next LT W23" w:hAnsi="DIN Next LT W23" w:cs="DIN Next LT W23"/>
          <w:color w:val="595A59"/>
          <w:sz w:val="20"/>
          <w:szCs w:val="21"/>
        </w:rPr>
        <w:t>Also</w:t>
      </w:r>
      <w:proofErr w:type="gramEnd"/>
      <w:r w:rsidR="00B95684" w:rsidRPr="00B95684">
        <w:rPr>
          <w:rFonts w:ascii="DIN Next LT W23" w:hAnsi="DIN Next LT W23" w:cs="DIN Next LT W23"/>
          <w:color w:val="595A59"/>
          <w:sz w:val="20"/>
          <w:szCs w:val="21"/>
        </w:rPr>
        <w:t xml:space="preserve"> excellent flame spread resistant, allows water vapor to pass from the substrate</w:t>
      </w:r>
      <w:r w:rsidR="00BB1436">
        <w:rPr>
          <w:rFonts w:ascii="DIN Next LT W23" w:hAnsi="DIN Next LT W23" w:cs="DIN Next LT W23"/>
          <w:color w:val="595A59"/>
          <w:sz w:val="20"/>
          <w:szCs w:val="21"/>
        </w:rPr>
        <w:t xml:space="preserve"> </w:t>
      </w:r>
      <w:r w:rsidR="00B95684" w:rsidRPr="00B95684">
        <w:rPr>
          <w:rFonts w:ascii="DIN Next LT W23" w:hAnsi="DIN Next LT W23" w:cs="DIN Next LT W23"/>
          <w:color w:val="595A59"/>
          <w:sz w:val="20"/>
          <w:szCs w:val="21"/>
        </w:rPr>
        <w:t>through the paint film and has water repellent property</w:t>
      </w:r>
      <w:r>
        <w:rPr>
          <w:rFonts w:ascii="DIN Next LT W23" w:hAnsi="DIN Next LT W23" w:cs="DIN Next LT W23"/>
          <w:color w:val="595A59"/>
          <w:sz w:val="20"/>
          <w:szCs w:val="21"/>
        </w:rPr>
        <w:t xml:space="preserve">. </w:t>
      </w:r>
      <w:r w:rsidRPr="00FE4679">
        <w:rPr>
          <w:rFonts w:ascii="DIN Next LT W23" w:hAnsi="DIN Next LT W23" w:cs="DIN Next LT W23"/>
          <w:color w:val="595A59"/>
          <w:sz w:val="20"/>
          <w:szCs w:val="21"/>
        </w:rPr>
        <w:t xml:space="preserve">Volume Solid </w:t>
      </w:r>
      <w:r w:rsidR="00927528" w:rsidRPr="00927528">
        <w:rPr>
          <w:rFonts w:ascii="DIN Next LT W23" w:hAnsi="DIN Next LT W23" w:cs="DIN Next LT W23"/>
          <w:b/>
          <w:bCs/>
          <w:color w:val="595A59"/>
          <w:sz w:val="20"/>
          <w:szCs w:val="21"/>
        </w:rPr>
        <w:t>53</w:t>
      </w:r>
      <w:r w:rsidRPr="00FE4679">
        <w:rPr>
          <w:rFonts w:ascii="DIN Next LT W23" w:hAnsi="DIN Next LT W23" w:cs="DIN Next LT W23"/>
          <w:color w:val="595A59"/>
          <w:sz w:val="20"/>
          <w:szCs w:val="21"/>
        </w:rPr>
        <w:t xml:space="preserve"> </w:t>
      </w:r>
      <w:proofErr w:type="gramStart"/>
      <w:r w:rsidRPr="00FE4679">
        <w:rPr>
          <w:rFonts w:ascii="DIN Next LT W23" w:hAnsi="DIN Next LT W23" w:cs="DIN Next LT W23"/>
          <w:color w:val="595A59"/>
          <w:sz w:val="20"/>
          <w:szCs w:val="21"/>
        </w:rPr>
        <w:t>%</w:t>
      </w:r>
      <w:r>
        <w:rPr>
          <w:rFonts w:ascii="DIN Next LT W23" w:hAnsi="DIN Next LT W23" w:cs="DIN Next LT W23"/>
          <w:color w:val="595A59"/>
          <w:sz w:val="20"/>
          <w:szCs w:val="21"/>
        </w:rPr>
        <w:t xml:space="preserve">  /</w:t>
      </w:r>
      <w:proofErr w:type="gramEnd"/>
      <w:r>
        <w:rPr>
          <w:rFonts w:ascii="DIN Next LT W23" w:hAnsi="DIN Next LT W23" w:cs="DIN Next LT W23"/>
          <w:color w:val="595A59"/>
          <w:sz w:val="20"/>
          <w:szCs w:val="21"/>
        </w:rPr>
        <w:t xml:space="preserve"> </w:t>
      </w:r>
      <w:r w:rsidRPr="00DD6A07">
        <w:rPr>
          <w:rFonts w:ascii="DIN Next LT W23" w:hAnsi="DIN Next LT W23" w:cs="DIN Next LT W23"/>
          <w:color w:val="595A59"/>
          <w:sz w:val="20"/>
          <w:szCs w:val="21"/>
        </w:rPr>
        <w:t xml:space="preserve">DFT </w:t>
      </w:r>
      <w:r w:rsidR="00927528">
        <w:rPr>
          <w:rFonts w:ascii="DIN Next LT W23" w:hAnsi="DIN Next LT W23" w:cs="DIN Next LT W23"/>
          <w:color w:val="595A59"/>
          <w:sz w:val="20"/>
          <w:szCs w:val="21"/>
        </w:rPr>
        <w:t>50-100</w:t>
      </w:r>
      <w:r w:rsidRPr="00DD6A07">
        <w:rPr>
          <w:rFonts w:ascii="DIN Next LT W23" w:hAnsi="DIN Next LT W23" w:cs="DIN Next LT W23"/>
          <w:color w:val="595A59"/>
          <w:sz w:val="20"/>
          <w:szCs w:val="21"/>
        </w:rPr>
        <w:t xml:space="preserve"> </w:t>
      </w:r>
      <w:r w:rsidRPr="00EF543A">
        <w:rPr>
          <w:rFonts w:ascii="DIN Next LT W23" w:hAnsi="DIN Next LT W23" w:cs="DIN Next LT W23"/>
          <w:color w:val="595A59"/>
          <w:sz w:val="20"/>
          <w:szCs w:val="21"/>
        </w:rPr>
        <w:t>micro</w:t>
      </w:r>
      <w:r>
        <w:rPr>
          <w:rFonts w:ascii="DIN Next LT W23" w:hAnsi="DIN Next LT W23" w:cs="DIN Next LT W23"/>
          <w:color w:val="595A59"/>
          <w:sz w:val="20"/>
          <w:szCs w:val="21"/>
        </w:rPr>
        <w:t>n</w:t>
      </w:r>
      <w:r w:rsidR="00927528">
        <w:rPr>
          <w:rFonts w:ascii="DIN Next LT W23" w:hAnsi="DIN Next LT W23" w:cs="DIN Next LT W23"/>
          <w:color w:val="595A59"/>
          <w:sz w:val="20"/>
          <w:szCs w:val="21"/>
        </w:rPr>
        <w:t xml:space="preserve"> each coat</w:t>
      </w:r>
      <w:r>
        <w:rPr>
          <w:rFonts w:ascii="DIN Next LT W23" w:hAnsi="DIN Next LT W23" w:cs="DIN Next LT W23"/>
          <w:color w:val="595A59"/>
          <w:sz w:val="20"/>
          <w:szCs w:val="21"/>
        </w:rPr>
        <w:t xml:space="preserve"> / </w:t>
      </w:r>
      <w:r w:rsidRPr="00FE4679">
        <w:rPr>
          <w:rFonts w:ascii="DIN Next LT W23" w:hAnsi="DIN Next LT W23" w:cs="DIN Next LT W23"/>
          <w:color w:val="595A59"/>
          <w:sz w:val="20"/>
          <w:szCs w:val="21"/>
        </w:rPr>
        <w:t>VOC &lt;1 g/L</w:t>
      </w:r>
    </w:p>
    <w:p w14:paraId="6A91BF37" w14:textId="05097E65" w:rsidR="00F715F1" w:rsidRDefault="00C92737" w:rsidP="00A57484">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3FD8E1B0" wp14:editId="7B4292F9">
            <wp:extent cx="4628271" cy="3304127"/>
            <wp:effectExtent l="0" t="0" r="1270" b="0"/>
            <wp:docPr id="627890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58641" cy="3325808"/>
                    </a:xfrm>
                    <a:prstGeom prst="rect">
                      <a:avLst/>
                    </a:prstGeom>
                    <a:noFill/>
                    <a:ln>
                      <a:noFill/>
                    </a:ln>
                  </pic:spPr>
                </pic:pic>
              </a:graphicData>
            </a:graphic>
          </wp:inline>
        </w:drawing>
      </w:r>
    </w:p>
    <w:p w14:paraId="21CA9C31" w14:textId="77777777" w:rsidR="000E0165" w:rsidRDefault="000E0165" w:rsidP="00A57484">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01CDA126" w14:textId="77777777" w:rsidR="00365B63" w:rsidRDefault="00365B63" w:rsidP="00A57484">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7F5E7F43" w14:textId="5DE59EA3" w:rsidR="000E0165" w:rsidRDefault="000E0165" w:rsidP="000E0165">
      <w:pPr>
        <w:pStyle w:val="JPGuideH2"/>
        <w:shd w:val="clear" w:color="auto" w:fill="EAF2F8"/>
      </w:pPr>
      <w:r>
        <w:t xml:space="preserve">EXT-CR-02 — EXTERIOR TEXTURED </w:t>
      </w:r>
      <w:r w:rsidR="001E0468">
        <w:t xml:space="preserve"> </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015"/>
        <w:gridCol w:w="7488"/>
      </w:tblGrid>
      <w:tr w:rsidR="000E0165" w14:paraId="397BB6A1" w14:textId="77777777" w:rsidTr="00BB4A1C">
        <w:trPr>
          <w:cantSplit/>
          <w:tblHeader/>
          <w:jc w:val="center"/>
        </w:trPr>
        <w:tc>
          <w:tcPr>
            <w:tcW w:w="2015" w:type="dxa"/>
            <w:shd w:val="clear" w:color="auto" w:fill="1F4E79"/>
            <w:tcMar>
              <w:top w:w="70" w:type="dxa"/>
              <w:left w:w="70" w:type="dxa"/>
              <w:bottom w:w="70" w:type="dxa"/>
              <w:right w:w="70" w:type="dxa"/>
            </w:tcMar>
            <w:vAlign w:val="center"/>
          </w:tcPr>
          <w:p w14:paraId="6745278C" w14:textId="77777777" w:rsidR="000E0165" w:rsidRDefault="000E0165" w:rsidP="00BB4A1C">
            <w:r>
              <w:rPr>
                <w:rFonts w:ascii="DIN Next LT W23" w:eastAsia="DIN Next LT W23" w:hAnsi="DIN Next LT W23"/>
                <w:b/>
                <w:color w:val="FFFFFF"/>
                <w:sz w:val="16"/>
              </w:rPr>
              <w:t>PROJECT FIELD</w:t>
            </w:r>
          </w:p>
        </w:tc>
        <w:tc>
          <w:tcPr>
            <w:tcW w:w="7488" w:type="dxa"/>
            <w:shd w:val="clear" w:color="auto" w:fill="1F4E79"/>
            <w:tcMar>
              <w:top w:w="70" w:type="dxa"/>
              <w:left w:w="70" w:type="dxa"/>
              <w:bottom w:w="70" w:type="dxa"/>
              <w:right w:w="70" w:type="dxa"/>
            </w:tcMar>
            <w:vAlign w:val="center"/>
          </w:tcPr>
          <w:p w14:paraId="630B0996" w14:textId="77777777" w:rsidR="000E0165" w:rsidRDefault="000E0165" w:rsidP="00BB4A1C">
            <w:r>
              <w:rPr>
                <w:rFonts w:ascii="DIN Next LT W23" w:eastAsia="DIN Next LT W23" w:hAnsi="DIN Next LT W23"/>
                <w:b/>
                <w:color w:val="FFFFFF"/>
                <w:sz w:val="16"/>
              </w:rPr>
              <w:t>SELECTION</w:t>
            </w:r>
          </w:p>
        </w:tc>
      </w:tr>
      <w:tr w:rsidR="000E0165" w14:paraId="6BFF218A" w14:textId="77777777" w:rsidTr="00BB4A1C">
        <w:trPr>
          <w:cantSplit/>
          <w:jc w:val="center"/>
        </w:trPr>
        <w:tc>
          <w:tcPr>
            <w:tcW w:w="2015" w:type="dxa"/>
            <w:shd w:val="clear" w:color="auto" w:fill="FFF2CC"/>
            <w:tcMar>
              <w:top w:w="70" w:type="dxa"/>
              <w:left w:w="70" w:type="dxa"/>
              <w:bottom w:w="70" w:type="dxa"/>
              <w:right w:w="70" w:type="dxa"/>
            </w:tcMar>
            <w:vAlign w:val="center"/>
          </w:tcPr>
          <w:p w14:paraId="5A1A10FC" w14:textId="77777777" w:rsidR="000E0165" w:rsidRDefault="000E0165" w:rsidP="00BB4A1C">
            <w:r>
              <w:rPr>
                <w:rFonts w:ascii="DIN Next LT W23" w:eastAsia="DIN Next LT W23" w:hAnsi="DIN Next LT W23"/>
                <w:color w:val="595A59"/>
                <w:sz w:val="16"/>
              </w:rPr>
              <w:t>Project</w:t>
            </w:r>
          </w:p>
        </w:tc>
        <w:tc>
          <w:tcPr>
            <w:tcW w:w="7488" w:type="dxa"/>
            <w:shd w:val="clear" w:color="auto" w:fill="FFF2CC"/>
            <w:tcMar>
              <w:top w:w="70" w:type="dxa"/>
              <w:left w:w="70" w:type="dxa"/>
              <w:bottom w:w="70" w:type="dxa"/>
              <w:right w:w="70" w:type="dxa"/>
            </w:tcMar>
            <w:vAlign w:val="center"/>
          </w:tcPr>
          <w:p w14:paraId="350A6CDD" w14:textId="77777777" w:rsidR="000E0165" w:rsidRDefault="000E0165" w:rsidP="00BB4A1C">
            <w:r>
              <w:rPr>
                <w:rFonts w:ascii="DIN Next LT W23" w:eastAsia="DIN Next LT W23" w:hAnsi="DIN Next LT W23"/>
                <w:color w:val="595A59"/>
                <w:sz w:val="16"/>
              </w:rPr>
              <w:t>[INSERT PROJECT REQUIREMENT]</w:t>
            </w:r>
          </w:p>
        </w:tc>
      </w:tr>
      <w:tr w:rsidR="000E0165" w14:paraId="175A4DAF" w14:textId="77777777" w:rsidTr="00BB4A1C">
        <w:trPr>
          <w:cantSplit/>
          <w:jc w:val="center"/>
        </w:trPr>
        <w:tc>
          <w:tcPr>
            <w:tcW w:w="2015" w:type="dxa"/>
            <w:shd w:val="clear" w:color="auto" w:fill="DDEBF7"/>
            <w:tcMar>
              <w:top w:w="70" w:type="dxa"/>
              <w:left w:w="70" w:type="dxa"/>
              <w:bottom w:w="70" w:type="dxa"/>
              <w:right w:w="70" w:type="dxa"/>
            </w:tcMar>
            <w:vAlign w:val="center"/>
          </w:tcPr>
          <w:p w14:paraId="35B6A15F" w14:textId="77777777" w:rsidR="000E0165" w:rsidRDefault="000E0165" w:rsidP="00BB4A1C">
            <w:r>
              <w:rPr>
                <w:rFonts w:ascii="DIN Next LT W23" w:eastAsia="DIN Next LT W23" w:hAnsi="DIN Next LT W23"/>
                <w:color w:val="595A59"/>
                <w:sz w:val="16"/>
              </w:rPr>
              <w:t>Area of use</w:t>
            </w:r>
          </w:p>
        </w:tc>
        <w:tc>
          <w:tcPr>
            <w:tcW w:w="7488" w:type="dxa"/>
            <w:shd w:val="clear" w:color="auto" w:fill="DDEBF7"/>
            <w:tcMar>
              <w:top w:w="70" w:type="dxa"/>
              <w:left w:w="70" w:type="dxa"/>
              <w:bottom w:w="70" w:type="dxa"/>
              <w:right w:w="70" w:type="dxa"/>
            </w:tcMar>
            <w:vAlign w:val="center"/>
          </w:tcPr>
          <w:p w14:paraId="3A598544" w14:textId="77777777" w:rsidR="000E0165" w:rsidRDefault="000E0165" w:rsidP="00BB4A1C">
            <w:r>
              <w:rPr>
                <w:rFonts w:ascii="DIN Next LT W23" w:eastAsia="DIN Next LT W23" w:hAnsi="DIN Next LT W23"/>
                <w:color w:val="595A59"/>
                <w:sz w:val="16"/>
              </w:rPr>
              <w:t>[INSERT PROJECT FAÇADE / EXTERIOR AREA]</w:t>
            </w:r>
          </w:p>
        </w:tc>
      </w:tr>
      <w:tr w:rsidR="000E0165" w14:paraId="77E0A7CD" w14:textId="77777777" w:rsidTr="00BB4A1C">
        <w:trPr>
          <w:cantSplit/>
          <w:jc w:val="center"/>
        </w:trPr>
        <w:tc>
          <w:tcPr>
            <w:tcW w:w="2015" w:type="dxa"/>
            <w:shd w:val="clear" w:color="auto" w:fill="DDEBF7"/>
            <w:tcMar>
              <w:top w:w="70" w:type="dxa"/>
              <w:left w:w="70" w:type="dxa"/>
              <w:bottom w:w="70" w:type="dxa"/>
              <w:right w:w="70" w:type="dxa"/>
            </w:tcMar>
            <w:vAlign w:val="center"/>
          </w:tcPr>
          <w:p w14:paraId="7E62ED17" w14:textId="77777777" w:rsidR="000E0165" w:rsidRDefault="000E0165" w:rsidP="00BB4A1C">
            <w:r>
              <w:rPr>
                <w:rFonts w:ascii="DIN Next LT W23" w:eastAsia="DIN Next LT W23" w:hAnsi="DIN Next LT W23"/>
                <w:color w:val="595A59"/>
                <w:sz w:val="16"/>
              </w:rPr>
              <w:t>Substrate</w:t>
            </w:r>
          </w:p>
        </w:tc>
        <w:tc>
          <w:tcPr>
            <w:tcW w:w="7488" w:type="dxa"/>
            <w:shd w:val="clear" w:color="auto" w:fill="DDEBF7"/>
            <w:tcMar>
              <w:top w:w="70" w:type="dxa"/>
              <w:left w:w="70" w:type="dxa"/>
              <w:bottom w:w="70" w:type="dxa"/>
              <w:right w:w="70" w:type="dxa"/>
            </w:tcMar>
            <w:vAlign w:val="center"/>
          </w:tcPr>
          <w:p w14:paraId="342E863D" w14:textId="77777777" w:rsidR="000E0165" w:rsidRDefault="000E0165" w:rsidP="00BB4A1C">
            <w:r>
              <w:rPr>
                <w:rFonts w:ascii="DIN Next LT W23" w:eastAsia="DIN Next LT W23" w:hAnsi="DIN Next LT W23"/>
                <w:color w:val="595A59"/>
                <w:sz w:val="16"/>
              </w:rPr>
              <w:t>[SELECT ONE: Concrete / Plaster / Masonry / other substrate supported by selected TDS]</w:t>
            </w:r>
          </w:p>
        </w:tc>
      </w:tr>
      <w:tr w:rsidR="000E0165" w14:paraId="3F44CBFD" w14:textId="77777777" w:rsidTr="00BB4A1C">
        <w:trPr>
          <w:cantSplit/>
          <w:jc w:val="center"/>
        </w:trPr>
        <w:tc>
          <w:tcPr>
            <w:tcW w:w="2015" w:type="dxa"/>
            <w:shd w:val="clear" w:color="auto" w:fill="DDEBF7"/>
            <w:tcMar>
              <w:top w:w="70" w:type="dxa"/>
              <w:left w:w="70" w:type="dxa"/>
              <w:bottom w:w="70" w:type="dxa"/>
              <w:right w:w="70" w:type="dxa"/>
            </w:tcMar>
            <w:vAlign w:val="center"/>
          </w:tcPr>
          <w:p w14:paraId="009254EB" w14:textId="77777777" w:rsidR="000E0165" w:rsidRDefault="000E0165" w:rsidP="00BB4A1C">
            <w:r>
              <w:rPr>
                <w:rFonts w:ascii="DIN Next LT W23" w:eastAsia="DIN Next LT W23" w:hAnsi="DIN Next LT W23"/>
                <w:color w:val="595A59"/>
                <w:sz w:val="16"/>
              </w:rPr>
              <w:t>Finish</w:t>
            </w:r>
          </w:p>
        </w:tc>
        <w:tc>
          <w:tcPr>
            <w:tcW w:w="7488" w:type="dxa"/>
            <w:shd w:val="clear" w:color="auto" w:fill="DDEBF7"/>
            <w:tcMar>
              <w:top w:w="70" w:type="dxa"/>
              <w:left w:w="70" w:type="dxa"/>
              <w:bottom w:w="70" w:type="dxa"/>
              <w:right w:w="70" w:type="dxa"/>
            </w:tcMar>
            <w:vAlign w:val="center"/>
          </w:tcPr>
          <w:p w14:paraId="08D06F26" w14:textId="77777777" w:rsidR="000E0165" w:rsidRDefault="000E0165" w:rsidP="00BB4A1C">
            <w:r>
              <w:rPr>
                <w:rFonts w:ascii="DIN Next LT W23" w:eastAsia="DIN Next LT W23" w:hAnsi="DIN Next LT W23"/>
                <w:color w:val="595A59"/>
                <w:sz w:val="16"/>
              </w:rPr>
              <w:t>[SELECT ONE: Textured / Spray Finish]</w:t>
            </w:r>
          </w:p>
        </w:tc>
      </w:tr>
      <w:tr w:rsidR="000E0165" w14:paraId="0875687D" w14:textId="77777777" w:rsidTr="00BB4A1C">
        <w:trPr>
          <w:cantSplit/>
          <w:jc w:val="center"/>
        </w:trPr>
        <w:tc>
          <w:tcPr>
            <w:tcW w:w="2015" w:type="dxa"/>
            <w:shd w:val="clear" w:color="auto" w:fill="FFF2CC"/>
            <w:tcMar>
              <w:top w:w="70" w:type="dxa"/>
              <w:left w:w="70" w:type="dxa"/>
              <w:bottom w:w="70" w:type="dxa"/>
              <w:right w:w="70" w:type="dxa"/>
            </w:tcMar>
            <w:vAlign w:val="center"/>
          </w:tcPr>
          <w:p w14:paraId="4D527D51" w14:textId="77777777" w:rsidR="000E0165" w:rsidRDefault="000E0165" w:rsidP="00BB4A1C">
            <w:r>
              <w:rPr>
                <w:rFonts w:ascii="DIN Next LT W23" w:eastAsia="DIN Next LT W23" w:hAnsi="DIN Next LT W23"/>
                <w:color w:val="595A59"/>
                <w:sz w:val="16"/>
              </w:rPr>
              <w:t>Color</w:t>
            </w:r>
          </w:p>
        </w:tc>
        <w:tc>
          <w:tcPr>
            <w:tcW w:w="7488" w:type="dxa"/>
            <w:shd w:val="clear" w:color="auto" w:fill="FFF2CC"/>
            <w:tcMar>
              <w:top w:w="70" w:type="dxa"/>
              <w:left w:w="70" w:type="dxa"/>
              <w:bottom w:w="70" w:type="dxa"/>
              <w:right w:w="70" w:type="dxa"/>
            </w:tcMar>
            <w:vAlign w:val="center"/>
          </w:tcPr>
          <w:p w14:paraId="709E6AD5" w14:textId="77777777" w:rsidR="000E0165" w:rsidRDefault="000E0165" w:rsidP="00BB4A1C">
            <w:r>
              <w:rPr>
                <w:rFonts w:ascii="DIN Next LT W23" w:eastAsia="DIN Next LT W23" w:hAnsi="DIN Next LT W23"/>
                <w:color w:val="595A59"/>
                <w:sz w:val="16"/>
              </w:rPr>
              <w:t>[INSERT PROJECT REQUIREMENT]</w:t>
            </w:r>
          </w:p>
        </w:tc>
      </w:tr>
      <w:tr w:rsidR="000E0165" w14:paraId="19E4E39E" w14:textId="77777777" w:rsidTr="00BB4A1C">
        <w:trPr>
          <w:cantSplit/>
          <w:jc w:val="center"/>
        </w:trPr>
        <w:tc>
          <w:tcPr>
            <w:tcW w:w="2015" w:type="dxa"/>
            <w:shd w:val="clear" w:color="auto" w:fill="DDEBF7"/>
            <w:tcMar>
              <w:top w:w="70" w:type="dxa"/>
              <w:left w:w="70" w:type="dxa"/>
              <w:bottom w:w="70" w:type="dxa"/>
              <w:right w:w="70" w:type="dxa"/>
            </w:tcMar>
            <w:vAlign w:val="center"/>
          </w:tcPr>
          <w:p w14:paraId="1B3647AC" w14:textId="77777777" w:rsidR="000E0165" w:rsidRDefault="000E0165" w:rsidP="00BB4A1C">
            <w:r>
              <w:rPr>
                <w:rFonts w:ascii="DIN Next LT W23" w:eastAsia="DIN Next LT W23" w:hAnsi="DIN Next LT W23"/>
                <w:color w:val="595A59"/>
                <w:sz w:val="16"/>
              </w:rPr>
              <w:t>Sheen / texture</w:t>
            </w:r>
          </w:p>
        </w:tc>
        <w:tc>
          <w:tcPr>
            <w:tcW w:w="7488" w:type="dxa"/>
            <w:shd w:val="clear" w:color="auto" w:fill="DDEBF7"/>
            <w:tcMar>
              <w:top w:w="70" w:type="dxa"/>
              <w:left w:w="70" w:type="dxa"/>
              <w:bottom w:w="70" w:type="dxa"/>
              <w:right w:w="70" w:type="dxa"/>
            </w:tcMar>
            <w:vAlign w:val="center"/>
          </w:tcPr>
          <w:p w14:paraId="0C68572C" w14:textId="77777777" w:rsidR="000E0165" w:rsidRDefault="000E0165" w:rsidP="00BB4A1C">
            <w:r>
              <w:rPr>
                <w:rFonts w:ascii="DIN Next LT W23" w:eastAsia="DIN Next LT W23" w:hAnsi="DIN Next LT W23"/>
                <w:color w:val="595A59"/>
                <w:sz w:val="16"/>
              </w:rPr>
              <w:t>[SELECT ONE]</w:t>
            </w:r>
          </w:p>
        </w:tc>
      </w:tr>
      <w:tr w:rsidR="000E0165" w14:paraId="29A00447" w14:textId="77777777" w:rsidTr="00BB4A1C">
        <w:trPr>
          <w:cantSplit/>
          <w:jc w:val="center"/>
        </w:trPr>
        <w:tc>
          <w:tcPr>
            <w:tcW w:w="2015" w:type="dxa"/>
            <w:shd w:val="clear" w:color="auto" w:fill="FFF2CC"/>
            <w:tcMar>
              <w:top w:w="70" w:type="dxa"/>
              <w:left w:w="70" w:type="dxa"/>
              <w:bottom w:w="70" w:type="dxa"/>
              <w:right w:w="70" w:type="dxa"/>
            </w:tcMar>
            <w:vAlign w:val="center"/>
          </w:tcPr>
          <w:p w14:paraId="7CFCD373" w14:textId="77777777" w:rsidR="000E0165" w:rsidRDefault="000E0165" w:rsidP="00BB4A1C">
            <w:r>
              <w:rPr>
                <w:rFonts w:ascii="DIN Next LT W23" w:eastAsia="DIN Next LT W23" w:hAnsi="DIN Next LT W23"/>
                <w:color w:val="595A59"/>
                <w:sz w:val="16"/>
              </w:rPr>
              <w:t>Performance</w:t>
            </w:r>
          </w:p>
        </w:tc>
        <w:tc>
          <w:tcPr>
            <w:tcW w:w="7488" w:type="dxa"/>
            <w:shd w:val="clear" w:color="auto" w:fill="FFF2CC"/>
            <w:tcMar>
              <w:top w:w="70" w:type="dxa"/>
              <w:left w:w="70" w:type="dxa"/>
              <w:bottom w:w="70" w:type="dxa"/>
              <w:right w:w="70" w:type="dxa"/>
            </w:tcMar>
            <w:vAlign w:val="center"/>
          </w:tcPr>
          <w:p w14:paraId="0A48E5AE" w14:textId="77777777" w:rsidR="000E0165" w:rsidRDefault="000E0165" w:rsidP="00BB4A1C">
            <w:r>
              <w:rPr>
                <w:rFonts w:ascii="DIN Next LT W23" w:eastAsia="DIN Next LT W23" w:hAnsi="DIN Next LT W23"/>
                <w:color w:val="595A59"/>
                <w:sz w:val="16"/>
              </w:rPr>
              <w:t>[EDIT TO SUIT PROJECT]</w:t>
            </w:r>
          </w:p>
        </w:tc>
      </w:tr>
    </w:tbl>
    <w:p w14:paraId="78148711" w14:textId="77777777" w:rsidR="00F507FA" w:rsidRDefault="00F507FA" w:rsidP="000E0165">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p>
    <w:p w14:paraId="20258B40" w14:textId="240F3FEF" w:rsidR="000E0165" w:rsidRPr="000E0165" w:rsidRDefault="000E0165" w:rsidP="000E0165">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0E0165">
        <w:rPr>
          <w:rFonts w:ascii="DIN Next LT W23" w:hAnsi="DIN Next LT W23" w:cs="DIN Next LT W23"/>
          <w:b/>
          <w:bCs/>
          <w:color w:val="595A59"/>
          <w:sz w:val="20"/>
          <w:szCs w:val="21"/>
        </w:rPr>
        <w:t>Exterior Texture Finish</w:t>
      </w:r>
    </w:p>
    <w:p w14:paraId="1D1B5C28" w14:textId="77777777" w:rsidR="000E0165" w:rsidRDefault="000E0165" w:rsidP="000E016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F543A">
        <w:rPr>
          <w:rFonts w:ascii="DIN Next LT W23" w:hAnsi="DIN Next LT W23" w:cs="DIN Next LT W23"/>
          <w:color w:val="595A59"/>
          <w:sz w:val="20"/>
          <w:szCs w:val="21"/>
        </w:rPr>
        <w:t>A. Cementitious Materials: Concrete</w:t>
      </w:r>
      <w:r>
        <w:rPr>
          <w:rFonts w:ascii="DIN Next LT W23" w:hAnsi="DIN Next LT W23" w:cs="DIN Next LT W23"/>
          <w:color w:val="595A59"/>
          <w:sz w:val="20"/>
          <w:szCs w:val="21"/>
        </w:rPr>
        <w:t xml:space="preserve"> and plaster surfaces</w:t>
      </w:r>
      <w:r w:rsidRPr="00EF543A">
        <w:rPr>
          <w:rFonts w:ascii="DIN Next LT W23" w:hAnsi="DIN Next LT W23" w:cs="DIN Next LT W23"/>
          <w:color w:val="595A59"/>
          <w:sz w:val="20"/>
          <w:szCs w:val="21"/>
        </w:rPr>
        <w:t xml:space="preserve">: </w:t>
      </w:r>
    </w:p>
    <w:p w14:paraId="3DAB2DE4" w14:textId="7251FA5E" w:rsidR="000E0165" w:rsidRPr="0017778E" w:rsidRDefault="000E0165" w:rsidP="000E0165">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17778E">
        <w:rPr>
          <w:rFonts w:ascii="DIN Next LT W23" w:hAnsi="DIN Next LT W23" w:cs="DIN Next LT W23"/>
          <w:b/>
          <w:bCs/>
          <w:color w:val="595A59"/>
          <w:sz w:val="20"/>
          <w:szCs w:val="21"/>
        </w:rPr>
        <w:t>a. Water based, Matt Finish</w:t>
      </w:r>
      <w:r w:rsidR="006116CB" w:rsidRPr="0017778E">
        <w:rPr>
          <w:rFonts w:ascii="DIN Next LT W23" w:hAnsi="DIN Next LT W23" w:cs="DIN Next LT W23"/>
          <w:b/>
          <w:bCs/>
          <w:color w:val="595A59"/>
          <w:sz w:val="20"/>
          <w:szCs w:val="21"/>
        </w:rPr>
        <w:t xml:space="preserve"> Texture</w:t>
      </w:r>
      <w:r w:rsidRPr="0017778E">
        <w:rPr>
          <w:rFonts w:ascii="DIN Next LT W23" w:hAnsi="DIN Next LT W23" w:cs="DIN Next LT W23"/>
          <w:b/>
          <w:bCs/>
          <w:color w:val="595A59"/>
          <w:sz w:val="20"/>
          <w:szCs w:val="21"/>
        </w:rPr>
        <w:t xml:space="preserve">: </w:t>
      </w:r>
    </w:p>
    <w:p w14:paraId="6B0C68FB" w14:textId="6E01B523" w:rsidR="000E0165" w:rsidRPr="0017778E" w:rsidRDefault="000E0165" w:rsidP="000E016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color w:val="595A59"/>
          <w:sz w:val="20"/>
          <w:szCs w:val="21"/>
        </w:rPr>
        <w:t xml:space="preserve">1) Repair and leveling: 2 coats of JAZEERA </w:t>
      </w:r>
      <w:proofErr w:type="gramStart"/>
      <w:r w:rsidRPr="0017778E">
        <w:rPr>
          <w:rFonts w:ascii="DIN Next LT W23" w:hAnsi="DIN Next LT W23" w:cs="DIN Next LT W23"/>
          <w:color w:val="595A59"/>
          <w:sz w:val="20"/>
          <w:szCs w:val="21"/>
        </w:rPr>
        <w:t>EXTREME</w:t>
      </w:r>
      <w:r w:rsidR="001E3408" w:rsidRPr="0017778E">
        <w:rPr>
          <w:rFonts w:ascii="DIN Next LT W23" w:hAnsi="DIN Next LT W23" w:cs="DIN Next LT W23"/>
          <w:b/>
          <w:bCs/>
          <w:color w:val="595A59"/>
          <w:sz w:val="20"/>
          <w:szCs w:val="21"/>
        </w:rPr>
        <w:t xml:space="preserve"> :</w:t>
      </w:r>
      <w:proofErr w:type="gramEnd"/>
      <w:r w:rsidR="001E3408" w:rsidRPr="0017778E">
        <w:rPr>
          <w:rFonts w:ascii="DIN Next LT W23" w:hAnsi="DIN Next LT W23" w:cs="DIN Next LT W23"/>
          <w:b/>
          <w:bCs/>
          <w:color w:val="595A59"/>
          <w:sz w:val="20"/>
          <w:szCs w:val="21"/>
        </w:rPr>
        <w:t xml:space="preserve"> </w:t>
      </w:r>
      <w:r w:rsidR="001E3408" w:rsidRPr="0017778E">
        <w:rPr>
          <w:rFonts w:ascii="DIN Next LT W23" w:hAnsi="DIN Next LT W23" w:cs="DIN Next LT W23"/>
          <w:color w:val="595A59"/>
          <w:sz w:val="20"/>
          <w:szCs w:val="21"/>
        </w:rPr>
        <w:t>C</w:t>
      </w:r>
      <w:r w:rsidRPr="0017778E">
        <w:rPr>
          <w:rFonts w:ascii="DIN Next LT W23" w:hAnsi="DIN Next LT W23" w:cs="DIN Next LT W23"/>
          <w:color w:val="595A59"/>
          <w:sz w:val="20"/>
          <w:szCs w:val="21"/>
        </w:rPr>
        <w:t>ement-based, water resistant, two-component,</w:t>
      </w:r>
      <w:r w:rsidRPr="0017778E">
        <w:rPr>
          <w:rFonts w:ascii="DIN Next LT W23" w:hAnsi="DIN Next LT W23" w:cs="DIN Next LT W23" w:hint="cs"/>
          <w:color w:val="595A59"/>
          <w:sz w:val="20"/>
          <w:szCs w:val="21"/>
          <w:rtl/>
        </w:rPr>
        <w:t xml:space="preserve"> </w:t>
      </w:r>
      <w:r w:rsidRPr="0017778E">
        <w:rPr>
          <w:rFonts w:ascii="DIN Next LT W23" w:hAnsi="DIN Next LT W23" w:cs="DIN Next LT W23"/>
          <w:color w:val="595A59"/>
          <w:sz w:val="20"/>
          <w:szCs w:val="21"/>
        </w:rPr>
        <w:t xml:space="preserve">modified with special additives and synthetic polymers in water </w:t>
      </w:r>
      <w:proofErr w:type="gramStart"/>
      <w:r w:rsidRPr="0017778E">
        <w:rPr>
          <w:rFonts w:ascii="DIN Next LT W23" w:hAnsi="DIN Next LT W23" w:cs="DIN Next LT W23"/>
          <w:color w:val="595A59"/>
          <w:sz w:val="20"/>
          <w:szCs w:val="21"/>
        </w:rPr>
        <w:t>dispersion</w:t>
      </w:r>
      <w:r w:rsidRPr="0017778E">
        <w:rPr>
          <w:rFonts w:ascii="DIN Next LT W23" w:hAnsi="DIN Next LT W23" w:cs="DIN Next LT W23" w:hint="cs"/>
          <w:color w:val="595A59"/>
          <w:sz w:val="20"/>
          <w:szCs w:val="21"/>
          <w:rtl/>
        </w:rPr>
        <w:t>.</w:t>
      </w:r>
      <w:r w:rsidRPr="0017778E">
        <w:rPr>
          <w:rFonts w:ascii="DIN Next LT W23" w:hAnsi="DIN Next LT W23" w:cs="DIN Next LT W23"/>
          <w:b/>
          <w:bCs/>
          <w:color w:val="595A59"/>
          <w:sz w:val="20"/>
          <w:szCs w:val="21"/>
        </w:rPr>
        <w:t>/</w:t>
      </w:r>
      <w:proofErr w:type="gramEnd"/>
      <w:r w:rsidRPr="0017778E">
        <w:rPr>
          <w:rFonts w:ascii="DIN Next LT W23" w:hAnsi="DIN Next LT W23" w:cs="DIN Next LT W23"/>
          <w:color w:val="595A59"/>
          <w:sz w:val="20"/>
          <w:szCs w:val="21"/>
        </w:rPr>
        <w:t xml:space="preserve"> DFT 1-2 mm / VOC 4.9 g/L</w:t>
      </w:r>
    </w:p>
    <w:p w14:paraId="0B1661DB" w14:textId="3AFE4CAF" w:rsidR="00C718F3" w:rsidRPr="0017778E" w:rsidRDefault="000E0165" w:rsidP="009C25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color w:val="595A59"/>
          <w:sz w:val="20"/>
          <w:szCs w:val="21"/>
        </w:rPr>
        <w:t xml:space="preserve">2) Prime Coat: </w:t>
      </w:r>
      <w:r w:rsidR="005B2587" w:rsidRPr="0017778E">
        <w:rPr>
          <w:rFonts w:ascii="DIN Next LT W23" w:hAnsi="DIN Next LT W23" w:cs="DIN Next LT W23"/>
          <w:color w:val="595A59"/>
          <w:sz w:val="20"/>
          <w:szCs w:val="21"/>
        </w:rPr>
        <w:t xml:space="preserve">1 coat of </w:t>
      </w:r>
      <w:r w:rsidRPr="0017778E">
        <w:rPr>
          <w:rFonts w:ascii="DIN Next LT W23" w:hAnsi="DIN Next LT W23" w:cs="DIN Next LT W23"/>
          <w:color w:val="595A59"/>
          <w:sz w:val="20"/>
          <w:szCs w:val="21"/>
        </w:rPr>
        <w:t xml:space="preserve">JAZEERA </w:t>
      </w:r>
      <w:r w:rsidR="00A11923" w:rsidRPr="0017778E">
        <w:rPr>
          <w:rFonts w:ascii="DIN Next LT W23" w:hAnsi="DIN Next LT W23" w:cs="DIN Next LT W23"/>
          <w:color w:val="595A59"/>
          <w:sz w:val="20"/>
          <w:szCs w:val="21"/>
        </w:rPr>
        <w:t>EXTERIOR</w:t>
      </w:r>
      <w:r w:rsidRPr="0017778E">
        <w:rPr>
          <w:rFonts w:ascii="DIN Next LT W23" w:hAnsi="DIN Next LT W23" w:cs="DIN Next LT W23"/>
          <w:color w:val="595A59"/>
          <w:sz w:val="20"/>
          <w:szCs w:val="21"/>
        </w:rPr>
        <w:t xml:space="preserve"> </w:t>
      </w:r>
      <w:proofErr w:type="gramStart"/>
      <w:r w:rsidRPr="0017778E">
        <w:rPr>
          <w:rFonts w:ascii="DIN Next LT W23" w:hAnsi="DIN Next LT W23" w:cs="DIN Next LT W23"/>
          <w:color w:val="595A59"/>
          <w:sz w:val="20"/>
          <w:szCs w:val="21"/>
        </w:rPr>
        <w:t>PRIME</w:t>
      </w:r>
      <w:r w:rsidR="00A11923" w:rsidRPr="0017778E">
        <w:rPr>
          <w:rFonts w:ascii="DIN Next LT W23" w:hAnsi="DIN Next LT W23" w:cs="DIN Next LT W23"/>
          <w:color w:val="595A59"/>
          <w:sz w:val="20"/>
          <w:szCs w:val="21"/>
        </w:rPr>
        <w:t>R</w:t>
      </w:r>
      <w:r w:rsidR="001E3408" w:rsidRPr="0017778E">
        <w:rPr>
          <w:rFonts w:ascii="DIN Next LT W23" w:hAnsi="DIN Next LT W23" w:cs="DIN Next LT W23"/>
          <w:color w:val="595A59"/>
          <w:sz w:val="20"/>
          <w:szCs w:val="21"/>
        </w:rPr>
        <w:t xml:space="preserve"> :</w:t>
      </w:r>
      <w:proofErr w:type="gramEnd"/>
      <w:r w:rsidRPr="0017778E">
        <w:rPr>
          <w:rFonts w:ascii="DIN Next LT W23" w:hAnsi="DIN Next LT W23" w:cs="DIN Next LT W23"/>
          <w:color w:val="595A59"/>
          <w:sz w:val="20"/>
          <w:szCs w:val="21"/>
        </w:rPr>
        <w:t xml:space="preserve"> </w:t>
      </w:r>
      <w:r w:rsidR="001E3408" w:rsidRPr="0017778E">
        <w:rPr>
          <w:rFonts w:ascii="DIN Next LT W23" w:hAnsi="DIN Next LT W23" w:cs="DIN Next LT W23"/>
          <w:color w:val="595A59"/>
          <w:sz w:val="20"/>
          <w:szCs w:val="21"/>
        </w:rPr>
        <w:t>W</w:t>
      </w:r>
      <w:r w:rsidR="009C2528" w:rsidRPr="0017778E">
        <w:rPr>
          <w:rFonts w:ascii="DIN Next LT W23" w:hAnsi="DIN Next LT W23" w:cs="DIN Next LT W23"/>
          <w:color w:val="595A59"/>
          <w:sz w:val="20"/>
          <w:szCs w:val="21"/>
        </w:rPr>
        <w:t xml:space="preserve">ater </w:t>
      </w:r>
      <w:proofErr w:type="gramStart"/>
      <w:r w:rsidR="009C2528" w:rsidRPr="0017778E">
        <w:rPr>
          <w:rFonts w:ascii="DIN Next LT W23" w:hAnsi="DIN Next LT W23" w:cs="DIN Next LT W23"/>
          <w:color w:val="595A59"/>
          <w:sz w:val="20"/>
          <w:szCs w:val="21"/>
        </w:rPr>
        <w:t>borne</w:t>
      </w:r>
      <w:proofErr w:type="gramEnd"/>
      <w:r w:rsidR="009C2528" w:rsidRPr="0017778E">
        <w:rPr>
          <w:rFonts w:ascii="DIN Next LT W23" w:hAnsi="DIN Next LT W23" w:cs="DIN Next LT W23"/>
          <w:color w:val="595A59"/>
          <w:sz w:val="20"/>
          <w:szCs w:val="21"/>
        </w:rPr>
        <w:t xml:space="preserve"> primer based on acrylic copolymer emulsion</w:t>
      </w:r>
      <w:r w:rsidR="005B2587" w:rsidRPr="0017778E">
        <w:rPr>
          <w:rFonts w:ascii="DIN Next LT W23" w:hAnsi="DIN Next LT W23" w:cs="DIN Next LT W23"/>
          <w:color w:val="595A59"/>
          <w:sz w:val="20"/>
          <w:szCs w:val="21"/>
        </w:rPr>
        <w:t xml:space="preserve">, </w:t>
      </w:r>
      <w:r w:rsidRPr="0017778E">
        <w:rPr>
          <w:rFonts w:ascii="DIN Next LT W23" w:hAnsi="DIN Next LT W23" w:cs="DIN Next LT W23"/>
          <w:color w:val="595A59"/>
          <w:sz w:val="20"/>
          <w:szCs w:val="21"/>
        </w:rPr>
        <w:t>excellent resistance to alkali and weather conditions</w:t>
      </w:r>
      <w:r w:rsidR="00C718F3" w:rsidRPr="0017778E">
        <w:rPr>
          <w:rFonts w:ascii="DIN Next LT W23" w:hAnsi="DIN Next LT W23" w:cs="DIN Next LT W23"/>
          <w:color w:val="595A59"/>
          <w:sz w:val="20"/>
          <w:szCs w:val="21"/>
        </w:rPr>
        <w:t>.</w:t>
      </w:r>
      <w:r w:rsidRPr="0017778E">
        <w:rPr>
          <w:rFonts w:ascii="DIN Next LT W23" w:hAnsi="DIN Next LT W23" w:cs="DIN Next LT W23"/>
          <w:color w:val="595A59"/>
          <w:sz w:val="20"/>
          <w:szCs w:val="21"/>
        </w:rPr>
        <w:t xml:space="preserve"> </w:t>
      </w:r>
    </w:p>
    <w:p w14:paraId="56244744" w14:textId="5C3C29A4" w:rsidR="000E0165" w:rsidRPr="0017778E" w:rsidRDefault="000E0165" w:rsidP="009C2528">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color w:val="595A59"/>
          <w:sz w:val="20"/>
          <w:szCs w:val="21"/>
        </w:rPr>
        <w:t xml:space="preserve">Volume Solid </w:t>
      </w:r>
      <w:r w:rsidR="0060344F" w:rsidRPr="0017778E">
        <w:rPr>
          <w:rFonts w:ascii="DIN Next LT W23" w:hAnsi="DIN Next LT W23" w:cs="DIN Next LT W23"/>
          <w:color w:val="595A59"/>
          <w:sz w:val="20"/>
          <w:szCs w:val="21"/>
        </w:rPr>
        <w:t>29.8</w:t>
      </w:r>
      <w:r w:rsidRPr="0017778E">
        <w:rPr>
          <w:rFonts w:ascii="DIN Next LT W23" w:hAnsi="DIN Next LT W23" w:cs="DIN Next LT W23"/>
          <w:color w:val="595A59"/>
          <w:sz w:val="20"/>
          <w:szCs w:val="21"/>
        </w:rPr>
        <w:t xml:space="preserve"> </w:t>
      </w:r>
      <w:proofErr w:type="gramStart"/>
      <w:r w:rsidRPr="0017778E">
        <w:rPr>
          <w:rFonts w:ascii="DIN Next LT W23" w:hAnsi="DIN Next LT W23" w:cs="DIN Next LT W23"/>
          <w:color w:val="595A59"/>
          <w:sz w:val="20"/>
          <w:szCs w:val="21"/>
        </w:rPr>
        <w:t>%  /</w:t>
      </w:r>
      <w:proofErr w:type="gramEnd"/>
      <w:r w:rsidRPr="0017778E">
        <w:rPr>
          <w:rFonts w:ascii="DIN Next LT W23" w:hAnsi="DIN Next LT W23" w:cs="DIN Next LT W23"/>
          <w:color w:val="595A59"/>
          <w:sz w:val="20"/>
          <w:szCs w:val="21"/>
        </w:rPr>
        <w:t xml:space="preserve"> DFT </w:t>
      </w:r>
      <w:r w:rsidR="0060344F" w:rsidRPr="0017778E">
        <w:rPr>
          <w:rFonts w:ascii="DIN Next LT W23" w:hAnsi="DIN Next LT W23" w:cs="DIN Next LT W23"/>
          <w:color w:val="595A59"/>
          <w:sz w:val="20"/>
          <w:szCs w:val="21"/>
        </w:rPr>
        <w:t>30</w:t>
      </w:r>
      <w:r w:rsidRPr="0017778E">
        <w:rPr>
          <w:rFonts w:ascii="DIN Next LT W23" w:hAnsi="DIN Next LT W23" w:cs="DIN Next LT W23"/>
          <w:color w:val="595A59"/>
          <w:sz w:val="20"/>
          <w:szCs w:val="21"/>
        </w:rPr>
        <w:t xml:space="preserve"> micron / VOC &lt;1 g/L</w:t>
      </w:r>
    </w:p>
    <w:p w14:paraId="48CECCB3" w14:textId="6F60D38A" w:rsidR="000E0165" w:rsidRPr="0017778E" w:rsidRDefault="000E0165"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color w:val="595A59"/>
          <w:sz w:val="20"/>
          <w:szCs w:val="21"/>
        </w:rPr>
        <w:t xml:space="preserve">3) Topcoat: </w:t>
      </w:r>
      <w:r w:rsidR="00192643" w:rsidRPr="0017778E">
        <w:rPr>
          <w:rFonts w:ascii="DIN Next LT W23" w:hAnsi="DIN Next LT W23" w:cs="DIN Next LT W23"/>
          <w:color w:val="595A59"/>
          <w:sz w:val="20"/>
          <w:szCs w:val="21"/>
        </w:rPr>
        <w:t xml:space="preserve">JAZEERA NEWTEX </w:t>
      </w:r>
      <w:proofErr w:type="gramStart"/>
      <w:r w:rsidR="00192643" w:rsidRPr="0017778E">
        <w:rPr>
          <w:rFonts w:ascii="DIN Next LT W23" w:hAnsi="DIN Next LT W23" w:cs="DIN Next LT W23"/>
          <w:color w:val="595A59"/>
          <w:sz w:val="20"/>
          <w:szCs w:val="21"/>
        </w:rPr>
        <w:t>PRO</w:t>
      </w:r>
      <w:r w:rsidR="001E3408" w:rsidRPr="0017778E">
        <w:rPr>
          <w:rFonts w:ascii="DIN Next LT W23" w:hAnsi="DIN Next LT W23" w:cs="DIN Next LT W23"/>
          <w:color w:val="595A59"/>
          <w:sz w:val="20"/>
          <w:szCs w:val="21"/>
        </w:rPr>
        <w:t xml:space="preserve"> </w:t>
      </w:r>
      <w:r w:rsidR="00192643" w:rsidRPr="0017778E">
        <w:rPr>
          <w:rFonts w:ascii="DIN Next LT W23" w:hAnsi="DIN Next LT W23" w:cs="DIN Next LT W23"/>
          <w:color w:val="595A59"/>
          <w:sz w:val="20"/>
          <w:szCs w:val="21"/>
        </w:rPr>
        <w:t>:</w:t>
      </w:r>
      <w:proofErr w:type="gramEnd"/>
      <w:r w:rsidR="00192643" w:rsidRPr="0017778E">
        <w:rPr>
          <w:rFonts w:ascii="DIN Next LT W23" w:hAnsi="DIN Next LT W23" w:cs="DIN Next LT W23"/>
          <w:b/>
          <w:bCs/>
          <w:color w:val="595A59"/>
          <w:sz w:val="20"/>
          <w:szCs w:val="21"/>
        </w:rPr>
        <w:t xml:space="preserve"> </w:t>
      </w:r>
      <w:r w:rsidR="001E3408" w:rsidRPr="0017778E">
        <w:rPr>
          <w:rFonts w:ascii="DIN Next LT W23" w:hAnsi="DIN Next LT W23" w:cs="DIN Next LT W23"/>
          <w:color w:val="595A59"/>
          <w:sz w:val="20"/>
          <w:szCs w:val="21"/>
        </w:rPr>
        <w:t xml:space="preserve">Water borne </w:t>
      </w:r>
      <w:r w:rsidR="00964C45" w:rsidRPr="0017778E">
        <w:rPr>
          <w:rFonts w:ascii="DIN Next LT W23" w:hAnsi="DIN Next LT W23" w:cs="DIN Next LT W23"/>
          <w:color w:val="595A59"/>
          <w:sz w:val="20"/>
          <w:szCs w:val="21"/>
        </w:rPr>
        <w:t>topcoat with texture appearance, based on acrylic emulsion gives smooth, strong and homogeneous long furrows line in a single coat with attractive and elegant decorative finish</w:t>
      </w:r>
      <w:r w:rsidRPr="0017778E">
        <w:rPr>
          <w:rFonts w:ascii="DIN Next LT W23" w:hAnsi="DIN Next LT W23" w:cs="DIN Next LT W23"/>
          <w:color w:val="595A59"/>
          <w:sz w:val="20"/>
          <w:szCs w:val="21"/>
        </w:rPr>
        <w:t xml:space="preserve">. Volume Solid </w:t>
      </w:r>
      <w:r w:rsidR="001C3151" w:rsidRPr="0017778E">
        <w:rPr>
          <w:rFonts w:ascii="DIN Next LT W23" w:hAnsi="DIN Next LT W23" w:cs="DIN Next LT W23"/>
          <w:color w:val="595A59"/>
          <w:sz w:val="20"/>
          <w:szCs w:val="21"/>
        </w:rPr>
        <w:t>8</w:t>
      </w:r>
      <w:r w:rsidRPr="0017778E">
        <w:rPr>
          <w:rFonts w:ascii="DIN Next LT W23" w:hAnsi="DIN Next LT W23" w:cs="DIN Next LT W23"/>
          <w:color w:val="595A59"/>
          <w:sz w:val="20"/>
          <w:szCs w:val="21"/>
        </w:rPr>
        <w:t xml:space="preserve">0 </w:t>
      </w:r>
      <w:proofErr w:type="gramStart"/>
      <w:r w:rsidRPr="0017778E">
        <w:rPr>
          <w:rFonts w:ascii="DIN Next LT W23" w:hAnsi="DIN Next LT W23" w:cs="DIN Next LT W23"/>
          <w:color w:val="595A59"/>
          <w:sz w:val="20"/>
          <w:szCs w:val="21"/>
        </w:rPr>
        <w:t>%  /</w:t>
      </w:r>
      <w:proofErr w:type="gramEnd"/>
      <w:r w:rsidRPr="0017778E">
        <w:rPr>
          <w:rFonts w:ascii="DIN Next LT W23" w:hAnsi="DIN Next LT W23" w:cs="DIN Next LT W23"/>
          <w:color w:val="595A59"/>
          <w:sz w:val="20"/>
          <w:szCs w:val="21"/>
        </w:rPr>
        <w:t xml:space="preserve"> DFT </w:t>
      </w:r>
      <w:r w:rsidR="001C3151" w:rsidRPr="0017778E">
        <w:rPr>
          <w:rFonts w:ascii="DIN Next LT W23" w:hAnsi="DIN Next LT W23" w:cs="DIN Next LT W23"/>
          <w:color w:val="595A59"/>
          <w:sz w:val="20"/>
          <w:szCs w:val="21"/>
        </w:rPr>
        <w:t>1600</w:t>
      </w:r>
      <w:r w:rsidRPr="0017778E">
        <w:rPr>
          <w:rFonts w:ascii="DIN Next LT W23" w:hAnsi="DIN Next LT W23" w:cs="DIN Next LT W23"/>
          <w:color w:val="595A59"/>
          <w:sz w:val="20"/>
          <w:szCs w:val="21"/>
        </w:rPr>
        <w:t xml:space="preserve"> micron / VOC &lt;1 g/L</w:t>
      </w:r>
    </w:p>
    <w:p w14:paraId="0C763BED" w14:textId="64EFF624" w:rsidR="000C3B91" w:rsidRPr="00D31A29" w:rsidRDefault="000C3B91"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highlight w:val="yellow"/>
        </w:rPr>
      </w:pPr>
      <w:r>
        <w:rPr>
          <w:noProof/>
        </w:rPr>
        <w:drawing>
          <wp:inline distT="0" distB="0" distL="0" distR="0" wp14:anchorId="081ED527" wp14:editId="7A9EECE5">
            <wp:extent cx="4443565" cy="3172264"/>
            <wp:effectExtent l="0" t="0" r="0" b="9525"/>
            <wp:docPr id="1640503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7443" cy="3182171"/>
                    </a:xfrm>
                    <a:prstGeom prst="rect">
                      <a:avLst/>
                    </a:prstGeom>
                    <a:noFill/>
                    <a:ln>
                      <a:noFill/>
                    </a:ln>
                  </pic:spPr>
                </pic:pic>
              </a:graphicData>
            </a:graphic>
          </wp:inline>
        </w:drawing>
      </w:r>
    </w:p>
    <w:p w14:paraId="5B6DD602" w14:textId="77777777" w:rsidR="00031923" w:rsidRPr="00D31A29" w:rsidRDefault="00031923"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highlight w:val="yellow"/>
        </w:rPr>
      </w:pPr>
    </w:p>
    <w:p w14:paraId="6BFF2966" w14:textId="77777777" w:rsidR="00031923" w:rsidRDefault="00031923"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CC2F64E" w14:textId="4827A712" w:rsidR="0017778E" w:rsidRPr="0017778E" w:rsidRDefault="0017778E" w:rsidP="0017778E">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Pr>
          <w:rFonts w:ascii="DIN Next LT W23" w:hAnsi="DIN Next LT W23" w:cs="DIN Next LT W23"/>
          <w:b/>
          <w:bCs/>
          <w:color w:val="595A59"/>
          <w:sz w:val="20"/>
          <w:szCs w:val="21"/>
        </w:rPr>
        <w:t xml:space="preserve">b. </w:t>
      </w:r>
      <w:r w:rsidRPr="0017778E">
        <w:rPr>
          <w:rFonts w:ascii="DIN Next LT W23" w:hAnsi="DIN Next LT W23" w:cs="DIN Next LT W23"/>
          <w:b/>
          <w:bCs/>
          <w:color w:val="595A59"/>
          <w:sz w:val="20"/>
          <w:szCs w:val="21"/>
        </w:rPr>
        <w:t>MASHASHCO Traditional Texture Finish</w:t>
      </w:r>
    </w:p>
    <w:p w14:paraId="7E6FD909" w14:textId="77777777" w:rsidR="0017778E" w:rsidRPr="0017778E" w:rsidRDefault="0017778E" w:rsidP="00177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b/>
          <w:bCs/>
          <w:color w:val="595A59"/>
          <w:sz w:val="20"/>
          <w:szCs w:val="21"/>
        </w:rPr>
        <w:t>1) Prime Coat: 1 coat of JAZEERA ROYAL PRIME</w:t>
      </w:r>
      <w:r w:rsidRPr="0017778E">
        <w:rPr>
          <w:rFonts w:ascii="DIN Next LT W23" w:hAnsi="DIN Next LT W23" w:cs="DIN Next LT W23"/>
          <w:color w:val="595A59"/>
          <w:sz w:val="20"/>
          <w:szCs w:val="21"/>
        </w:rPr>
        <w:br/>
        <w:t>Water borne primer based on 100% pure acrylic emulsion, excellent resistance to alkali and weather conditions.</w:t>
      </w:r>
    </w:p>
    <w:p w14:paraId="23E63225" w14:textId="77777777" w:rsidR="0017778E" w:rsidRPr="0017778E" w:rsidRDefault="0017778E" w:rsidP="00177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b/>
          <w:bCs/>
          <w:color w:val="595A59"/>
          <w:sz w:val="20"/>
          <w:szCs w:val="21"/>
        </w:rPr>
        <w:t>Volume Solid 36 ± 2 % / DFT 25–35 micron / VOC &lt;1 g/L</w:t>
      </w:r>
    </w:p>
    <w:p w14:paraId="511E834B" w14:textId="77777777" w:rsidR="0017778E" w:rsidRPr="0017778E" w:rsidRDefault="0017778E" w:rsidP="00177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b/>
          <w:bCs/>
          <w:color w:val="595A59"/>
          <w:sz w:val="20"/>
          <w:szCs w:val="21"/>
        </w:rPr>
        <w:t>2) Topcoat: 1 coat of JAZEERA MASHASHCO</w:t>
      </w:r>
      <w:r w:rsidRPr="0017778E">
        <w:rPr>
          <w:rFonts w:ascii="DIN Next LT W23" w:hAnsi="DIN Next LT W23" w:cs="DIN Next LT W23"/>
          <w:color w:val="595A59"/>
          <w:sz w:val="20"/>
          <w:szCs w:val="21"/>
        </w:rPr>
        <w:br/>
        <w:t xml:space="preserve">A two-component traditional decorative coat, based on acrylic polymer, providing the old clay houses design. It has a traditional pattern </w:t>
      </w:r>
      <w:proofErr w:type="gramStart"/>
      <w:r w:rsidRPr="0017778E">
        <w:rPr>
          <w:rFonts w:ascii="DIN Next LT W23" w:hAnsi="DIN Next LT W23" w:cs="DIN Next LT W23"/>
          <w:color w:val="595A59"/>
          <w:sz w:val="20"/>
          <w:szCs w:val="21"/>
        </w:rPr>
        <w:t>similar to</w:t>
      </w:r>
      <w:proofErr w:type="gramEnd"/>
      <w:r w:rsidRPr="0017778E">
        <w:rPr>
          <w:rFonts w:ascii="DIN Next LT W23" w:hAnsi="DIN Next LT W23" w:cs="DIN Next LT W23"/>
          <w:color w:val="595A59"/>
          <w:sz w:val="20"/>
          <w:szCs w:val="21"/>
        </w:rPr>
        <w:t xml:space="preserve"> old clay houses with an attractive finish, can be formed in different designs with a beautiful appearance, has high resistance to different weather conditions, and offers excellent adhesion and high durability.</w:t>
      </w:r>
    </w:p>
    <w:p w14:paraId="64064995" w14:textId="3C6B3643" w:rsidR="007D6F15" w:rsidRDefault="0017778E" w:rsidP="00177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17778E">
        <w:rPr>
          <w:rFonts w:ascii="DIN Next LT W23" w:hAnsi="DIN Next LT W23" w:cs="DIN Next LT W23"/>
          <w:b/>
          <w:bCs/>
          <w:color w:val="595A59"/>
          <w:sz w:val="20"/>
          <w:szCs w:val="21"/>
        </w:rPr>
        <w:t>DFT 600–1000 µm / Volume Solid 60 % / Spreading Rate 0.32–0.54 m²/kg / VOC &lt;1 g/L</w:t>
      </w:r>
      <w:r w:rsidR="0018426A">
        <w:rPr>
          <w:rFonts w:ascii="DIN Next LT W23" w:hAnsi="DIN Next LT W23" w:cs="DIN Next LT W23"/>
          <w:color w:val="595A59"/>
          <w:sz w:val="20"/>
          <w:szCs w:val="21"/>
        </w:rPr>
        <w:t xml:space="preserve"> </w:t>
      </w:r>
      <w:r w:rsidRPr="0017778E">
        <w:rPr>
          <w:rFonts w:ascii="DIN Next LT W23" w:hAnsi="DIN Next LT W23" w:cs="DIN Next LT W23"/>
          <w:b/>
          <w:bCs/>
          <w:color w:val="595A59"/>
          <w:sz w:val="20"/>
          <w:szCs w:val="21"/>
        </w:rPr>
        <w:t xml:space="preserve">Surface Dry 2 </w:t>
      </w:r>
      <w:proofErr w:type="spellStart"/>
      <w:r w:rsidRPr="0017778E">
        <w:rPr>
          <w:rFonts w:ascii="DIN Next LT W23" w:hAnsi="DIN Next LT W23" w:cs="DIN Next LT W23"/>
          <w:b/>
          <w:bCs/>
          <w:color w:val="595A59"/>
          <w:sz w:val="20"/>
          <w:szCs w:val="21"/>
        </w:rPr>
        <w:t>hrs</w:t>
      </w:r>
      <w:proofErr w:type="spellEnd"/>
      <w:r w:rsidRPr="0017778E">
        <w:rPr>
          <w:rFonts w:ascii="DIN Next LT W23" w:hAnsi="DIN Next LT W23" w:cs="DIN Next LT W23"/>
          <w:b/>
          <w:bCs/>
          <w:color w:val="595A59"/>
          <w:sz w:val="20"/>
          <w:szCs w:val="21"/>
        </w:rPr>
        <w:t xml:space="preserve"> / Hard Dry 48 </w:t>
      </w:r>
      <w:proofErr w:type="spellStart"/>
      <w:r w:rsidRPr="0017778E">
        <w:rPr>
          <w:rFonts w:ascii="DIN Next LT W23" w:hAnsi="DIN Next LT W23" w:cs="DIN Next LT W23"/>
          <w:b/>
          <w:bCs/>
          <w:color w:val="595A59"/>
          <w:sz w:val="20"/>
          <w:szCs w:val="21"/>
        </w:rPr>
        <w:t>hrs</w:t>
      </w:r>
      <w:proofErr w:type="spellEnd"/>
    </w:p>
    <w:p w14:paraId="4901D2E6" w14:textId="1C7B2D0B" w:rsidR="00031923" w:rsidRDefault="007932A2"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0942E3E9" wp14:editId="547E1EBB">
            <wp:extent cx="5340160" cy="3812344"/>
            <wp:effectExtent l="0" t="0" r="0" b="0"/>
            <wp:docPr id="16174837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5085" cy="3830138"/>
                    </a:xfrm>
                    <a:prstGeom prst="rect">
                      <a:avLst/>
                    </a:prstGeom>
                    <a:noFill/>
                    <a:ln>
                      <a:noFill/>
                    </a:ln>
                  </pic:spPr>
                </pic:pic>
              </a:graphicData>
            </a:graphic>
          </wp:inline>
        </w:drawing>
      </w:r>
    </w:p>
    <w:p w14:paraId="3E86BDBA" w14:textId="77777777" w:rsidR="005C478E" w:rsidRDefault="005C478E"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7401BDB8" w14:textId="77777777" w:rsidR="005C478E" w:rsidRPr="005C478E" w:rsidRDefault="005C478E" w:rsidP="005C478E">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5C478E">
        <w:rPr>
          <w:rFonts w:ascii="DIN Next LT W23" w:hAnsi="DIN Next LT W23" w:cs="DIN Next LT W23"/>
          <w:b/>
          <w:bCs/>
          <w:color w:val="595A59"/>
          <w:sz w:val="20"/>
          <w:szCs w:val="21"/>
        </w:rPr>
        <w:t>JAZEERA MAROTEX</w:t>
      </w:r>
    </w:p>
    <w:p w14:paraId="01D8330F" w14:textId="77777777" w:rsidR="005C478E" w:rsidRPr="005C478E" w:rsidRDefault="005C478E" w:rsidP="005C4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5C478E">
        <w:rPr>
          <w:rFonts w:ascii="DIN Next LT W23" w:hAnsi="DIN Next LT W23" w:cs="DIN Next LT W23"/>
          <w:b/>
          <w:bCs/>
          <w:color w:val="595A59"/>
          <w:sz w:val="20"/>
          <w:szCs w:val="21"/>
        </w:rPr>
        <w:t>1. Substrate / Base Surface</w:t>
      </w:r>
      <w:r w:rsidRPr="005C478E">
        <w:rPr>
          <w:rFonts w:ascii="DIN Next LT W23" w:hAnsi="DIN Next LT W23" w:cs="DIN Next LT W23"/>
          <w:color w:val="595A59"/>
          <w:sz w:val="20"/>
          <w:szCs w:val="21"/>
        </w:rPr>
        <w:br/>
        <w:t>Concrete, cement, and brick surfaces.</w:t>
      </w:r>
    </w:p>
    <w:p w14:paraId="5E2B79A0" w14:textId="77777777" w:rsidR="005C478E" w:rsidRPr="005C478E" w:rsidRDefault="005C478E" w:rsidP="005C4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5C478E">
        <w:rPr>
          <w:rFonts w:ascii="DIN Next LT W23" w:hAnsi="DIN Next LT W23" w:cs="DIN Next LT W23"/>
          <w:b/>
          <w:bCs/>
          <w:color w:val="595A59"/>
          <w:sz w:val="20"/>
          <w:szCs w:val="21"/>
        </w:rPr>
        <w:t>2. Prime Coat – 1 coat</w:t>
      </w:r>
      <w:r w:rsidRPr="005C478E">
        <w:rPr>
          <w:rFonts w:ascii="DIN Next LT W23" w:hAnsi="DIN Next LT W23" w:cs="DIN Next LT W23"/>
          <w:color w:val="595A59"/>
          <w:sz w:val="20"/>
          <w:szCs w:val="21"/>
        </w:rPr>
        <w:br/>
      </w:r>
      <w:r w:rsidRPr="005C478E">
        <w:rPr>
          <w:rFonts w:ascii="DIN Next LT W23" w:hAnsi="DIN Next LT W23" w:cs="DIN Next LT W23"/>
          <w:b/>
          <w:bCs/>
          <w:color w:val="595A59"/>
          <w:sz w:val="20"/>
          <w:szCs w:val="21"/>
        </w:rPr>
        <w:t>JAZEERA ROYAL PRIME / JAZEERA TEX PRIMER WB</w:t>
      </w:r>
      <w:r w:rsidRPr="005C478E">
        <w:rPr>
          <w:rFonts w:ascii="DIN Next LT W23" w:hAnsi="DIN Next LT W23" w:cs="DIN Next LT W23"/>
          <w:color w:val="595A59"/>
          <w:sz w:val="20"/>
          <w:szCs w:val="21"/>
        </w:rPr>
        <w:br/>
        <w:t>Apply one coat of Jazeera Royal Prime or Jazeera Tex Primer / WB, or any other suitable primer from Jazeera Paints, depending on the surface nature.</w:t>
      </w:r>
    </w:p>
    <w:p w14:paraId="44E5CB4A" w14:textId="77777777" w:rsidR="005C478E" w:rsidRPr="005C478E" w:rsidRDefault="005C478E" w:rsidP="005C4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5C478E">
        <w:rPr>
          <w:rFonts w:ascii="DIN Next LT W23" w:hAnsi="DIN Next LT W23" w:cs="DIN Next LT W23"/>
          <w:b/>
          <w:bCs/>
          <w:color w:val="595A59"/>
          <w:sz w:val="20"/>
          <w:szCs w:val="21"/>
        </w:rPr>
        <w:t>3. Topcoat – 1 coat</w:t>
      </w:r>
      <w:r w:rsidRPr="005C478E">
        <w:rPr>
          <w:rFonts w:ascii="DIN Next LT W23" w:hAnsi="DIN Next LT W23" w:cs="DIN Next LT W23"/>
          <w:color w:val="595A59"/>
          <w:sz w:val="20"/>
          <w:szCs w:val="21"/>
        </w:rPr>
        <w:br/>
      </w:r>
      <w:r w:rsidRPr="005C478E">
        <w:rPr>
          <w:rFonts w:ascii="DIN Next LT W23" w:hAnsi="DIN Next LT W23" w:cs="DIN Next LT W23"/>
          <w:b/>
          <w:bCs/>
          <w:color w:val="595A59"/>
          <w:sz w:val="20"/>
          <w:szCs w:val="21"/>
        </w:rPr>
        <w:t>JAZEERA MAROTEX</w:t>
      </w:r>
      <w:r w:rsidRPr="005C478E">
        <w:rPr>
          <w:rFonts w:ascii="DIN Next LT W23" w:hAnsi="DIN Next LT W23" w:cs="DIN Next LT W23"/>
          <w:color w:val="595A59"/>
          <w:sz w:val="20"/>
          <w:szCs w:val="21"/>
        </w:rPr>
        <w:br/>
        <w:t>Fine textured paint, based on pure acrylic emulsion, applied by trowel. Suitable for exterior and interior applications for educational institutions, residential, commercial, and industrial buildings. Anti-carbonation property, excellent resistance to UV and harsh weather conditions, and fills and hides hairline cracks.</w:t>
      </w:r>
    </w:p>
    <w:p w14:paraId="3EB4B066" w14:textId="77777777" w:rsidR="005C478E" w:rsidRPr="005C478E" w:rsidRDefault="005C478E" w:rsidP="005C478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5C478E">
        <w:rPr>
          <w:rFonts w:ascii="DIN Next LT W23" w:hAnsi="DIN Next LT W23" w:cs="DIN Next LT W23"/>
          <w:b/>
          <w:bCs/>
          <w:color w:val="595A59"/>
          <w:sz w:val="20"/>
          <w:szCs w:val="21"/>
        </w:rPr>
        <w:t>JA-25051 / Issued 2026</w:t>
      </w:r>
      <w:r w:rsidRPr="005C478E">
        <w:rPr>
          <w:rFonts w:ascii="DIN Next LT W23" w:hAnsi="DIN Next LT W23" w:cs="DIN Next LT W23"/>
          <w:color w:val="595A59"/>
          <w:sz w:val="20"/>
          <w:szCs w:val="21"/>
        </w:rPr>
        <w:br/>
      </w:r>
      <w:r w:rsidRPr="005C478E">
        <w:rPr>
          <w:rFonts w:ascii="DIN Next LT W23" w:hAnsi="DIN Next LT W23" w:cs="DIN Next LT W23"/>
          <w:b/>
          <w:bCs/>
          <w:color w:val="595A59"/>
          <w:sz w:val="20"/>
          <w:szCs w:val="21"/>
        </w:rPr>
        <w:t>DFT 600–1000 µm / Volume Solids 60 % / Spreading Rate 0.4–0.6 m²/kg / VOC 10.85 g/L</w:t>
      </w:r>
      <w:r w:rsidRPr="005C478E">
        <w:rPr>
          <w:rFonts w:ascii="DIN Next LT W23" w:hAnsi="DIN Next LT W23" w:cs="DIN Next LT W23"/>
          <w:color w:val="595A59"/>
          <w:sz w:val="20"/>
          <w:szCs w:val="21"/>
        </w:rPr>
        <w:br/>
      </w:r>
      <w:r w:rsidRPr="005C478E">
        <w:rPr>
          <w:rFonts w:ascii="DIN Next LT W23" w:hAnsi="DIN Next LT W23" w:cs="DIN Next LT W23"/>
          <w:b/>
          <w:bCs/>
          <w:color w:val="595A59"/>
          <w:sz w:val="20"/>
          <w:szCs w:val="21"/>
        </w:rPr>
        <w:t xml:space="preserve">Surface Dry 2 </w:t>
      </w:r>
      <w:proofErr w:type="spellStart"/>
      <w:r w:rsidRPr="005C478E">
        <w:rPr>
          <w:rFonts w:ascii="DIN Next LT W23" w:hAnsi="DIN Next LT W23" w:cs="DIN Next LT W23"/>
          <w:b/>
          <w:bCs/>
          <w:color w:val="595A59"/>
          <w:sz w:val="20"/>
          <w:szCs w:val="21"/>
        </w:rPr>
        <w:t>hrs</w:t>
      </w:r>
      <w:proofErr w:type="spellEnd"/>
      <w:r w:rsidRPr="005C478E">
        <w:rPr>
          <w:rFonts w:ascii="DIN Next LT W23" w:hAnsi="DIN Next LT W23" w:cs="DIN Next LT W23"/>
          <w:b/>
          <w:bCs/>
          <w:color w:val="595A59"/>
          <w:sz w:val="20"/>
          <w:szCs w:val="21"/>
        </w:rPr>
        <w:t xml:space="preserve"> / Hard Dry 24 hours</w:t>
      </w:r>
    </w:p>
    <w:p w14:paraId="16A8DF3A" w14:textId="61B7690A" w:rsidR="005C478E" w:rsidRDefault="00F507B4"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30B879CA" wp14:editId="2C508596">
            <wp:extent cx="4895557" cy="3494942"/>
            <wp:effectExtent l="0" t="0" r="635" b="0"/>
            <wp:docPr id="190438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52022" cy="3535252"/>
                    </a:xfrm>
                    <a:prstGeom prst="rect">
                      <a:avLst/>
                    </a:prstGeom>
                    <a:noFill/>
                    <a:ln>
                      <a:noFill/>
                    </a:ln>
                  </pic:spPr>
                </pic:pic>
              </a:graphicData>
            </a:graphic>
          </wp:inline>
        </w:drawing>
      </w:r>
    </w:p>
    <w:p w14:paraId="4A8CBB47" w14:textId="77777777" w:rsidR="00F507B4" w:rsidRDefault="00F507B4"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6489C059" w14:textId="77777777" w:rsidR="00F507B4" w:rsidRDefault="00F507B4"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43B1B058" w14:textId="77777777" w:rsidR="00B82B4C" w:rsidRDefault="00B82B4C" w:rsidP="00964C4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7A4FC35B" w14:textId="77777777" w:rsidR="00B82B4C" w:rsidRDefault="00B82B4C" w:rsidP="00B82B4C">
      <w:pPr>
        <w:pStyle w:val="JPGuideH2"/>
        <w:shd w:val="clear" w:color="auto" w:fill="EAF2F8"/>
      </w:pPr>
      <w:r>
        <w:t>EXT-CR-03 — PRODUCT-SPECIFIC SYSTEM TEMPLATE</w:t>
      </w:r>
    </w:p>
    <w:p w14:paraId="6106863F" w14:textId="77777777" w:rsidR="00B82B4C" w:rsidRDefault="00B82B4C" w:rsidP="00B82B4C">
      <w:pPr>
        <w:pStyle w:val="JPGuideNote"/>
        <w:shd w:val="clear" w:color="auto" w:fill="E7E6E6"/>
      </w:pPr>
      <w:r>
        <w:t xml:space="preserve">Use this controlled template only after selecting one complete product row/system from the retained Technical Evidence Register and </w:t>
      </w:r>
      <w:proofErr w:type="gramStart"/>
      <w:r>
        <w:t>obtaining</w:t>
      </w:r>
      <w:proofErr w:type="gramEnd"/>
      <w:r>
        <w:t xml:space="preserve"> confirmation where required.</w:t>
      </w:r>
    </w:p>
    <w:p w14:paraId="54D4963F" w14:textId="77777777" w:rsidR="007D6F15" w:rsidRDefault="007D6F15" w:rsidP="00B82B4C">
      <w:pPr>
        <w:pStyle w:val="JPGuideNote"/>
        <w:shd w:val="clear" w:color="auto" w:fill="E7E6E6"/>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32"/>
        <w:gridCol w:w="7272"/>
      </w:tblGrid>
      <w:tr w:rsidR="00B82B4C" w14:paraId="3203813E" w14:textId="77777777" w:rsidTr="00BB4A1C">
        <w:trPr>
          <w:cantSplit/>
          <w:tblHeader/>
          <w:jc w:val="center"/>
        </w:trPr>
        <w:tc>
          <w:tcPr>
            <w:tcW w:w="2232" w:type="dxa"/>
            <w:shd w:val="clear" w:color="auto" w:fill="1F4E79"/>
            <w:tcMar>
              <w:top w:w="70" w:type="dxa"/>
              <w:left w:w="70" w:type="dxa"/>
              <w:bottom w:w="70" w:type="dxa"/>
              <w:right w:w="70" w:type="dxa"/>
            </w:tcMar>
            <w:vAlign w:val="center"/>
          </w:tcPr>
          <w:p w14:paraId="52591965" w14:textId="77777777" w:rsidR="00B82B4C" w:rsidRDefault="00B82B4C" w:rsidP="00BB4A1C">
            <w:r>
              <w:rPr>
                <w:rFonts w:ascii="DIN Next LT W23" w:eastAsia="DIN Next LT W23" w:hAnsi="DIN Next LT W23"/>
                <w:b/>
                <w:color w:val="FFFFFF"/>
                <w:sz w:val="16"/>
              </w:rPr>
              <w:t>CLAUSE FIELD</w:t>
            </w:r>
          </w:p>
        </w:tc>
        <w:tc>
          <w:tcPr>
            <w:tcW w:w="7272" w:type="dxa"/>
            <w:shd w:val="clear" w:color="auto" w:fill="1F4E79"/>
            <w:tcMar>
              <w:top w:w="70" w:type="dxa"/>
              <w:left w:w="70" w:type="dxa"/>
              <w:bottom w:w="70" w:type="dxa"/>
              <w:right w:w="70" w:type="dxa"/>
            </w:tcMar>
            <w:vAlign w:val="center"/>
          </w:tcPr>
          <w:p w14:paraId="3F3010DB" w14:textId="77777777" w:rsidR="00B82B4C" w:rsidRDefault="00B82B4C" w:rsidP="00BB4A1C">
            <w:r>
              <w:rPr>
                <w:rFonts w:ascii="DIN Next LT W23" w:eastAsia="DIN Next LT W23" w:hAnsi="DIN Next LT W23"/>
                <w:b/>
                <w:color w:val="FFFFFF"/>
                <w:sz w:val="16"/>
              </w:rPr>
              <w:t>COPY / EDIT INSTRUCTION</w:t>
            </w:r>
          </w:p>
        </w:tc>
      </w:tr>
      <w:tr w:rsidR="00B82B4C" w14:paraId="06F8C469" w14:textId="77777777" w:rsidTr="00BB4A1C">
        <w:trPr>
          <w:cantSplit/>
          <w:jc w:val="center"/>
        </w:trPr>
        <w:tc>
          <w:tcPr>
            <w:tcW w:w="2232" w:type="dxa"/>
            <w:shd w:val="clear" w:color="auto" w:fill="FFF2CC"/>
            <w:tcMar>
              <w:top w:w="70" w:type="dxa"/>
              <w:left w:w="70" w:type="dxa"/>
              <w:bottom w:w="70" w:type="dxa"/>
              <w:right w:w="70" w:type="dxa"/>
            </w:tcMar>
            <w:vAlign w:val="center"/>
          </w:tcPr>
          <w:p w14:paraId="4B81FFA4" w14:textId="77777777" w:rsidR="00B82B4C" w:rsidRDefault="00B82B4C" w:rsidP="00BB4A1C">
            <w:r>
              <w:rPr>
                <w:rFonts w:ascii="DIN Next LT W23" w:eastAsia="DIN Next LT W23" w:hAnsi="DIN Next LT W23"/>
                <w:color w:val="595A59"/>
                <w:sz w:val="16"/>
              </w:rPr>
              <w:t>System code</w:t>
            </w:r>
          </w:p>
        </w:tc>
        <w:tc>
          <w:tcPr>
            <w:tcW w:w="7272" w:type="dxa"/>
            <w:shd w:val="clear" w:color="auto" w:fill="FFF2CC"/>
            <w:tcMar>
              <w:top w:w="70" w:type="dxa"/>
              <w:left w:w="70" w:type="dxa"/>
              <w:bottom w:w="70" w:type="dxa"/>
              <w:right w:w="70" w:type="dxa"/>
            </w:tcMar>
            <w:vAlign w:val="center"/>
          </w:tcPr>
          <w:p w14:paraId="5539016E" w14:textId="77777777" w:rsidR="00B82B4C" w:rsidRDefault="00B82B4C" w:rsidP="00BB4A1C">
            <w:r>
              <w:rPr>
                <w:rFonts w:ascii="DIN Next LT W23" w:eastAsia="DIN Next LT W23" w:hAnsi="DIN Next LT W23"/>
                <w:color w:val="595A59"/>
                <w:sz w:val="16"/>
              </w:rPr>
              <w:t>[INSERT CONFIRMED SYSTEM CODE]</w:t>
            </w:r>
          </w:p>
        </w:tc>
      </w:tr>
      <w:tr w:rsidR="00B82B4C" w14:paraId="46BD8141" w14:textId="77777777" w:rsidTr="00BB4A1C">
        <w:trPr>
          <w:cantSplit/>
          <w:jc w:val="center"/>
        </w:trPr>
        <w:tc>
          <w:tcPr>
            <w:tcW w:w="2232" w:type="dxa"/>
            <w:shd w:val="clear" w:color="auto" w:fill="FFF2CC"/>
            <w:tcMar>
              <w:top w:w="70" w:type="dxa"/>
              <w:left w:w="70" w:type="dxa"/>
              <w:bottom w:w="70" w:type="dxa"/>
              <w:right w:w="70" w:type="dxa"/>
            </w:tcMar>
            <w:vAlign w:val="center"/>
          </w:tcPr>
          <w:p w14:paraId="1093B5C2" w14:textId="77777777" w:rsidR="00B82B4C" w:rsidRDefault="00B82B4C" w:rsidP="00BB4A1C">
            <w:r>
              <w:rPr>
                <w:rFonts w:ascii="DIN Next LT W23" w:eastAsia="DIN Next LT W23" w:hAnsi="DIN Next LT W23"/>
                <w:color w:val="595A59"/>
                <w:sz w:val="16"/>
              </w:rPr>
              <w:t>Area / substrate</w:t>
            </w:r>
          </w:p>
        </w:tc>
        <w:tc>
          <w:tcPr>
            <w:tcW w:w="7272" w:type="dxa"/>
            <w:shd w:val="clear" w:color="auto" w:fill="FFF2CC"/>
            <w:tcMar>
              <w:top w:w="70" w:type="dxa"/>
              <w:left w:w="70" w:type="dxa"/>
              <w:bottom w:w="70" w:type="dxa"/>
              <w:right w:w="70" w:type="dxa"/>
            </w:tcMar>
            <w:vAlign w:val="center"/>
          </w:tcPr>
          <w:p w14:paraId="0DB07D24" w14:textId="77777777" w:rsidR="00B82B4C" w:rsidRDefault="00B82B4C" w:rsidP="00BB4A1C">
            <w:r>
              <w:rPr>
                <w:rFonts w:ascii="DIN Next LT W23" w:eastAsia="DIN Next LT W23" w:hAnsi="DIN Next LT W23"/>
                <w:color w:val="595A59"/>
                <w:sz w:val="16"/>
              </w:rPr>
              <w:t>[EDIT TO SUIT PROJECT] using only supported substrates</w:t>
            </w:r>
          </w:p>
        </w:tc>
      </w:tr>
      <w:tr w:rsidR="00B82B4C" w14:paraId="27F072A4" w14:textId="77777777" w:rsidTr="00BB4A1C">
        <w:trPr>
          <w:cantSplit/>
          <w:jc w:val="center"/>
        </w:trPr>
        <w:tc>
          <w:tcPr>
            <w:tcW w:w="2232" w:type="dxa"/>
            <w:shd w:val="clear" w:color="auto" w:fill="E2F0D9"/>
            <w:tcMar>
              <w:top w:w="70" w:type="dxa"/>
              <w:left w:w="70" w:type="dxa"/>
              <w:bottom w:w="70" w:type="dxa"/>
              <w:right w:w="70" w:type="dxa"/>
            </w:tcMar>
            <w:vAlign w:val="center"/>
          </w:tcPr>
          <w:p w14:paraId="6F1476C6" w14:textId="77777777" w:rsidR="00B82B4C" w:rsidRDefault="00B82B4C" w:rsidP="00BB4A1C">
            <w:r>
              <w:rPr>
                <w:rFonts w:ascii="DIN Next LT W23" w:eastAsia="DIN Next LT W23" w:hAnsi="DIN Next LT W23"/>
                <w:color w:val="595A59"/>
                <w:sz w:val="16"/>
              </w:rPr>
              <w:t>Primer</w:t>
            </w:r>
          </w:p>
        </w:tc>
        <w:tc>
          <w:tcPr>
            <w:tcW w:w="7272" w:type="dxa"/>
            <w:shd w:val="clear" w:color="auto" w:fill="E2F0D9"/>
            <w:tcMar>
              <w:top w:w="70" w:type="dxa"/>
              <w:left w:w="70" w:type="dxa"/>
              <w:bottom w:w="70" w:type="dxa"/>
              <w:right w:w="70" w:type="dxa"/>
            </w:tcMar>
            <w:vAlign w:val="center"/>
          </w:tcPr>
          <w:p w14:paraId="7F1D73CD" w14:textId="77777777" w:rsidR="00B82B4C" w:rsidRDefault="00B82B4C" w:rsidP="00BB4A1C">
            <w:r>
              <w:rPr>
                <w:rFonts w:ascii="DIN Next LT W23" w:eastAsia="DIN Next LT W23" w:hAnsi="DIN Next LT W23"/>
                <w:color w:val="595A59"/>
                <w:sz w:val="16"/>
              </w:rPr>
              <w:t xml:space="preserve">Copy </w:t>
            </w:r>
            <w:proofErr w:type="gramStart"/>
            <w:r>
              <w:rPr>
                <w:rFonts w:ascii="DIN Next LT W23" w:eastAsia="DIN Next LT W23" w:hAnsi="DIN Next LT W23"/>
                <w:color w:val="595A59"/>
                <w:sz w:val="16"/>
              </w:rPr>
              <w:t>exact</w:t>
            </w:r>
            <w:proofErr w:type="gramEnd"/>
            <w:r>
              <w:rPr>
                <w:rFonts w:ascii="DIN Next LT W23" w:eastAsia="DIN Next LT W23" w:hAnsi="DIN Next LT W23"/>
                <w:color w:val="595A59"/>
                <w:sz w:val="16"/>
              </w:rPr>
              <w:t xml:space="preserve"> confirmed primer name, coat count and data</w:t>
            </w:r>
          </w:p>
        </w:tc>
      </w:tr>
      <w:tr w:rsidR="00B82B4C" w14:paraId="099DC898" w14:textId="77777777" w:rsidTr="00BB4A1C">
        <w:trPr>
          <w:cantSplit/>
          <w:jc w:val="center"/>
        </w:trPr>
        <w:tc>
          <w:tcPr>
            <w:tcW w:w="2232" w:type="dxa"/>
            <w:shd w:val="clear" w:color="auto" w:fill="E2F0D9"/>
            <w:tcMar>
              <w:top w:w="70" w:type="dxa"/>
              <w:left w:w="70" w:type="dxa"/>
              <w:bottom w:w="70" w:type="dxa"/>
              <w:right w:w="70" w:type="dxa"/>
            </w:tcMar>
            <w:vAlign w:val="center"/>
          </w:tcPr>
          <w:p w14:paraId="4E6AB819" w14:textId="77777777" w:rsidR="00B82B4C" w:rsidRDefault="00B82B4C" w:rsidP="00BB4A1C">
            <w:r>
              <w:rPr>
                <w:rFonts w:ascii="DIN Next LT W23" w:eastAsia="DIN Next LT W23" w:hAnsi="DIN Next LT W23"/>
                <w:color w:val="595A59"/>
                <w:sz w:val="16"/>
              </w:rPr>
              <w:t>Intermediate coat</w:t>
            </w:r>
          </w:p>
        </w:tc>
        <w:tc>
          <w:tcPr>
            <w:tcW w:w="7272" w:type="dxa"/>
            <w:shd w:val="clear" w:color="auto" w:fill="E2F0D9"/>
            <w:tcMar>
              <w:top w:w="70" w:type="dxa"/>
              <w:left w:w="70" w:type="dxa"/>
              <w:bottom w:w="70" w:type="dxa"/>
              <w:right w:w="70" w:type="dxa"/>
            </w:tcMar>
            <w:vAlign w:val="center"/>
          </w:tcPr>
          <w:p w14:paraId="6F256B99" w14:textId="77777777" w:rsidR="00B82B4C" w:rsidRDefault="00B82B4C" w:rsidP="00BB4A1C">
            <w:r>
              <w:rPr>
                <w:rFonts w:ascii="DIN Next LT W23" w:eastAsia="DIN Next LT W23" w:hAnsi="DIN Next LT W23"/>
                <w:color w:val="595A59"/>
                <w:sz w:val="16"/>
              </w:rPr>
              <w:t>Copy exact confirmed intermediate coat/putty, coat count and data; [DELETE IF NOT REQUIRED]</w:t>
            </w:r>
          </w:p>
        </w:tc>
      </w:tr>
      <w:tr w:rsidR="00B82B4C" w14:paraId="397F2210" w14:textId="77777777" w:rsidTr="00BB4A1C">
        <w:trPr>
          <w:cantSplit/>
          <w:jc w:val="center"/>
        </w:trPr>
        <w:tc>
          <w:tcPr>
            <w:tcW w:w="2232" w:type="dxa"/>
            <w:shd w:val="clear" w:color="auto" w:fill="E2F0D9"/>
            <w:tcMar>
              <w:top w:w="70" w:type="dxa"/>
              <w:left w:w="70" w:type="dxa"/>
              <w:bottom w:w="70" w:type="dxa"/>
              <w:right w:w="70" w:type="dxa"/>
            </w:tcMar>
            <w:vAlign w:val="center"/>
          </w:tcPr>
          <w:p w14:paraId="05251403" w14:textId="77777777" w:rsidR="00B82B4C" w:rsidRDefault="00B82B4C" w:rsidP="00BB4A1C">
            <w:r>
              <w:rPr>
                <w:rFonts w:ascii="DIN Next LT W23" w:eastAsia="DIN Next LT W23" w:hAnsi="DIN Next LT W23"/>
                <w:color w:val="595A59"/>
                <w:sz w:val="16"/>
              </w:rPr>
              <w:t>Topcoat</w:t>
            </w:r>
          </w:p>
        </w:tc>
        <w:tc>
          <w:tcPr>
            <w:tcW w:w="7272" w:type="dxa"/>
            <w:shd w:val="clear" w:color="auto" w:fill="E2F0D9"/>
            <w:tcMar>
              <w:top w:w="70" w:type="dxa"/>
              <w:left w:w="70" w:type="dxa"/>
              <w:bottom w:w="70" w:type="dxa"/>
              <w:right w:w="70" w:type="dxa"/>
            </w:tcMar>
            <w:vAlign w:val="center"/>
          </w:tcPr>
          <w:p w14:paraId="7A7D71AE" w14:textId="77777777" w:rsidR="00B82B4C" w:rsidRDefault="00B82B4C" w:rsidP="00BB4A1C">
            <w:r>
              <w:rPr>
                <w:rFonts w:ascii="DIN Next LT W23" w:eastAsia="DIN Next LT W23" w:hAnsi="DIN Next LT W23"/>
                <w:color w:val="595A59"/>
                <w:sz w:val="16"/>
              </w:rPr>
              <w:t>Copy exact confirmed product name, coat count and data</w:t>
            </w:r>
          </w:p>
        </w:tc>
      </w:tr>
      <w:tr w:rsidR="00B82B4C" w14:paraId="2D2EFC06" w14:textId="77777777" w:rsidTr="00BB4A1C">
        <w:trPr>
          <w:cantSplit/>
          <w:jc w:val="center"/>
        </w:trPr>
        <w:tc>
          <w:tcPr>
            <w:tcW w:w="2232" w:type="dxa"/>
            <w:shd w:val="clear" w:color="auto" w:fill="E2F0D9"/>
            <w:tcMar>
              <w:top w:w="70" w:type="dxa"/>
              <w:left w:w="70" w:type="dxa"/>
              <w:bottom w:w="70" w:type="dxa"/>
              <w:right w:w="70" w:type="dxa"/>
            </w:tcMar>
            <w:vAlign w:val="center"/>
          </w:tcPr>
          <w:p w14:paraId="5D4A9168" w14:textId="77777777" w:rsidR="00B82B4C" w:rsidRDefault="00B82B4C" w:rsidP="00BB4A1C">
            <w:r>
              <w:rPr>
                <w:rFonts w:ascii="DIN Next LT W23" w:eastAsia="DIN Next LT W23" w:hAnsi="DIN Next LT W23"/>
                <w:color w:val="595A59"/>
                <w:sz w:val="16"/>
              </w:rPr>
              <w:t>Thickness</w:t>
            </w:r>
          </w:p>
        </w:tc>
        <w:tc>
          <w:tcPr>
            <w:tcW w:w="7272" w:type="dxa"/>
            <w:shd w:val="clear" w:color="auto" w:fill="E2F0D9"/>
            <w:tcMar>
              <w:top w:w="70" w:type="dxa"/>
              <w:left w:w="70" w:type="dxa"/>
              <w:bottom w:w="70" w:type="dxa"/>
              <w:right w:w="70" w:type="dxa"/>
            </w:tcMar>
            <w:vAlign w:val="center"/>
          </w:tcPr>
          <w:p w14:paraId="10B93B92" w14:textId="77777777" w:rsidR="00B82B4C" w:rsidRDefault="00B82B4C" w:rsidP="00BB4A1C">
            <w:r>
              <w:rPr>
                <w:rFonts w:ascii="DIN Next LT W23" w:eastAsia="DIN Next LT W23" w:hAnsi="DIN Next LT W23"/>
                <w:color w:val="595A59"/>
                <w:sz w:val="16"/>
              </w:rPr>
              <w:t>Copy exact confirmed DFT/build from current TDS</w:t>
            </w:r>
          </w:p>
        </w:tc>
      </w:tr>
      <w:tr w:rsidR="00B82B4C" w14:paraId="3ED418FA" w14:textId="77777777" w:rsidTr="00BB4A1C">
        <w:trPr>
          <w:cantSplit/>
          <w:jc w:val="center"/>
        </w:trPr>
        <w:tc>
          <w:tcPr>
            <w:tcW w:w="2232" w:type="dxa"/>
            <w:shd w:val="clear" w:color="auto" w:fill="E2F0D9"/>
            <w:tcMar>
              <w:top w:w="70" w:type="dxa"/>
              <w:left w:w="70" w:type="dxa"/>
              <w:bottom w:w="70" w:type="dxa"/>
              <w:right w:w="70" w:type="dxa"/>
            </w:tcMar>
            <w:vAlign w:val="center"/>
          </w:tcPr>
          <w:p w14:paraId="7E873D8E" w14:textId="77777777" w:rsidR="00B82B4C" w:rsidRDefault="00B82B4C" w:rsidP="00BB4A1C">
            <w:r>
              <w:rPr>
                <w:rFonts w:ascii="DIN Next LT W23" w:eastAsia="DIN Next LT W23" w:hAnsi="DIN Next LT W23"/>
                <w:color w:val="595A59"/>
                <w:sz w:val="16"/>
              </w:rPr>
              <w:t>Coverage</w:t>
            </w:r>
          </w:p>
        </w:tc>
        <w:tc>
          <w:tcPr>
            <w:tcW w:w="7272" w:type="dxa"/>
            <w:shd w:val="clear" w:color="auto" w:fill="E2F0D9"/>
            <w:tcMar>
              <w:top w:w="70" w:type="dxa"/>
              <w:left w:w="70" w:type="dxa"/>
              <w:bottom w:w="70" w:type="dxa"/>
              <w:right w:w="70" w:type="dxa"/>
            </w:tcMar>
            <w:vAlign w:val="center"/>
          </w:tcPr>
          <w:p w14:paraId="25516673" w14:textId="77777777" w:rsidR="00B82B4C" w:rsidRDefault="00B82B4C" w:rsidP="00BB4A1C">
            <w:r>
              <w:rPr>
                <w:rFonts w:ascii="DIN Next LT W23" w:eastAsia="DIN Next LT W23" w:hAnsi="DIN Next LT W23"/>
                <w:color w:val="595A59"/>
                <w:sz w:val="16"/>
              </w:rPr>
              <w:t>Copy exact confirmed spreading rate/coverage from current TDS</w:t>
            </w:r>
          </w:p>
        </w:tc>
      </w:tr>
      <w:tr w:rsidR="00B82B4C" w14:paraId="3B0AE0E5" w14:textId="77777777" w:rsidTr="00BB4A1C">
        <w:trPr>
          <w:cantSplit/>
          <w:jc w:val="center"/>
        </w:trPr>
        <w:tc>
          <w:tcPr>
            <w:tcW w:w="2232" w:type="dxa"/>
            <w:shd w:val="clear" w:color="auto" w:fill="E2F0D9"/>
            <w:tcMar>
              <w:top w:w="70" w:type="dxa"/>
              <w:left w:w="70" w:type="dxa"/>
              <w:bottom w:w="70" w:type="dxa"/>
              <w:right w:w="70" w:type="dxa"/>
            </w:tcMar>
            <w:vAlign w:val="center"/>
          </w:tcPr>
          <w:p w14:paraId="69CF086F" w14:textId="77777777" w:rsidR="00B82B4C" w:rsidRDefault="00B82B4C" w:rsidP="00BB4A1C">
            <w:r>
              <w:rPr>
                <w:rFonts w:ascii="DIN Next LT W23" w:eastAsia="DIN Next LT W23" w:hAnsi="DIN Next LT W23"/>
                <w:color w:val="595A59"/>
                <w:sz w:val="16"/>
              </w:rPr>
              <w:t>Application</w:t>
            </w:r>
          </w:p>
        </w:tc>
        <w:tc>
          <w:tcPr>
            <w:tcW w:w="7272" w:type="dxa"/>
            <w:shd w:val="clear" w:color="auto" w:fill="E2F0D9"/>
            <w:tcMar>
              <w:top w:w="70" w:type="dxa"/>
              <w:left w:w="70" w:type="dxa"/>
              <w:bottom w:w="70" w:type="dxa"/>
              <w:right w:w="70" w:type="dxa"/>
            </w:tcMar>
            <w:vAlign w:val="center"/>
          </w:tcPr>
          <w:p w14:paraId="46836D74" w14:textId="77777777" w:rsidR="00B82B4C" w:rsidRDefault="00B82B4C" w:rsidP="00BB4A1C">
            <w:r>
              <w:rPr>
                <w:rFonts w:ascii="DIN Next LT W23" w:eastAsia="DIN Next LT W23" w:hAnsi="DIN Next LT W23"/>
                <w:color w:val="595A59"/>
                <w:sz w:val="16"/>
              </w:rPr>
              <w:t>Copy exact method and conditions from current TDS</w:t>
            </w:r>
          </w:p>
        </w:tc>
      </w:tr>
      <w:tr w:rsidR="00B82B4C" w14:paraId="4F0E4CBE" w14:textId="77777777" w:rsidTr="00BB4A1C">
        <w:trPr>
          <w:cantSplit/>
          <w:jc w:val="center"/>
        </w:trPr>
        <w:tc>
          <w:tcPr>
            <w:tcW w:w="2232" w:type="dxa"/>
            <w:shd w:val="clear" w:color="auto" w:fill="E2F0D9"/>
            <w:tcMar>
              <w:top w:w="70" w:type="dxa"/>
              <w:left w:w="70" w:type="dxa"/>
              <w:bottom w:w="70" w:type="dxa"/>
              <w:right w:w="70" w:type="dxa"/>
            </w:tcMar>
            <w:vAlign w:val="center"/>
          </w:tcPr>
          <w:p w14:paraId="2B627E4B" w14:textId="77777777" w:rsidR="00B82B4C" w:rsidRDefault="00B82B4C" w:rsidP="00BB4A1C">
            <w:r>
              <w:rPr>
                <w:rFonts w:ascii="DIN Next LT W23" w:eastAsia="DIN Next LT W23" w:hAnsi="DIN Next LT W23"/>
                <w:color w:val="595A59"/>
                <w:sz w:val="16"/>
              </w:rPr>
              <w:t>Performance</w:t>
            </w:r>
          </w:p>
        </w:tc>
        <w:tc>
          <w:tcPr>
            <w:tcW w:w="7272" w:type="dxa"/>
            <w:shd w:val="clear" w:color="auto" w:fill="E2F0D9"/>
            <w:tcMar>
              <w:top w:w="70" w:type="dxa"/>
              <w:left w:w="70" w:type="dxa"/>
              <w:bottom w:w="70" w:type="dxa"/>
              <w:right w:w="70" w:type="dxa"/>
            </w:tcMar>
            <w:vAlign w:val="center"/>
          </w:tcPr>
          <w:p w14:paraId="7C93D98F" w14:textId="77777777" w:rsidR="00B82B4C" w:rsidRDefault="00B82B4C" w:rsidP="00BB4A1C">
            <w:r>
              <w:rPr>
                <w:rFonts w:ascii="DIN Next LT W23" w:eastAsia="DIN Next LT W23" w:hAnsi="DIN Next LT W23"/>
                <w:color w:val="595A59"/>
                <w:sz w:val="16"/>
              </w:rPr>
              <w:t>Retain only substantiated tests/claims required by the project</w:t>
            </w:r>
          </w:p>
        </w:tc>
      </w:tr>
      <w:tr w:rsidR="00B82B4C" w14:paraId="477E875B" w14:textId="77777777" w:rsidTr="00BB4A1C">
        <w:trPr>
          <w:cantSplit/>
          <w:jc w:val="center"/>
        </w:trPr>
        <w:tc>
          <w:tcPr>
            <w:tcW w:w="2232" w:type="dxa"/>
            <w:shd w:val="clear" w:color="auto" w:fill="E2F0D9"/>
            <w:tcMar>
              <w:top w:w="70" w:type="dxa"/>
              <w:left w:w="70" w:type="dxa"/>
              <w:bottom w:w="70" w:type="dxa"/>
              <w:right w:w="70" w:type="dxa"/>
            </w:tcMar>
            <w:vAlign w:val="center"/>
          </w:tcPr>
          <w:p w14:paraId="72A2F05C" w14:textId="77777777" w:rsidR="00B82B4C" w:rsidRDefault="00B82B4C" w:rsidP="00BB4A1C">
            <w:r>
              <w:rPr>
                <w:rFonts w:ascii="DIN Next LT W23" w:eastAsia="DIN Next LT W23" w:hAnsi="DIN Next LT W23"/>
                <w:color w:val="595A59"/>
                <w:sz w:val="16"/>
              </w:rPr>
              <w:t>Close-out</w:t>
            </w:r>
          </w:p>
        </w:tc>
        <w:tc>
          <w:tcPr>
            <w:tcW w:w="7272" w:type="dxa"/>
            <w:shd w:val="clear" w:color="auto" w:fill="E2F0D9"/>
            <w:tcMar>
              <w:top w:w="70" w:type="dxa"/>
              <w:left w:w="70" w:type="dxa"/>
              <w:bottom w:w="70" w:type="dxa"/>
              <w:right w:w="70" w:type="dxa"/>
            </w:tcMar>
            <w:vAlign w:val="center"/>
          </w:tcPr>
          <w:p w14:paraId="6FEBE35E" w14:textId="77777777" w:rsidR="00B82B4C" w:rsidRDefault="00B82B4C" w:rsidP="00BB4A1C">
            <w:r>
              <w:rPr>
                <w:rFonts w:ascii="DIN Next LT W23" w:eastAsia="DIN Next LT W23" w:hAnsi="DIN Next LT W23"/>
                <w:color w:val="595A59"/>
                <w:sz w:val="16"/>
              </w:rPr>
              <w:t>Append the retained Part 3 inspection, preparation, application, cleaning and protection clauses</w:t>
            </w:r>
          </w:p>
        </w:tc>
      </w:tr>
    </w:tbl>
    <w:p w14:paraId="5C1B91C9" w14:textId="77777777" w:rsidR="00B82B4C" w:rsidRDefault="00B82B4C" w:rsidP="00B82B4C">
      <w:r>
        <w:br w:type="page"/>
      </w:r>
    </w:p>
    <w:p w14:paraId="28B4C328" w14:textId="77777777" w:rsidR="00B82B4C" w:rsidRDefault="00B82B4C" w:rsidP="00B82B4C">
      <w:pPr>
        <w:pStyle w:val="JPGuideH2"/>
      </w:pPr>
      <w:r>
        <w:t>SUSTAINABILITY AND SPECIAL-FINISH SUPPORT</w:t>
      </w:r>
    </w:p>
    <w:p w14:paraId="036C0ABC" w14:textId="77777777" w:rsidR="00AF5441" w:rsidRPr="00683766" w:rsidRDefault="00AF5441" w:rsidP="00AF5441">
      <w:pPr>
        <w:pStyle w:val="JPGuideH2"/>
        <w:rPr>
          <w:b w:val="0"/>
          <w:bCs/>
          <w:color w:val="323E4F"/>
          <w:sz w:val="18"/>
        </w:rPr>
      </w:pPr>
      <w:r w:rsidRPr="00683766">
        <w:rPr>
          <w:b w:val="0"/>
          <w:bCs/>
          <w:color w:val="323E4F"/>
          <w:sz w:val="18"/>
        </w:rPr>
        <w:t xml:space="preserve">Jazeera Paints products and supporting documentation achieving </w:t>
      </w:r>
      <w:r w:rsidRPr="001869FB">
        <w:rPr>
          <w:b w:val="0"/>
          <w:bCs/>
          <w:color w:val="323E4F"/>
          <w:sz w:val="18"/>
        </w:rPr>
        <w:t>LEED Requirements - Ver_</w:t>
      </w:r>
      <w:proofErr w:type="gramStart"/>
      <w:r w:rsidRPr="001869FB">
        <w:rPr>
          <w:b w:val="0"/>
          <w:bCs/>
          <w:color w:val="323E4F"/>
          <w:sz w:val="18"/>
        </w:rPr>
        <w:t>4</w:t>
      </w:r>
      <w:r w:rsidRPr="00683766">
        <w:rPr>
          <w:b w:val="0"/>
          <w:bCs/>
          <w:color w:val="323E4F"/>
          <w:sz w:val="18"/>
        </w:rPr>
        <w:t>,  compliance</w:t>
      </w:r>
      <w:proofErr w:type="gramEnd"/>
      <w:r w:rsidRPr="00683766">
        <w:rPr>
          <w:b w:val="0"/>
          <w:bCs/>
          <w:color w:val="323E4F"/>
          <w:sz w:val="18"/>
        </w:rPr>
        <w:t xml:space="preserve"> pathway, project scope, and availability of current supporting documentation. </w:t>
      </w:r>
    </w:p>
    <w:p w14:paraId="62E48CEF" w14:textId="77777777" w:rsidR="00AF5441" w:rsidRPr="00683766" w:rsidRDefault="00AF5441" w:rsidP="00AF5441">
      <w:pPr>
        <w:pStyle w:val="JPGuideH2"/>
        <w:rPr>
          <w:b w:val="0"/>
          <w:bCs/>
          <w:color w:val="323E4F"/>
          <w:sz w:val="18"/>
        </w:rPr>
      </w:pPr>
      <w:r w:rsidRPr="00683766">
        <w:rPr>
          <w:b w:val="0"/>
          <w:bCs/>
          <w:color w:val="323E4F"/>
          <w:sz w:val="18"/>
        </w:rPr>
        <w:t>Jazeera Paints also offers a range of specialist decorative and special-effect finishes, including clay-inspired, stone-look, ornamental, and textured finishes. Contact Jazeera Paints specialists to obtain the current product range, samples, technical information, and approved system recommendations before specifying these finishes.</w:t>
      </w:r>
    </w:p>
    <w:p w14:paraId="512AD82E" w14:textId="77777777" w:rsidR="00B82B4C" w:rsidRDefault="00B82B4C" w:rsidP="00B82B4C">
      <w:pPr>
        <w:pStyle w:val="JPGuideH2"/>
      </w:pPr>
      <w:r>
        <w:t>FINAL PUBLICATION CHECK</w:t>
      </w:r>
    </w:p>
    <w:p w14:paraId="73B42C95" w14:textId="77777777" w:rsidR="00B82B4C" w:rsidRDefault="00B82B4C" w:rsidP="00B82B4C">
      <w:pPr>
        <w:pStyle w:val="JPGuideBody"/>
        <w:shd w:val="clear" w:color="auto" w:fill="F4F6F7"/>
      </w:pPr>
      <w:r>
        <w:t>☐ All Priority 0 / technical-confirmation items are closed and recorded.</w:t>
      </w:r>
    </w:p>
    <w:p w14:paraId="621F4218" w14:textId="77777777" w:rsidR="00B82B4C" w:rsidRDefault="00B82B4C" w:rsidP="00B82B4C">
      <w:pPr>
        <w:pStyle w:val="JPGuideBody"/>
        <w:shd w:val="clear" w:color="auto" w:fill="F4F6F7"/>
      </w:pPr>
      <w:r>
        <w:t>☐ One complete system is selected for each use/location; unused alternatives are deleted.</w:t>
      </w:r>
    </w:p>
    <w:p w14:paraId="64377732" w14:textId="77777777" w:rsidR="00B82B4C" w:rsidRDefault="00B82B4C" w:rsidP="00B82B4C">
      <w:pPr>
        <w:pStyle w:val="JPGuideBody"/>
        <w:shd w:val="clear" w:color="auto" w:fill="F4F6F7"/>
      </w:pPr>
      <w:r>
        <w:t>☐ Current TDS references, product codes, dates, coat counts, thicknesses, coverage and application data are verified.</w:t>
      </w:r>
    </w:p>
    <w:p w14:paraId="3EE4A942" w14:textId="77777777" w:rsidR="00B82B4C" w:rsidRDefault="00B82B4C" w:rsidP="00B82B4C">
      <w:pPr>
        <w:pStyle w:val="JPGuideBody"/>
        <w:shd w:val="clear" w:color="auto" w:fill="F4F6F7"/>
      </w:pPr>
      <w:r>
        <w:t>☐ Part 1 / Part 2 / Part 3 references are consistent.</w:t>
      </w:r>
    </w:p>
    <w:p w14:paraId="653E18A0" w14:textId="77777777" w:rsidR="00B82B4C" w:rsidRDefault="00B82B4C" w:rsidP="00B82B4C">
      <w:pPr>
        <w:pStyle w:val="JPGuideBody"/>
        <w:shd w:val="clear" w:color="auto" w:fill="F4F6F7"/>
      </w:pPr>
      <w:r>
        <w:t>☐ Document number, revision, status, approvals, Word output and PDF output are controlled.</w:t>
      </w:r>
    </w:p>
    <w:p w14:paraId="1A438F30" w14:textId="77777777" w:rsidR="00B82B4C" w:rsidRDefault="00B82B4C" w:rsidP="00B82B4C">
      <w:pPr>
        <w:pStyle w:val="JPGuideBody"/>
        <w:shd w:val="clear" w:color="auto" w:fill="F4F6F7"/>
      </w:pPr>
      <w:r>
        <w:t>☐ Arabic and English versions, if published, are technically equivalent and use identical system/product/value references.</w:t>
      </w:r>
    </w:p>
    <w:p w14:paraId="2CD8EED8" w14:textId="77777777" w:rsidR="00B82B4C" w:rsidRDefault="00B82B4C" w:rsidP="00B82B4C">
      <w:pPr>
        <w:pStyle w:val="JPGuideBody"/>
        <w:shd w:val="clear" w:color="auto" w:fill="F4F6F7"/>
      </w:pPr>
      <w:r>
        <w:t>☐ Technical Services, QA/Document Control, Sustainability/Legal (as applicable), Arabic Technical Review and final approver have signed off.</w:t>
      </w:r>
    </w:p>
    <w:p w14:paraId="194F961C" w14:textId="1F21CFDC" w:rsidR="00B82B4C" w:rsidRDefault="00B82B4C" w:rsidP="00B82B4C"/>
    <w:p w14:paraId="1D3E6825" w14:textId="77777777" w:rsidR="00B82B4C" w:rsidRDefault="00B82B4C" w:rsidP="00B82B4C">
      <w:pPr>
        <w:pStyle w:val="JPGuideH1"/>
      </w:pPr>
      <w:r>
        <w:t>AUTHORITATIVE SOURCE CONTENT — PRESERVED</w:t>
      </w:r>
    </w:p>
    <w:p w14:paraId="43462E76" w14:textId="77777777" w:rsidR="00161ED4" w:rsidRPr="000079E2" w:rsidRDefault="00161ED4" w:rsidP="00161ED4">
      <w:pPr>
        <w:pStyle w:val="JPGuideNote"/>
        <w:shd w:val="clear" w:color="auto" w:fill="EAF2F8"/>
      </w:pPr>
      <w:r w:rsidRPr="000079E2">
        <w:t>The original CSI Part 1 – General, Part 2 – Products, Technical Evidence Register, and Part 3 – Execution sections are provided below. Technical text and product evidence have been retained from the attached source file.</w:t>
      </w:r>
    </w:p>
    <w:p w14:paraId="7671399C" w14:textId="77777777" w:rsidR="00161ED4" w:rsidRPr="000079E2" w:rsidRDefault="00161ED4" w:rsidP="00161ED4">
      <w:pPr>
        <w:pStyle w:val="JPGuideNote"/>
        <w:shd w:val="clear" w:color="auto" w:fill="EAF2F8"/>
      </w:pPr>
      <w:r w:rsidRPr="000079E2">
        <w:t>The preceding guide shall be used as the navigation, selection, and editing framework. Any editorial changes shall not alter the verified technical intent or product requirements.</w:t>
      </w:r>
    </w:p>
    <w:p w14:paraId="70BC0038" w14:textId="77777777" w:rsidR="00161ED4" w:rsidRPr="000079E2" w:rsidRDefault="00161ED4" w:rsidP="00161ED4">
      <w:pPr>
        <w:pStyle w:val="JPGuideNote"/>
        <w:shd w:val="clear" w:color="auto" w:fill="EAF2F8"/>
      </w:pPr>
      <w:r w:rsidRPr="000079E2">
        <w:t>Publication shall not proceed until all applicable items in the Technical Confirmation Register have been technically reviewed, supporting evidence has been verified, and the register has been formally closed.</w:t>
      </w:r>
    </w:p>
    <w:p w14:paraId="1DB460B6" w14:textId="77777777" w:rsidR="00161ED4" w:rsidRDefault="00161ED4" w:rsidP="00B82B4C">
      <w:pPr>
        <w:pStyle w:val="JPGuideNote"/>
        <w:shd w:val="clear" w:color="auto" w:fill="EAF2F8"/>
      </w:pPr>
    </w:p>
    <w:p w14:paraId="2D7E2555"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49EA18A1" w14:textId="77777777" w:rsidR="00365B63" w:rsidRDefault="00365B63"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3A2606CF" w14:textId="77777777" w:rsidR="00365B63" w:rsidRDefault="00365B63"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3489CA37"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412CFA82"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288DF184"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3A9F2938"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365E6937"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4CDCA1DC"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222EA90D"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7CE57006"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01609387"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675B45C6"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4E7BC3A6" w14:textId="77777777" w:rsidR="00215F12" w:rsidRDefault="00215F12" w:rsidP="00385FC4">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4E48BF4E" w14:textId="77777777" w:rsidR="002B7A11" w:rsidRDefault="002B7A11" w:rsidP="00CE3AB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06359CC6" w14:textId="33AE6822" w:rsidR="00215F12" w:rsidRDefault="00215F12" w:rsidP="00CE3AB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sectPr w:rsidR="00215F12" w:rsidSect="00C00899">
          <w:headerReference w:type="default" r:id="rId13"/>
          <w:footerReference w:type="default" r:id="rId14"/>
          <w:headerReference w:type="first" r:id="rId15"/>
          <w:footerReference w:type="first" r:id="rId16"/>
          <w:pgSz w:w="11900" w:h="16840"/>
          <w:pgMar w:top="2042" w:right="889" w:bottom="599" w:left="946" w:header="907" w:footer="720" w:gutter="0"/>
          <w:cols w:space="708"/>
          <w:titlePg/>
          <w:docGrid w:linePitch="360"/>
        </w:sectPr>
      </w:pPr>
    </w:p>
    <w:p w14:paraId="631C831E" w14:textId="3878893A" w:rsidR="00692B48" w:rsidRPr="003B02A2" w:rsidRDefault="00692B48" w:rsidP="00CE3AB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5B3F8B1B" w14:textId="6F901D53" w:rsidR="003B02A2" w:rsidRPr="009A475F" w:rsidRDefault="003B02A2" w:rsidP="003B02A2">
      <w:pPr>
        <w:pStyle w:val="Heading1"/>
        <w:ind w:left="1008"/>
        <w:rPr>
          <w:rFonts w:ascii="DIN Next LT W23" w:hAnsi="DIN Next LT W23" w:cs="DIN Next LT W23"/>
          <w:color w:val="262626" w:themeColor="text1" w:themeTint="D9"/>
          <w:lang w:val="en-GB"/>
        </w:rPr>
      </w:pPr>
      <w:r w:rsidRPr="009A475F">
        <w:rPr>
          <w:rFonts w:ascii="DIN Next LT W23" w:hAnsi="DIN Next LT W23" w:cs="DIN Next LT W23" w:hint="cs"/>
          <w:color w:val="262626" w:themeColor="text1" w:themeTint="D9"/>
          <w:lang w:val="en-GB"/>
        </w:rPr>
        <w:t>2- Extracted Technical Evidence from Attached TDS</w:t>
      </w:r>
    </w:p>
    <w:p w14:paraId="39D7B74A" w14:textId="77777777" w:rsidR="003B02A2" w:rsidRPr="009A475F" w:rsidRDefault="003B02A2" w:rsidP="009A475F">
      <w:pPr>
        <w:rPr>
          <w:rFonts w:ascii="DIN Next LT W23" w:hAnsi="DIN Next LT W23" w:cs="DIN Next LT W23"/>
          <w:lang w:val="en-GB"/>
        </w:rPr>
      </w:pPr>
    </w:p>
    <w:tbl>
      <w:tblPr>
        <w:tblW w:w="5551" w:type="pct"/>
        <w:tblInd w:w="-1536" w:type="dxa"/>
        <w:tblBorders>
          <w:top w:val="single" w:sz="5" w:space="0" w:color="AAB4BE"/>
          <w:left w:val="single" w:sz="5" w:space="0" w:color="AAB4BE"/>
          <w:bottom w:val="single" w:sz="5" w:space="0" w:color="AAB4BE"/>
          <w:right w:val="single" w:sz="5" w:space="0" w:color="AAB4BE"/>
          <w:insideH w:val="single" w:sz="5" w:space="0" w:color="AAB4BE"/>
          <w:insideV w:val="single" w:sz="5" w:space="0" w:color="AAB4BE"/>
        </w:tblBorders>
        <w:tblLayout w:type="fixed"/>
        <w:tblLook w:val="04A0" w:firstRow="1" w:lastRow="0" w:firstColumn="1" w:lastColumn="0" w:noHBand="0" w:noVBand="1"/>
      </w:tblPr>
      <w:tblGrid>
        <w:gridCol w:w="658"/>
        <w:gridCol w:w="57"/>
        <w:gridCol w:w="1625"/>
        <w:gridCol w:w="1710"/>
        <w:gridCol w:w="721"/>
        <w:gridCol w:w="898"/>
        <w:gridCol w:w="2161"/>
        <w:gridCol w:w="989"/>
        <w:gridCol w:w="2070"/>
        <w:gridCol w:w="721"/>
        <w:gridCol w:w="630"/>
        <w:gridCol w:w="901"/>
        <w:gridCol w:w="624"/>
        <w:gridCol w:w="542"/>
        <w:gridCol w:w="1443"/>
      </w:tblGrid>
      <w:tr w:rsidR="004D17B6" w:rsidRPr="00CD133B" w14:paraId="219D6939" w14:textId="77777777" w:rsidTr="005C478E">
        <w:trPr>
          <w:tblHeader/>
        </w:trPr>
        <w:tc>
          <w:tcPr>
            <w:tcW w:w="209" w:type="pct"/>
            <w:shd w:val="clear" w:color="auto" w:fill="D9EAF7"/>
            <w:tcMar>
              <w:top w:w="80" w:type="dxa"/>
              <w:left w:w="120" w:type="dxa"/>
              <w:bottom w:w="80" w:type="dxa"/>
              <w:right w:w="120" w:type="dxa"/>
            </w:tcMar>
          </w:tcPr>
          <w:p w14:paraId="492A7CBF"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Ref.</w:t>
            </w:r>
          </w:p>
        </w:tc>
        <w:tc>
          <w:tcPr>
            <w:tcW w:w="534" w:type="pct"/>
            <w:gridSpan w:val="2"/>
            <w:shd w:val="clear" w:color="auto" w:fill="D9EAF7"/>
            <w:tcMar>
              <w:top w:w="80" w:type="dxa"/>
              <w:left w:w="120" w:type="dxa"/>
              <w:bottom w:w="80" w:type="dxa"/>
              <w:right w:w="120" w:type="dxa"/>
            </w:tcMar>
          </w:tcPr>
          <w:p w14:paraId="7E007902"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Attached filename</w:t>
            </w:r>
          </w:p>
        </w:tc>
        <w:tc>
          <w:tcPr>
            <w:tcW w:w="543" w:type="pct"/>
            <w:shd w:val="clear" w:color="auto" w:fill="D9EAF7"/>
            <w:tcMar>
              <w:top w:w="80" w:type="dxa"/>
              <w:left w:w="120" w:type="dxa"/>
              <w:bottom w:w="80" w:type="dxa"/>
              <w:right w:w="120" w:type="dxa"/>
            </w:tcMar>
          </w:tcPr>
          <w:p w14:paraId="732F48D2"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Type</w:t>
            </w:r>
          </w:p>
        </w:tc>
        <w:tc>
          <w:tcPr>
            <w:tcW w:w="229" w:type="pct"/>
            <w:shd w:val="clear" w:color="auto" w:fill="D9EAF7"/>
            <w:tcMar>
              <w:top w:w="80" w:type="dxa"/>
              <w:left w:w="120" w:type="dxa"/>
              <w:bottom w:w="80" w:type="dxa"/>
              <w:right w:w="120" w:type="dxa"/>
            </w:tcMar>
          </w:tcPr>
          <w:p w14:paraId="78098D4E"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Product / code</w:t>
            </w:r>
          </w:p>
        </w:tc>
        <w:tc>
          <w:tcPr>
            <w:tcW w:w="285" w:type="pct"/>
            <w:shd w:val="clear" w:color="auto" w:fill="D9EAF7"/>
          </w:tcPr>
          <w:p w14:paraId="217EF4A1" w14:textId="77777777" w:rsidR="004D17B6" w:rsidRPr="00CD133B" w:rsidRDefault="004D17B6" w:rsidP="00B1191B">
            <w:pPr>
              <w:rPr>
                <w:rFonts w:ascii="DIN Next LT W23" w:hAnsi="DIN Next LT W23" w:cs="DIN Next LT W23"/>
                <w:b/>
                <w:color w:val="17365D"/>
                <w:sz w:val="14"/>
                <w:szCs w:val="14"/>
                <w:lang w:val="en-GB"/>
              </w:rPr>
            </w:pPr>
            <w:r w:rsidRPr="00CD133B">
              <w:rPr>
                <w:rFonts w:ascii="DIN Next LT W23" w:hAnsi="DIN Next LT W23" w:cs="DIN Next LT W23" w:hint="cs"/>
                <w:b/>
                <w:color w:val="17365D"/>
                <w:sz w:val="14"/>
                <w:szCs w:val="14"/>
                <w:lang w:val="en-GB"/>
              </w:rPr>
              <w:t>Document / date</w:t>
            </w:r>
          </w:p>
        </w:tc>
        <w:tc>
          <w:tcPr>
            <w:tcW w:w="686" w:type="pct"/>
            <w:shd w:val="clear" w:color="auto" w:fill="D9EAF7"/>
            <w:tcMar>
              <w:top w:w="80" w:type="dxa"/>
              <w:left w:w="120" w:type="dxa"/>
              <w:bottom w:w="80" w:type="dxa"/>
              <w:right w:w="120" w:type="dxa"/>
            </w:tcMar>
          </w:tcPr>
          <w:p w14:paraId="1E7B91BE"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Supported evidence</w:t>
            </w:r>
          </w:p>
        </w:tc>
        <w:tc>
          <w:tcPr>
            <w:tcW w:w="314" w:type="pct"/>
            <w:shd w:val="clear" w:color="auto" w:fill="D9EAF7"/>
            <w:tcMar>
              <w:top w:w="80" w:type="dxa"/>
              <w:left w:w="120" w:type="dxa"/>
              <w:bottom w:w="80" w:type="dxa"/>
              <w:right w:w="120" w:type="dxa"/>
            </w:tcMar>
          </w:tcPr>
          <w:p w14:paraId="0592E3EB"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Substrate</w:t>
            </w:r>
          </w:p>
        </w:tc>
        <w:tc>
          <w:tcPr>
            <w:tcW w:w="657" w:type="pct"/>
            <w:shd w:val="clear" w:color="auto" w:fill="D9EAF7"/>
            <w:tcMar>
              <w:top w:w="80" w:type="dxa"/>
              <w:left w:w="120" w:type="dxa"/>
              <w:bottom w:w="80" w:type="dxa"/>
              <w:right w:w="120" w:type="dxa"/>
            </w:tcMar>
          </w:tcPr>
          <w:p w14:paraId="6F3E6331" w14:textId="77777777" w:rsidR="004D17B6" w:rsidRPr="00CD133B" w:rsidRDefault="004D17B6" w:rsidP="00B1191B">
            <w:pPr>
              <w:rPr>
                <w:rFonts w:ascii="DIN Next LT W23" w:hAnsi="DIN Next LT W23" w:cs="DIN Next LT W23"/>
                <w:sz w:val="14"/>
                <w:szCs w:val="14"/>
              </w:rPr>
            </w:pPr>
            <w:r w:rsidRPr="00CD133B">
              <w:rPr>
                <w:rFonts w:ascii="DIN Next LT W23" w:hAnsi="DIN Next LT W23" w:cs="DIN Next LT W23" w:hint="cs"/>
                <w:b/>
                <w:color w:val="17365D"/>
                <w:sz w:val="14"/>
                <w:szCs w:val="14"/>
                <w:lang w:val="en-GB"/>
              </w:rPr>
              <w:t>Control decision</w:t>
            </w:r>
          </w:p>
        </w:tc>
        <w:tc>
          <w:tcPr>
            <w:tcW w:w="229" w:type="pct"/>
            <w:shd w:val="clear" w:color="auto" w:fill="D9EAF7"/>
          </w:tcPr>
          <w:p w14:paraId="4770512D" w14:textId="77777777" w:rsidR="004D17B6" w:rsidRPr="00CD133B" w:rsidRDefault="004D17B6" w:rsidP="00B1191B">
            <w:pPr>
              <w:rPr>
                <w:rFonts w:ascii="DIN Next LT W23" w:hAnsi="DIN Next LT W23" w:cs="DIN Next LT W23"/>
                <w:b/>
                <w:color w:val="17365D"/>
                <w:sz w:val="14"/>
                <w:szCs w:val="14"/>
                <w:lang w:val="en-GB"/>
              </w:rPr>
            </w:pPr>
            <w:r w:rsidRPr="00CD133B">
              <w:rPr>
                <w:rFonts w:ascii="DIN Next LT W23" w:hAnsi="DIN Next LT W23" w:cs="DIN Next LT W23" w:hint="cs"/>
                <w:b/>
                <w:color w:val="17365D"/>
                <w:sz w:val="14"/>
                <w:szCs w:val="14"/>
                <w:lang w:val="en-GB"/>
              </w:rPr>
              <w:t>DFT</w:t>
            </w:r>
          </w:p>
        </w:tc>
        <w:tc>
          <w:tcPr>
            <w:tcW w:w="200" w:type="pct"/>
            <w:shd w:val="clear" w:color="auto" w:fill="D9EAF7"/>
          </w:tcPr>
          <w:p w14:paraId="02338775" w14:textId="64A11D00" w:rsidR="004D17B6" w:rsidRPr="00CD133B" w:rsidRDefault="0022583A" w:rsidP="00B1191B">
            <w:pPr>
              <w:rPr>
                <w:rFonts w:ascii="DIN Next LT W23" w:hAnsi="DIN Next LT W23" w:cs="DIN Next LT W23"/>
                <w:b/>
                <w:color w:val="17365D"/>
                <w:sz w:val="14"/>
                <w:szCs w:val="14"/>
                <w:lang w:val="en-GB"/>
              </w:rPr>
            </w:pPr>
            <w:r>
              <w:rPr>
                <w:rFonts w:ascii="DIN Next LT W23" w:hAnsi="DIN Next LT W23" w:cs="DIN Next LT W23"/>
                <w:b/>
                <w:color w:val="17365D"/>
                <w:sz w:val="14"/>
                <w:szCs w:val="14"/>
                <w:lang w:val="en-GB"/>
              </w:rPr>
              <w:t>VS</w:t>
            </w:r>
          </w:p>
        </w:tc>
        <w:tc>
          <w:tcPr>
            <w:tcW w:w="286" w:type="pct"/>
            <w:shd w:val="clear" w:color="auto" w:fill="D9EAF7"/>
          </w:tcPr>
          <w:p w14:paraId="3AE70749" w14:textId="2BF5726D" w:rsidR="004D17B6" w:rsidRPr="00CD133B" w:rsidRDefault="004D17B6" w:rsidP="00B1191B">
            <w:pPr>
              <w:rPr>
                <w:rFonts w:ascii="DIN Next LT W23" w:hAnsi="DIN Next LT W23" w:cs="DIN Next LT W23"/>
                <w:b/>
                <w:color w:val="17365D"/>
                <w:sz w:val="14"/>
                <w:szCs w:val="14"/>
                <w:lang w:val="en-GB"/>
              </w:rPr>
            </w:pPr>
            <w:r w:rsidRPr="00CD133B">
              <w:rPr>
                <w:rFonts w:ascii="DIN Next LT W23" w:hAnsi="DIN Next LT W23" w:cs="DIN Next LT W23" w:hint="cs"/>
                <w:b/>
                <w:color w:val="17365D"/>
                <w:sz w:val="14"/>
                <w:szCs w:val="14"/>
                <w:lang w:val="en-GB"/>
              </w:rPr>
              <w:t>Spreading rate</w:t>
            </w:r>
          </w:p>
        </w:tc>
        <w:tc>
          <w:tcPr>
            <w:tcW w:w="198" w:type="pct"/>
            <w:shd w:val="clear" w:color="auto" w:fill="D9EAF7"/>
          </w:tcPr>
          <w:p w14:paraId="4C0F507D" w14:textId="77777777" w:rsidR="004D17B6" w:rsidRPr="00CD133B" w:rsidRDefault="004D17B6" w:rsidP="00B1191B">
            <w:pPr>
              <w:rPr>
                <w:rFonts w:ascii="DIN Next LT W23" w:hAnsi="DIN Next LT W23" w:cs="DIN Next LT W23"/>
                <w:b/>
                <w:color w:val="17365D"/>
                <w:sz w:val="14"/>
                <w:szCs w:val="14"/>
                <w:lang w:val="en-GB"/>
              </w:rPr>
            </w:pPr>
            <w:r w:rsidRPr="00CD133B">
              <w:rPr>
                <w:rFonts w:ascii="DIN Next LT W23" w:hAnsi="DIN Next LT W23" w:cs="DIN Next LT W23" w:hint="cs"/>
                <w:b/>
                <w:color w:val="17365D"/>
                <w:sz w:val="14"/>
                <w:szCs w:val="14"/>
                <w:lang w:val="en-GB"/>
              </w:rPr>
              <w:t>Build</w:t>
            </w:r>
          </w:p>
        </w:tc>
        <w:tc>
          <w:tcPr>
            <w:tcW w:w="172" w:type="pct"/>
            <w:shd w:val="clear" w:color="auto" w:fill="D9EAF7"/>
          </w:tcPr>
          <w:p w14:paraId="028FA481" w14:textId="77777777" w:rsidR="004D17B6" w:rsidRPr="00CD133B" w:rsidRDefault="004D17B6" w:rsidP="00B1191B">
            <w:pPr>
              <w:rPr>
                <w:rFonts w:ascii="DIN Next LT W23" w:hAnsi="DIN Next LT W23" w:cs="DIN Next LT W23"/>
                <w:b/>
                <w:color w:val="17365D"/>
                <w:sz w:val="14"/>
                <w:szCs w:val="14"/>
                <w:lang w:val="en-GB"/>
              </w:rPr>
            </w:pPr>
            <w:r w:rsidRPr="00CD133B">
              <w:rPr>
                <w:rFonts w:ascii="DIN Next LT W23" w:hAnsi="DIN Next LT W23" w:cs="DIN Next LT W23" w:hint="cs"/>
                <w:b/>
                <w:color w:val="17365D"/>
                <w:sz w:val="14"/>
                <w:szCs w:val="14"/>
                <w:lang w:val="en-GB"/>
              </w:rPr>
              <w:t>VOC</w:t>
            </w:r>
          </w:p>
        </w:tc>
        <w:tc>
          <w:tcPr>
            <w:tcW w:w="458" w:type="pct"/>
            <w:shd w:val="clear" w:color="auto" w:fill="D9EAF7"/>
          </w:tcPr>
          <w:p w14:paraId="5BA69B37" w14:textId="77777777" w:rsidR="004D17B6" w:rsidRPr="00CD133B" w:rsidRDefault="004D17B6" w:rsidP="00B1191B">
            <w:pPr>
              <w:rPr>
                <w:rFonts w:ascii="DIN Next LT W23" w:hAnsi="DIN Next LT W23" w:cs="DIN Next LT W23"/>
                <w:b/>
                <w:color w:val="17365D"/>
                <w:sz w:val="14"/>
                <w:szCs w:val="14"/>
                <w:lang w:val="en-GB"/>
              </w:rPr>
            </w:pPr>
            <w:r w:rsidRPr="00CD133B">
              <w:rPr>
                <w:rFonts w:ascii="DIN Next LT W23" w:hAnsi="DIN Next LT W23" w:cs="DIN Next LT W23" w:hint="cs"/>
                <w:b/>
                <w:color w:val="17365D"/>
                <w:sz w:val="14"/>
                <w:szCs w:val="14"/>
                <w:lang w:val="en-GB"/>
              </w:rPr>
              <w:t>Recoat / cure</w:t>
            </w:r>
          </w:p>
        </w:tc>
      </w:tr>
      <w:tr w:rsidR="004D17B6" w:rsidRPr="00CD133B" w14:paraId="356C7797" w14:textId="77777777" w:rsidTr="005C478E">
        <w:tc>
          <w:tcPr>
            <w:tcW w:w="3457" w:type="pct"/>
            <w:gridSpan w:val="9"/>
            <w:shd w:val="clear" w:color="auto" w:fill="D9D9D9" w:themeFill="background1" w:themeFillShade="D9"/>
          </w:tcPr>
          <w:p w14:paraId="2EDA6AD4" w14:textId="77777777" w:rsidR="004D17B6" w:rsidRPr="00CD133B" w:rsidRDefault="004D17B6" w:rsidP="00B1191B">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 xml:space="preserve">FILLERS </w:t>
            </w:r>
          </w:p>
        </w:tc>
        <w:tc>
          <w:tcPr>
            <w:tcW w:w="229" w:type="pct"/>
            <w:shd w:val="clear" w:color="auto" w:fill="D9D9D9" w:themeFill="background1" w:themeFillShade="D9"/>
          </w:tcPr>
          <w:p w14:paraId="0C41068F" w14:textId="77777777" w:rsidR="004D17B6" w:rsidRPr="00CD133B" w:rsidRDefault="004D17B6" w:rsidP="00B1191B">
            <w:pPr>
              <w:spacing w:line="259" w:lineRule="auto"/>
              <w:rPr>
                <w:rFonts w:ascii="DIN Next LT W23" w:hAnsi="DIN Next LT W23" w:cs="DIN Next LT W23"/>
                <w:b/>
                <w:bCs/>
                <w:color w:val="111111"/>
                <w:sz w:val="14"/>
                <w:szCs w:val="14"/>
                <w:lang w:val="en-GB"/>
              </w:rPr>
            </w:pPr>
          </w:p>
        </w:tc>
        <w:tc>
          <w:tcPr>
            <w:tcW w:w="200" w:type="pct"/>
            <w:shd w:val="clear" w:color="auto" w:fill="D9D9D9" w:themeFill="background1" w:themeFillShade="D9"/>
          </w:tcPr>
          <w:p w14:paraId="61D932F2" w14:textId="77777777" w:rsidR="004D17B6" w:rsidRPr="00CD133B" w:rsidRDefault="004D17B6" w:rsidP="00B1191B">
            <w:pPr>
              <w:spacing w:line="259" w:lineRule="auto"/>
              <w:rPr>
                <w:rFonts w:ascii="DIN Next LT W23" w:hAnsi="DIN Next LT W23" w:cs="DIN Next LT W23"/>
                <w:b/>
                <w:bCs/>
                <w:color w:val="111111"/>
                <w:sz w:val="14"/>
                <w:szCs w:val="14"/>
                <w:lang w:val="en-GB"/>
              </w:rPr>
            </w:pPr>
          </w:p>
        </w:tc>
        <w:tc>
          <w:tcPr>
            <w:tcW w:w="286" w:type="pct"/>
            <w:shd w:val="clear" w:color="auto" w:fill="D9D9D9" w:themeFill="background1" w:themeFillShade="D9"/>
          </w:tcPr>
          <w:p w14:paraId="35A550A0" w14:textId="50D3A120" w:rsidR="004D17B6" w:rsidRPr="00CD133B" w:rsidRDefault="004D17B6" w:rsidP="00B1191B">
            <w:pPr>
              <w:spacing w:line="259" w:lineRule="auto"/>
              <w:rPr>
                <w:rFonts w:ascii="DIN Next LT W23" w:hAnsi="DIN Next LT W23" w:cs="DIN Next LT W23"/>
                <w:b/>
                <w:bCs/>
                <w:color w:val="111111"/>
                <w:sz w:val="14"/>
                <w:szCs w:val="14"/>
                <w:lang w:val="en-GB"/>
              </w:rPr>
            </w:pPr>
          </w:p>
        </w:tc>
        <w:tc>
          <w:tcPr>
            <w:tcW w:w="198" w:type="pct"/>
            <w:shd w:val="clear" w:color="auto" w:fill="D9D9D9" w:themeFill="background1" w:themeFillShade="D9"/>
          </w:tcPr>
          <w:p w14:paraId="2212D834" w14:textId="77777777" w:rsidR="004D17B6" w:rsidRPr="00CD133B" w:rsidRDefault="004D17B6" w:rsidP="00B1191B">
            <w:pPr>
              <w:spacing w:line="259" w:lineRule="auto"/>
              <w:rPr>
                <w:rFonts w:ascii="DIN Next LT W23" w:hAnsi="DIN Next LT W23" w:cs="DIN Next LT W23"/>
                <w:b/>
                <w:bCs/>
                <w:color w:val="111111"/>
                <w:sz w:val="14"/>
                <w:szCs w:val="14"/>
                <w:lang w:val="en-GB"/>
              </w:rPr>
            </w:pPr>
          </w:p>
        </w:tc>
        <w:tc>
          <w:tcPr>
            <w:tcW w:w="172" w:type="pct"/>
            <w:shd w:val="clear" w:color="auto" w:fill="D9D9D9" w:themeFill="background1" w:themeFillShade="D9"/>
          </w:tcPr>
          <w:p w14:paraId="47FD00B5" w14:textId="77777777" w:rsidR="004D17B6" w:rsidRPr="00CD133B" w:rsidRDefault="004D17B6" w:rsidP="00B1191B">
            <w:pPr>
              <w:spacing w:line="259" w:lineRule="auto"/>
              <w:rPr>
                <w:rFonts w:ascii="DIN Next LT W23" w:hAnsi="DIN Next LT W23" w:cs="DIN Next LT W23"/>
                <w:b/>
                <w:bCs/>
                <w:color w:val="111111"/>
                <w:sz w:val="14"/>
                <w:szCs w:val="14"/>
                <w:lang w:val="en-GB"/>
              </w:rPr>
            </w:pPr>
          </w:p>
        </w:tc>
        <w:tc>
          <w:tcPr>
            <w:tcW w:w="458" w:type="pct"/>
            <w:shd w:val="clear" w:color="auto" w:fill="D9D9D9" w:themeFill="background1" w:themeFillShade="D9"/>
          </w:tcPr>
          <w:p w14:paraId="5010F3F9" w14:textId="77777777" w:rsidR="004D17B6" w:rsidRPr="00CD133B" w:rsidRDefault="004D17B6" w:rsidP="00B1191B">
            <w:pPr>
              <w:spacing w:line="259" w:lineRule="auto"/>
              <w:rPr>
                <w:rFonts w:ascii="DIN Next LT W23" w:hAnsi="DIN Next LT W23" w:cs="DIN Next LT W23"/>
                <w:b/>
                <w:bCs/>
                <w:color w:val="111111"/>
                <w:sz w:val="14"/>
                <w:szCs w:val="14"/>
                <w:lang w:val="en-GB"/>
              </w:rPr>
            </w:pPr>
          </w:p>
        </w:tc>
      </w:tr>
      <w:tr w:rsidR="004D17B6" w:rsidRPr="00CD133B" w14:paraId="06560A32" w14:textId="77777777" w:rsidTr="005C478E">
        <w:tc>
          <w:tcPr>
            <w:tcW w:w="209" w:type="pct"/>
            <w:tcMar>
              <w:top w:w="80" w:type="dxa"/>
              <w:left w:w="120" w:type="dxa"/>
              <w:bottom w:w="80" w:type="dxa"/>
              <w:right w:w="120" w:type="dxa"/>
            </w:tcMar>
          </w:tcPr>
          <w:p w14:paraId="1D34B76C"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0A6D5C5D"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JAZEERA CRACK FILLER </w:t>
            </w:r>
          </w:p>
        </w:tc>
        <w:tc>
          <w:tcPr>
            <w:tcW w:w="543" w:type="pct"/>
            <w:tcMar>
              <w:top w:w="80" w:type="dxa"/>
              <w:left w:w="120" w:type="dxa"/>
              <w:bottom w:w="80" w:type="dxa"/>
              <w:right w:w="120" w:type="dxa"/>
            </w:tcMar>
          </w:tcPr>
          <w:p w14:paraId="207D231F"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Two-components filler for filling cracks and pores of concrete and cement surfaces, based on acrylic emulsion</w:t>
            </w:r>
          </w:p>
        </w:tc>
        <w:tc>
          <w:tcPr>
            <w:tcW w:w="229" w:type="pct"/>
            <w:tcMar>
              <w:top w:w="80" w:type="dxa"/>
              <w:left w:w="120" w:type="dxa"/>
              <w:bottom w:w="80" w:type="dxa"/>
              <w:right w:w="120" w:type="dxa"/>
            </w:tcMar>
          </w:tcPr>
          <w:p w14:paraId="7BB90CBD"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JA-12001</w:t>
            </w:r>
          </w:p>
        </w:tc>
        <w:tc>
          <w:tcPr>
            <w:tcW w:w="285" w:type="pct"/>
          </w:tcPr>
          <w:p w14:paraId="052A9C82"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EC2E5CB"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For exterior and interior applications for filling small cracks </w:t>
            </w:r>
            <w:r w:rsidRPr="00CD133B">
              <w:rPr>
                <w:rFonts w:ascii="DIN Next LT W23" w:hAnsi="DIN Next LT W23" w:cs="DIN Next LT W23" w:hint="cs"/>
                <w:color w:val="111111"/>
                <w:sz w:val="14"/>
                <w:szCs w:val="14"/>
                <w:lang w:val="en-GB"/>
              </w:rPr>
              <w:t>up to 1 cm</w:t>
            </w:r>
            <w:r w:rsidRPr="00CD133B">
              <w:rPr>
                <w:rFonts w:ascii="DIN Next LT W23" w:hAnsi="DIN Next LT W23" w:cs="DIN Next LT W23" w:hint="cs"/>
                <w:color w:val="111111"/>
                <w:sz w:val="14"/>
                <w:szCs w:val="14"/>
              </w:rPr>
              <w:t xml:space="preserve"> and holes of</w:t>
            </w:r>
            <w:r w:rsidRPr="00CD133B">
              <w:rPr>
                <w:rFonts w:ascii="DIN Next LT W23" w:hAnsi="DIN Next LT W23" w:cs="DIN Next LT W23" w:hint="cs"/>
                <w:color w:val="111111"/>
                <w:sz w:val="14"/>
                <w:szCs w:val="14"/>
                <w:lang w:val="en-GB"/>
              </w:rPr>
              <w:t>.</w:t>
            </w:r>
          </w:p>
        </w:tc>
        <w:tc>
          <w:tcPr>
            <w:tcW w:w="314" w:type="pct"/>
            <w:tcMar>
              <w:top w:w="80" w:type="dxa"/>
              <w:left w:w="120" w:type="dxa"/>
              <w:bottom w:w="80" w:type="dxa"/>
              <w:right w:w="120" w:type="dxa"/>
            </w:tcMar>
          </w:tcPr>
          <w:p w14:paraId="25F669ED"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794A6004"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Surface-repair accessory,</w:t>
            </w:r>
          </w:p>
          <w:p w14:paraId="35527F20" w14:textId="77777777" w:rsidR="004D17B6" w:rsidRPr="00CD133B" w:rsidRDefault="004D17B6" w:rsidP="00B1191B">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38E3CA43"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Apply “Jazeera Crack Filler” until the cracks are filled completely and the surface becomes levelled </w:t>
            </w:r>
          </w:p>
        </w:tc>
        <w:tc>
          <w:tcPr>
            <w:tcW w:w="229" w:type="pct"/>
          </w:tcPr>
          <w:p w14:paraId="15D34BCD"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Filling Range Up to 1 cm</w:t>
            </w:r>
          </w:p>
        </w:tc>
        <w:tc>
          <w:tcPr>
            <w:tcW w:w="200" w:type="pct"/>
          </w:tcPr>
          <w:p w14:paraId="44106807" w14:textId="06664905" w:rsidR="004D17B6" w:rsidRPr="00CD133B" w:rsidRDefault="00263E75" w:rsidP="00263E75">
            <w:pPr>
              <w:spacing w:line="259" w:lineRule="auto"/>
              <w:rPr>
                <w:rFonts w:ascii="DIN Next LT W23" w:hAnsi="DIN Next LT W23" w:cs="DIN Next LT W23"/>
                <w:color w:val="111111"/>
                <w:sz w:val="14"/>
                <w:szCs w:val="14"/>
                <w:lang w:val="en-GB"/>
              </w:rPr>
            </w:pPr>
            <w:r w:rsidRPr="00263E75">
              <w:rPr>
                <w:rFonts w:ascii="DIN Next LT W23" w:hAnsi="DIN Next LT W23" w:cs="DIN Next LT W23"/>
                <w:color w:val="111111"/>
                <w:sz w:val="14"/>
                <w:szCs w:val="14"/>
              </w:rPr>
              <w:t>50 %</w:t>
            </w:r>
          </w:p>
        </w:tc>
        <w:tc>
          <w:tcPr>
            <w:tcW w:w="286" w:type="pct"/>
          </w:tcPr>
          <w:p w14:paraId="660FBAAE" w14:textId="3401CC89"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Depends on application</w:t>
            </w:r>
          </w:p>
        </w:tc>
        <w:tc>
          <w:tcPr>
            <w:tcW w:w="198" w:type="pct"/>
          </w:tcPr>
          <w:p w14:paraId="0479A2CB"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496709B5"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NA</w:t>
            </w:r>
          </w:p>
        </w:tc>
        <w:tc>
          <w:tcPr>
            <w:tcW w:w="458" w:type="pct"/>
          </w:tcPr>
          <w:p w14:paraId="10EC34EE"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Surface dry </w:t>
            </w:r>
          </w:p>
          <w:p w14:paraId="50B74F93"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 hrs.</w:t>
            </w:r>
          </w:p>
          <w:p w14:paraId="23748E53"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8 hrs (minimum).</w:t>
            </w:r>
          </w:p>
          <w:p w14:paraId="4984CA69"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Full cure 24 hrs.</w:t>
            </w:r>
          </w:p>
        </w:tc>
      </w:tr>
      <w:tr w:rsidR="004D17B6" w:rsidRPr="00CD133B" w14:paraId="3879A8CE" w14:textId="77777777" w:rsidTr="005C478E">
        <w:tc>
          <w:tcPr>
            <w:tcW w:w="209" w:type="pct"/>
            <w:tcMar>
              <w:top w:w="80" w:type="dxa"/>
              <w:left w:w="120" w:type="dxa"/>
              <w:bottom w:w="80" w:type="dxa"/>
              <w:right w:w="120" w:type="dxa"/>
            </w:tcMar>
          </w:tcPr>
          <w:p w14:paraId="2DD1D0CB" w14:textId="77777777" w:rsidR="004D17B6" w:rsidRPr="00CD133B" w:rsidRDefault="004D17B6" w:rsidP="00B1191B">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6543D12A" w14:textId="77777777" w:rsidR="004D17B6" w:rsidRPr="00CD133B" w:rsidRDefault="004D17B6" w:rsidP="00B1191B">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 xml:space="preserve">JAZEERA ULTIMATE </w:t>
            </w:r>
          </w:p>
        </w:tc>
        <w:tc>
          <w:tcPr>
            <w:tcW w:w="543" w:type="pct"/>
            <w:tcMar>
              <w:top w:w="80" w:type="dxa"/>
              <w:left w:w="120" w:type="dxa"/>
              <w:bottom w:w="80" w:type="dxa"/>
              <w:right w:w="120" w:type="dxa"/>
            </w:tcMar>
          </w:tcPr>
          <w:p w14:paraId="75BC14CB" w14:textId="77777777" w:rsidR="004D17B6" w:rsidRPr="00CD133B" w:rsidRDefault="004D17B6" w:rsidP="00B1191B">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Light weight filler, easy to apply based on an innovative emulsion</w:t>
            </w:r>
          </w:p>
        </w:tc>
        <w:tc>
          <w:tcPr>
            <w:tcW w:w="229" w:type="pct"/>
            <w:tcMar>
              <w:top w:w="80" w:type="dxa"/>
              <w:left w:w="120" w:type="dxa"/>
              <w:bottom w:w="80" w:type="dxa"/>
              <w:right w:w="120" w:type="dxa"/>
            </w:tcMar>
          </w:tcPr>
          <w:p w14:paraId="4B769619" w14:textId="77777777" w:rsidR="004D17B6" w:rsidRPr="00CD133B" w:rsidRDefault="004D17B6" w:rsidP="00B1191B">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JA-12005</w:t>
            </w:r>
          </w:p>
        </w:tc>
        <w:tc>
          <w:tcPr>
            <w:tcW w:w="285" w:type="pct"/>
          </w:tcPr>
          <w:p w14:paraId="1F691BB8"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1E592522" w14:textId="77777777" w:rsidR="004D17B6" w:rsidRPr="00CD133B" w:rsidRDefault="004D17B6" w:rsidP="00B1191B">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exterior and interior applications to repair small holes and cracks</w:t>
            </w:r>
          </w:p>
        </w:tc>
        <w:tc>
          <w:tcPr>
            <w:tcW w:w="314" w:type="pct"/>
            <w:tcMar>
              <w:top w:w="80" w:type="dxa"/>
              <w:left w:w="120" w:type="dxa"/>
              <w:bottom w:w="80" w:type="dxa"/>
              <w:right w:w="120" w:type="dxa"/>
            </w:tcMar>
          </w:tcPr>
          <w:p w14:paraId="5CF2412C" w14:textId="77777777" w:rsidR="004D17B6" w:rsidRPr="00CD133B" w:rsidRDefault="004D17B6" w:rsidP="00B1191B">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plaster, gypsum, and bricks surfaces</w:t>
            </w:r>
          </w:p>
        </w:tc>
        <w:tc>
          <w:tcPr>
            <w:tcW w:w="657" w:type="pct"/>
            <w:tcMar>
              <w:top w:w="80" w:type="dxa"/>
              <w:left w:w="120" w:type="dxa"/>
              <w:bottom w:w="80" w:type="dxa"/>
              <w:right w:w="120" w:type="dxa"/>
            </w:tcMar>
          </w:tcPr>
          <w:p w14:paraId="54BB1B30"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Suitable accessory candidate; TDS states it is not a levelling putty or joint filler.</w:t>
            </w:r>
          </w:p>
          <w:p w14:paraId="290ED0FD" w14:textId="77777777" w:rsidR="004D17B6" w:rsidRPr="00CD133B" w:rsidRDefault="004D17B6" w:rsidP="00B1191B">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38743781"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Apply one coat of “Jazeera Ultimate” to fill the cracks and small holes  </w:t>
            </w:r>
          </w:p>
          <w:p w14:paraId="5D820F2D" w14:textId="77777777" w:rsidR="004D17B6" w:rsidRPr="00CD133B" w:rsidRDefault="004D17B6" w:rsidP="00B1191B">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 xml:space="preserve">• Paintable for all type of paints (water base or solvent based) </w:t>
            </w:r>
          </w:p>
        </w:tc>
        <w:tc>
          <w:tcPr>
            <w:tcW w:w="229" w:type="pct"/>
          </w:tcPr>
          <w:p w14:paraId="618D1DD8"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Filling Range up to 2 cm wide and 2 cm depth.</w:t>
            </w:r>
          </w:p>
        </w:tc>
        <w:tc>
          <w:tcPr>
            <w:tcW w:w="200" w:type="pct"/>
          </w:tcPr>
          <w:p w14:paraId="00E254CA" w14:textId="2185EE3D" w:rsidR="004D17B6" w:rsidRPr="00CD133B" w:rsidRDefault="0064247E" w:rsidP="0064247E">
            <w:pPr>
              <w:spacing w:line="259" w:lineRule="auto"/>
              <w:rPr>
                <w:rFonts w:ascii="DIN Next LT W23" w:hAnsi="DIN Next LT W23" w:cs="DIN Next LT W23"/>
                <w:color w:val="111111"/>
                <w:sz w:val="14"/>
                <w:szCs w:val="14"/>
                <w:lang w:val="en-GB"/>
              </w:rPr>
            </w:pPr>
            <w:r w:rsidRPr="0064247E">
              <w:rPr>
                <w:rFonts w:ascii="DIN Next LT W23" w:hAnsi="DIN Next LT W23" w:cs="DIN Next LT W23"/>
                <w:color w:val="111111"/>
                <w:sz w:val="14"/>
                <w:szCs w:val="14"/>
              </w:rPr>
              <w:t>70 %</w:t>
            </w:r>
          </w:p>
        </w:tc>
        <w:tc>
          <w:tcPr>
            <w:tcW w:w="286" w:type="pct"/>
          </w:tcPr>
          <w:p w14:paraId="7DBEC1E7" w14:textId="2E5B5540"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Depends on application</w:t>
            </w:r>
          </w:p>
        </w:tc>
        <w:tc>
          <w:tcPr>
            <w:tcW w:w="198" w:type="pct"/>
          </w:tcPr>
          <w:p w14:paraId="1A21C457"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1C75F62E"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NA</w:t>
            </w:r>
          </w:p>
        </w:tc>
        <w:tc>
          <w:tcPr>
            <w:tcW w:w="458" w:type="pct"/>
          </w:tcPr>
          <w:p w14:paraId="7471FB81"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(3-4) hrs.</w:t>
            </w:r>
          </w:p>
          <w:p w14:paraId="53CA77ED"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Full dry 24 hrs.</w:t>
            </w:r>
          </w:p>
          <w:p w14:paraId="1967A6E0" w14:textId="77777777" w:rsidR="004D17B6" w:rsidRPr="00CD133B" w:rsidRDefault="004D17B6" w:rsidP="00B1191B">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(48-72) hrs.</w:t>
            </w:r>
          </w:p>
        </w:tc>
      </w:tr>
      <w:tr w:rsidR="00162F9A" w:rsidRPr="00CD133B" w14:paraId="45EBB80C" w14:textId="77777777" w:rsidTr="005C478E">
        <w:tc>
          <w:tcPr>
            <w:tcW w:w="209" w:type="pct"/>
            <w:tcMar>
              <w:top w:w="80" w:type="dxa"/>
              <w:left w:w="120" w:type="dxa"/>
              <w:bottom w:w="80" w:type="dxa"/>
              <w:right w:w="120" w:type="dxa"/>
            </w:tcMar>
          </w:tcPr>
          <w:p w14:paraId="3B1B1593" w14:textId="23F74DE8"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3</w:t>
            </w:r>
          </w:p>
        </w:tc>
        <w:tc>
          <w:tcPr>
            <w:tcW w:w="534" w:type="pct"/>
            <w:gridSpan w:val="2"/>
            <w:tcMar>
              <w:top w:w="80" w:type="dxa"/>
              <w:left w:w="120" w:type="dxa"/>
              <w:bottom w:w="80" w:type="dxa"/>
              <w:right w:w="120" w:type="dxa"/>
            </w:tcMar>
          </w:tcPr>
          <w:p w14:paraId="19177821" w14:textId="462E9C49"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JAZEERA EPOXY CRACK FILLER 400 </w:t>
            </w:r>
          </w:p>
        </w:tc>
        <w:tc>
          <w:tcPr>
            <w:tcW w:w="543" w:type="pct"/>
            <w:tcMar>
              <w:top w:w="80" w:type="dxa"/>
              <w:left w:w="120" w:type="dxa"/>
              <w:bottom w:w="80" w:type="dxa"/>
              <w:right w:w="120" w:type="dxa"/>
            </w:tcMar>
          </w:tcPr>
          <w:p w14:paraId="052E861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 high quality two-component repair putty, solvent free, based on epoxy polyamide cured which has been modified to fill the hollow spaces</w:t>
            </w:r>
          </w:p>
          <w:p w14:paraId="346847A8" w14:textId="099623E8"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and cracks.</w:t>
            </w:r>
          </w:p>
        </w:tc>
        <w:tc>
          <w:tcPr>
            <w:tcW w:w="229" w:type="pct"/>
            <w:tcMar>
              <w:top w:w="80" w:type="dxa"/>
              <w:left w:w="120" w:type="dxa"/>
              <w:bottom w:w="80" w:type="dxa"/>
              <w:right w:w="120" w:type="dxa"/>
            </w:tcMar>
          </w:tcPr>
          <w:p w14:paraId="1F91BE51" w14:textId="7B9CE552"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JI-62015</w:t>
            </w:r>
          </w:p>
        </w:tc>
        <w:tc>
          <w:tcPr>
            <w:tcW w:w="285" w:type="pct"/>
          </w:tcPr>
          <w:p w14:paraId="353EEB70" w14:textId="4D167E10"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9DB0280" w14:textId="72EF0EA4"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Filler to fill up cracks, pores and hollows, as well as for repairs purposes, in exterior and interior applications.</w:t>
            </w:r>
          </w:p>
        </w:tc>
        <w:tc>
          <w:tcPr>
            <w:tcW w:w="314" w:type="pct"/>
            <w:tcMar>
              <w:top w:w="80" w:type="dxa"/>
              <w:left w:w="120" w:type="dxa"/>
              <w:bottom w:w="80" w:type="dxa"/>
              <w:right w:w="120" w:type="dxa"/>
            </w:tcMar>
          </w:tcPr>
          <w:p w14:paraId="71FBC808" w14:textId="581199D2"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gypsum, wood and steel surfaces</w:t>
            </w:r>
          </w:p>
        </w:tc>
        <w:tc>
          <w:tcPr>
            <w:tcW w:w="657" w:type="pct"/>
            <w:tcMar>
              <w:top w:w="80" w:type="dxa"/>
              <w:left w:w="120" w:type="dxa"/>
              <w:bottom w:w="80" w:type="dxa"/>
              <w:right w:w="120" w:type="dxa"/>
            </w:tcMar>
          </w:tcPr>
          <w:p w14:paraId="3646EB0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Project-specific repair accessory; confirm topcoat compatibility.</w:t>
            </w:r>
          </w:p>
          <w:p w14:paraId="59B327E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Painting System:</w:t>
            </w:r>
          </w:p>
          <w:p w14:paraId="6335CB72" w14:textId="490FE519"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Fill pores, hollows and cracks with “Jazeera Epoxy Crack Filler 400” until the surface becomes leveled and smooth.</w:t>
            </w:r>
          </w:p>
        </w:tc>
        <w:tc>
          <w:tcPr>
            <w:tcW w:w="229" w:type="pct"/>
          </w:tcPr>
          <w:p w14:paraId="21CACE06" w14:textId="01D4D1CB"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Filling Range </w:t>
            </w:r>
            <w:r w:rsidRPr="00CD133B">
              <w:rPr>
                <w:rFonts w:ascii="DIN Next LT W23" w:hAnsi="DIN Next LT W23" w:cs="DIN Next LT W23" w:hint="cs"/>
                <w:color w:val="111111"/>
                <w:sz w:val="14"/>
                <w:szCs w:val="14"/>
                <w:lang w:val="en-GB"/>
              </w:rPr>
              <w:t xml:space="preserve">0.5–2 </w:t>
            </w:r>
            <w:r>
              <w:rPr>
                <w:rFonts w:ascii="DIN Next LT W23" w:hAnsi="DIN Next LT W23" w:cs="DIN Next LT W23"/>
                <w:color w:val="111111"/>
                <w:sz w:val="14"/>
                <w:szCs w:val="14"/>
                <w:lang w:val="en-GB"/>
              </w:rPr>
              <w:t>c</w:t>
            </w:r>
            <w:r w:rsidRPr="00CD133B">
              <w:rPr>
                <w:rFonts w:ascii="DIN Next LT W23" w:hAnsi="DIN Next LT W23" w:cs="DIN Next LT W23" w:hint="cs"/>
                <w:color w:val="111111"/>
                <w:sz w:val="14"/>
                <w:szCs w:val="14"/>
                <w:lang w:val="en-GB"/>
              </w:rPr>
              <w:t>m</w:t>
            </w:r>
          </w:p>
        </w:tc>
        <w:tc>
          <w:tcPr>
            <w:tcW w:w="200" w:type="pct"/>
          </w:tcPr>
          <w:p w14:paraId="7C4E8E73" w14:textId="5C8106D3" w:rsidR="00162F9A" w:rsidRPr="00A944C0" w:rsidRDefault="00162F9A" w:rsidP="00162F9A">
            <w:pPr>
              <w:spacing w:line="259" w:lineRule="auto"/>
              <w:rPr>
                <w:rFonts w:ascii="DIN Next LT W23" w:hAnsi="DIN Next LT W23" w:cs="DIN Next LT W23"/>
                <w:color w:val="111111"/>
                <w:sz w:val="14"/>
                <w:szCs w:val="14"/>
              </w:rPr>
            </w:pPr>
            <w:r w:rsidRPr="002C1AF5">
              <w:rPr>
                <w:rFonts w:ascii="DIN Next LT W23" w:hAnsi="DIN Next LT W23" w:cs="DIN Next LT W23"/>
                <w:color w:val="111111"/>
                <w:sz w:val="14"/>
                <w:szCs w:val="14"/>
              </w:rPr>
              <w:t>100 %</w:t>
            </w:r>
          </w:p>
        </w:tc>
        <w:tc>
          <w:tcPr>
            <w:tcW w:w="286" w:type="pct"/>
          </w:tcPr>
          <w:p w14:paraId="6CBBBC8C" w14:textId="5CEFC1B1"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Depends on application</w:t>
            </w:r>
          </w:p>
        </w:tc>
        <w:tc>
          <w:tcPr>
            <w:tcW w:w="198" w:type="pct"/>
          </w:tcPr>
          <w:p w14:paraId="793D40EA" w14:textId="74E68980"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3DF04D2A" w14:textId="4B35EA69"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9.15 g/L</w:t>
            </w:r>
          </w:p>
        </w:tc>
        <w:tc>
          <w:tcPr>
            <w:tcW w:w="458" w:type="pct"/>
          </w:tcPr>
          <w:p w14:paraId="6E6EA22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5hrs.</w:t>
            </w:r>
          </w:p>
          <w:p w14:paraId="25505EA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Recoating Interval 7 </w:t>
            </w:r>
            <w:proofErr w:type="gramStart"/>
            <w:r w:rsidRPr="00CD133B">
              <w:rPr>
                <w:rFonts w:ascii="DIN Next LT W23" w:hAnsi="DIN Next LT W23" w:cs="DIN Next LT W23" w:hint="cs"/>
                <w:color w:val="111111"/>
                <w:sz w:val="14"/>
                <w:szCs w:val="14"/>
                <w:lang w:val="en-GB"/>
              </w:rPr>
              <w:t>hours  (</w:t>
            </w:r>
            <w:proofErr w:type="gramEnd"/>
            <w:r w:rsidRPr="00CD133B">
              <w:rPr>
                <w:rFonts w:ascii="DIN Next LT W23" w:hAnsi="DIN Next LT W23" w:cs="DIN Next LT W23" w:hint="cs"/>
                <w:color w:val="111111"/>
                <w:sz w:val="14"/>
                <w:szCs w:val="14"/>
                <w:lang w:val="en-GB"/>
              </w:rPr>
              <w:t>minimum)</w:t>
            </w:r>
          </w:p>
          <w:p w14:paraId="174B2F0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Full cure  </w:t>
            </w:r>
          </w:p>
          <w:p w14:paraId="46CD1D59" w14:textId="3A576ED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7 days.</w:t>
            </w:r>
          </w:p>
        </w:tc>
      </w:tr>
      <w:tr w:rsidR="00162F9A" w:rsidRPr="00CD133B" w14:paraId="3B822837" w14:textId="77777777" w:rsidTr="005C478E">
        <w:tc>
          <w:tcPr>
            <w:tcW w:w="209" w:type="pct"/>
            <w:tcMar>
              <w:top w:w="80" w:type="dxa"/>
              <w:left w:w="120" w:type="dxa"/>
              <w:bottom w:w="80" w:type="dxa"/>
              <w:right w:w="120" w:type="dxa"/>
            </w:tcMar>
          </w:tcPr>
          <w:p w14:paraId="2E4DC0FA" w14:textId="4EC8499A"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4</w:t>
            </w:r>
          </w:p>
        </w:tc>
        <w:tc>
          <w:tcPr>
            <w:tcW w:w="534" w:type="pct"/>
            <w:gridSpan w:val="2"/>
            <w:tcMar>
              <w:top w:w="80" w:type="dxa"/>
              <w:left w:w="120" w:type="dxa"/>
              <w:bottom w:w="80" w:type="dxa"/>
              <w:right w:w="120" w:type="dxa"/>
            </w:tcMar>
          </w:tcPr>
          <w:p w14:paraId="77F0FE0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JAZEERA UNIQUE FILLER </w:t>
            </w:r>
          </w:p>
        </w:tc>
        <w:tc>
          <w:tcPr>
            <w:tcW w:w="543" w:type="pct"/>
            <w:tcMar>
              <w:top w:w="80" w:type="dxa"/>
              <w:left w:w="120" w:type="dxa"/>
              <w:bottom w:w="80" w:type="dxa"/>
              <w:right w:w="120" w:type="dxa"/>
            </w:tcMar>
          </w:tcPr>
          <w:p w14:paraId="734D354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Light weight, two components, solvent free epoxy filler for horizontal and vertical joints  </w:t>
            </w:r>
          </w:p>
        </w:tc>
        <w:tc>
          <w:tcPr>
            <w:tcW w:w="229" w:type="pct"/>
            <w:tcMar>
              <w:top w:w="80" w:type="dxa"/>
              <w:left w:w="120" w:type="dxa"/>
              <w:bottom w:w="80" w:type="dxa"/>
              <w:right w:w="120" w:type="dxa"/>
            </w:tcMar>
          </w:tcPr>
          <w:p w14:paraId="740167D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JI-62008</w:t>
            </w:r>
          </w:p>
        </w:tc>
        <w:tc>
          <w:tcPr>
            <w:tcW w:w="285" w:type="pct"/>
          </w:tcPr>
          <w:p w14:paraId="74FA745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74EB6A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For exterior and interior applications for vertical and horizontal cracks and joints</w:t>
            </w:r>
          </w:p>
        </w:tc>
        <w:tc>
          <w:tcPr>
            <w:tcW w:w="314" w:type="pct"/>
            <w:tcMar>
              <w:top w:w="80" w:type="dxa"/>
              <w:left w:w="120" w:type="dxa"/>
              <w:bottom w:w="80" w:type="dxa"/>
              <w:right w:w="120" w:type="dxa"/>
            </w:tcMar>
          </w:tcPr>
          <w:p w14:paraId="31C103C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and cement substrates,</w:t>
            </w:r>
          </w:p>
          <w:p w14:paraId="54BB839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such as columns, walls, ceilings of buildings and facilities etc.</w:t>
            </w:r>
          </w:p>
        </w:tc>
        <w:tc>
          <w:tcPr>
            <w:tcW w:w="657" w:type="pct"/>
            <w:tcMar>
              <w:top w:w="80" w:type="dxa"/>
              <w:left w:w="120" w:type="dxa"/>
              <w:bottom w:w="80" w:type="dxa"/>
              <w:right w:w="120" w:type="dxa"/>
            </w:tcMar>
          </w:tcPr>
          <w:p w14:paraId="38B554C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Special repair accessory; not a substitute for Green Putty.</w:t>
            </w:r>
          </w:p>
          <w:p w14:paraId="1F827DAF"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6C1C742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Apply “Jazeera Unique Filler” to fill large cracks or joints</w:t>
            </w:r>
          </w:p>
          <w:p w14:paraId="1AA18E6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Apply any of epoxy or solvent based or </w:t>
            </w:r>
            <w:proofErr w:type="gramStart"/>
            <w:r w:rsidRPr="00CD133B">
              <w:rPr>
                <w:rFonts w:ascii="DIN Next LT W23" w:hAnsi="DIN Next LT W23" w:cs="DIN Next LT W23" w:hint="cs"/>
                <w:color w:val="111111"/>
                <w:sz w:val="14"/>
                <w:szCs w:val="14"/>
                <w:lang w:val="en-GB"/>
              </w:rPr>
              <w:t>water based</w:t>
            </w:r>
            <w:proofErr w:type="gramEnd"/>
            <w:r w:rsidRPr="00CD133B">
              <w:rPr>
                <w:rFonts w:ascii="DIN Next LT W23" w:hAnsi="DIN Next LT W23" w:cs="DIN Next LT W23" w:hint="cs"/>
                <w:color w:val="111111"/>
                <w:sz w:val="14"/>
                <w:szCs w:val="14"/>
                <w:lang w:val="en-GB"/>
              </w:rPr>
              <w:t xml:space="preserve"> topcoats </w:t>
            </w:r>
            <w:r w:rsidRPr="00CD133B">
              <w:rPr>
                <w:rFonts w:ascii="DIN Next LT W23" w:hAnsi="DIN Next LT W23" w:cs="DIN Next LT W23" w:hint="cs"/>
                <w:color w:val="111111"/>
                <w:sz w:val="14"/>
                <w:szCs w:val="14"/>
                <w:lang w:val="en-GB"/>
              </w:rPr>
              <w:softHyphen/>
            </w:r>
          </w:p>
        </w:tc>
        <w:tc>
          <w:tcPr>
            <w:tcW w:w="229" w:type="pct"/>
          </w:tcPr>
          <w:p w14:paraId="42E0FE2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Filling Range </w:t>
            </w:r>
            <w:r w:rsidRPr="00CD133B">
              <w:rPr>
                <w:rFonts w:ascii="DIN Next LT W23" w:hAnsi="DIN Next LT W23" w:cs="DIN Next LT W23" w:hint="cs"/>
                <w:color w:val="111111"/>
                <w:sz w:val="14"/>
                <w:szCs w:val="14"/>
                <w:lang w:val="en-GB"/>
              </w:rPr>
              <w:t>up to 4 cm width and 8 cm depth</w:t>
            </w:r>
          </w:p>
        </w:tc>
        <w:tc>
          <w:tcPr>
            <w:tcW w:w="200" w:type="pct"/>
          </w:tcPr>
          <w:p w14:paraId="4ED7EBF0" w14:textId="77DCE5BF" w:rsidR="00162F9A" w:rsidRPr="00CD133B" w:rsidRDefault="00162F9A" w:rsidP="00162F9A">
            <w:pPr>
              <w:spacing w:line="259" w:lineRule="auto"/>
              <w:rPr>
                <w:rFonts w:ascii="DIN Next LT W23" w:hAnsi="DIN Next LT W23" w:cs="DIN Next LT W23"/>
                <w:color w:val="111111"/>
                <w:sz w:val="14"/>
                <w:szCs w:val="14"/>
                <w:lang w:val="en-GB"/>
              </w:rPr>
            </w:pPr>
            <w:r w:rsidRPr="00A944C0">
              <w:rPr>
                <w:rFonts w:ascii="DIN Next LT W23" w:hAnsi="DIN Next LT W23" w:cs="DIN Next LT W23"/>
                <w:color w:val="111111"/>
                <w:sz w:val="14"/>
                <w:szCs w:val="14"/>
              </w:rPr>
              <w:t>100 %</w:t>
            </w:r>
          </w:p>
        </w:tc>
        <w:tc>
          <w:tcPr>
            <w:tcW w:w="286" w:type="pct"/>
          </w:tcPr>
          <w:p w14:paraId="4C82035E" w14:textId="5E6B20D8"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Depends on application</w:t>
            </w:r>
          </w:p>
        </w:tc>
        <w:tc>
          <w:tcPr>
            <w:tcW w:w="198" w:type="pct"/>
          </w:tcPr>
          <w:p w14:paraId="32C7FCA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3D343B6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&lt;1 g/L</w:t>
            </w:r>
          </w:p>
        </w:tc>
        <w:tc>
          <w:tcPr>
            <w:tcW w:w="458" w:type="pct"/>
          </w:tcPr>
          <w:p w14:paraId="17D8BD9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2hrs.</w:t>
            </w:r>
          </w:p>
          <w:p w14:paraId="70EECA8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•Hard dry                4-6 hrs.</w:t>
            </w:r>
          </w:p>
          <w:p w14:paraId="13DDB55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•Recovering overcoating interval 24 hrs.</w:t>
            </w:r>
          </w:p>
        </w:tc>
      </w:tr>
      <w:tr w:rsidR="00162F9A" w:rsidRPr="00CD133B" w14:paraId="0A61C27B" w14:textId="77777777" w:rsidTr="005C478E">
        <w:tc>
          <w:tcPr>
            <w:tcW w:w="209" w:type="pct"/>
            <w:tcMar>
              <w:top w:w="80" w:type="dxa"/>
              <w:left w:w="120" w:type="dxa"/>
              <w:bottom w:w="80" w:type="dxa"/>
              <w:right w:w="120" w:type="dxa"/>
            </w:tcMar>
          </w:tcPr>
          <w:p w14:paraId="0B4D9183" w14:textId="758D26D4" w:rsidR="00162F9A" w:rsidRPr="00CD133B" w:rsidRDefault="007204D0" w:rsidP="00162F9A">
            <w:pPr>
              <w:spacing w:line="259" w:lineRule="auto"/>
              <w:rPr>
                <w:rFonts w:ascii="DIN Next LT W23" w:hAnsi="DIN Next LT W23" w:cs="DIN Next LT W23"/>
                <w:color w:val="111111"/>
                <w:sz w:val="14"/>
                <w:szCs w:val="14"/>
                <w:lang w:val="en-GB"/>
              </w:rPr>
            </w:pPr>
            <w:r>
              <w:rPr>
                <w:rFonts w:ascii="DIN Next LT W23" w:hAnsi="DIN Next LT W23" w:cs="DIN Next LT W23"/>
                <w:color w:val="111111"/>
                <w:sz w:val="14"/>
                <w:szCs w:val="14"/>
                <w:lang w:val="en-GB"/>
              </w:rPr>
              <w:t>S05</w:t>
            </w:r>
          </w:p>
        </w:tc>
        <w:tc>
          <w:tcPr>
            <w:tcW w:w="534" w:type="pct"/>
            <w:gridSpan w:val="2"/>
            <w:tcMar>
              <w:top w:w="80" w:type="dxa"/>
              <w:left w:w="120" w:type="dxa"/>
              <w:bottom w:w="80" w:type="dxa"/>
              <w:right w:w="120" w:type="dxa"/>
            </w:tcMar>
          </w:tcPr>
          <w:p w14:paraId="39D405A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JAZEERA UNIQUE JOINT </w:t>
            </w:r>
          </w:p>
        </w:tc>
        <w:tc>
          <w:tcPr>
            <w:tcW w:w="543" w:type="pct"/>
            <w:tcMar>
              <w:top w:w="80" w:type="dxa"/>
              <w:left w:w="120" w:type="dxa"/>
              <w:bottom w:w="80" w:type="dxa"/>
              <w:right w:w="120" w:type="dxa"/>
            </w:tcMar>
          </w:tcPr>
          <w:p w14:paraId="15EA11A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Two component epoxy based light weight </w:t>
            </w:r>
            <w:proofErr w:type="gramStart"/>
            <w:r w:rsidRPr="00CD133B">
              <w:rPr>
                <w:rFonts w:ascii="DIN Next LT W23" w:hAnsi="DIN Next LT W23" w:cs="DIN Next LT W23" w:hint="cs"/>
                <w:color w:val="111111"/>
                <w:sz w:val="14"/>
                <w:szCs w:val="14"/>
              </w:rPr>
              <w:t>filler</w:t>
            </w:r>
            <w:proofErr w:type="gramEnd"/>
            <w:r w:rsidRPr="00CD133B">
              <w:rPr>
                <w:rFonts w:ascii="DIN Next LT W23" w:hAnsi="DIN Next LT W23" w:cs="DIN Next LT W23" w:hint="cs"/>
                <w:color w:val="111111"/>
                <w:sz w:val="14"/>
                <w:szCs w:val="14"/>
              </w:rPr>
              <w:t>, specially formulated to seal joints between cement boards and concrete panels</w:t>
            </w:r>
          </w:p>
        </w:tc>
        <w:tc>
          <w:tcPr>
            <w:tcW w:w="229" w:type="pct"/>
            <w:tcMar>
              <w:top w:w="80" w:type="dxa"/>
              <w:left w:w="120" w:type="dxa"/>
              <w:bottom w:w="80" w:type="dxa"/>
              <w:right w:w="120" w:type="dxa"/>
            </w:tcMar>
          </w:tcPr>
          <w:p w14:paraId="4FB393F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JI-62012</w:t>
            </w:r>
          </w:p>
        </w:tc>
        <w:tc>
          <w:tcPr>
            <w:tcW w:w="285" w:type="pct"/>
          </w:tcPr>
          <w:p w14:paraId="374097A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407374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exterior and interior applications for filling joints between cement boards and concrete </w:t>
            </w:r>
            <w:r w:rsidRPr="00CD133B">
              <w:rPr>
                <w:rFonts w:ascii="DIN Next LT W23" w:hAnsi="DIN Next LT W23" w:cs="DIN Next LT W23" w:hint="cs"/>
                <w:color w:val="111111"/>
                <w:sz w:val="14"/>
                <w:szCs w:val="14"/>
                <w:lang w:val="en-GB"/>
              </w:rPr>
              <w:t>panels</w:t>
            </w:r>
            <w:r w:rsidRPr="00CD133B">
              <w:rPr>
                <w:rFonts w:ascii="DIN Next LT W23" w:hAnsi="DIN Next LT W23" w:cs="DIN Next LT W23" w:hint="cs"/>
                <w:color w:val="111111"/>
                <w:sz w:val="14"/>
                <w:szCs w:val="14"/>
              </w:rPr>
              <w:t xml:space="preserve">. </w:t>
            </w:r>
          </w:p>
          <w:p w14:paraId="63E0E640"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for sealing</w:t>
            </w:r>
          </w:p>
          <w:p w14:paraId="45EE135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surface cracks, pores and patching the boards’ fastening screws.</w:t>
            </w:r>
          </w:p>
        </w:tc>
        <w:tc>
          <w:tcPr>
            <w:tcW w:w="314" w:type="pct"/>
            <w:tcMar>
              <w:top w:w="80" w:type="dxa"/>
              <w:left w:w="120" w:type="dxa"/>
              <w:bottom w:w="80" w:type="dxa"/>
              <w:right w:w="120" w:type="dxa"/>
            </w:tcMar>
          </w:tcPr>
          <w:p w14:paraId="5968041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Cement boards, concrete panels</w:t>
            </w:r>
          </w:p>
        </w:tc>
        <w:tc>
          <w:tcPr>
            <w:tcW w:w="657" w:type="pct"/>
            <w:tcMar>
              <w:top w:w="80" w:type="dxa"/>
              <w:left w:w="120" w:type="dxa"/>
              <w:bottom w:w="80" w:type="dxa"/>
              <w:right w:w="120" w:type="dxa"/>
            </w:tcMar>
          </w:tcPr>
          <w:p w14:paraId="06727F6A" w14:textId="77777777" w:rsidR="00162F9A" w:rsidRPr="00CD133B" w:rsidRDefault="00162F9A" w:rsidP="00162F9A">
            <w:pPr>
              <w:spacing w:line="259" w:lineRule="auto"/>
              <w:rPr>
                <w:rFonts w:ascii="DIN Next LT W23" w:hAnsi="DIN Next LT W23" w:cs="DIN Next LT W23"/>
                <w:color w:val="111111"/>
                <w:sz w:val="14"/>
                <w:szCs w:val="14"/>
                <w:lang w:val="en-GB"/>
              </w:rPr>
            </w:pPr>
            <w:proofErr w:type="gramStart"/>
            <w:r w:rsidRPr="00CD133B">
              <w:rPr>
                <w:rFonts w:ascii="DIN Next LT W23" w:hAnsi="DIN Next LT W23" w:cs="DIN Next LT W23" w:hint="cs"/>
                <w:color w:val="111111"/>
                <w:sz w:val="14"/>
                <w:szCs w:val="14"/>
                <w:lang w:val="en-GB"/>
              </w:rPr>
              <w:t>Joint-treatment</w:t>
            </w:r>
            <w:proofErr w:type="gramEnd"/>
            <w:r w:rsidRPr="00CD133B">
              <w:rPr>
                <w:rFonts w:ascii="DIN Next LT W23" w:hAnsi="DIN Next LT W23" w:cs="DIN Next LT W23" w:hint="cs"/>
                <w:color w:val="111111"/>
                <w:sz w:val="14"/>
                <w:szCs w:val="14"/>
                <w:lang w:val="en-GB"/>
              </w:rPr>
              <w:t xml:space="preserve">   </w:t>
            </w:r>
          </w:p>
          <w:p w14:paraId="718EC5C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 xml:space="preserve">Application Method </w:t>
            </w:r>
          </w:p>
          <w:p w14:paraId="0D46F71B"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•Over joints application:</w:t>
            </w:r>
          </w:p>
          <w:p w14:paraId="7682921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-Install self-sticking fiberglass tape on the joint.</w:t>
            </w:r>
          </w:p>
          <w:p w14:paraId="0A2C2B1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-Apply Jazeera Unique Joint by putty blade or any suitable tool_</w:t>
            </w:r>
          </w:p>
          <w:p w14:paraId="5B7CFE6B"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 xml:space="preserve">•For sealing surface cracks &amp; </w:t>
            </w:r>
            <w:proofErr w:type="spellStart"/>
            <w:r w:rsidRPr="00CD133B">
              <w:rPr>
                <w:rFonts w:ascii="DIN Next LT W23" w:hAnsi="DIN Next LT W23" w:cs="DIN Next LT W23" w:hint="cs"/>
                <w:b/>
                <w:bCs/>
                <w:color w:val="111111"/>
                <w:sz w:val="14"/>
                <w:szCs w:val="14"/>
              </w:rPr>
              <w:t>pores</w:t>
            </w:r>
            <w:proofErr w:type="spellEnd"/>
            <w:r w:rsidRPr="00CD133B">
              <w:rPr>
                <w:rFonts w:ascii="DIN Next LT W23" w:hAnsi="DIN Next LT W23" w:cs="DIN Next LT W23" w:hint="cs"/>
                <w:b/>
                <w:bCs/>
                <w:color w:val="111111"/>
                <w:sz w:val="14"/>
                <w:szCs w:val="14"/>
              </w:rPr>
              <w:t>:</w:t>
            </w:r>
          </w:p>
          <w:p w14:paraId="6539478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Jazeera Unique </w:t>
            </w:r>
            <w:proofErr w:type="gramStart"/>
            <w:r w:rsidRPr="00CD133B">
              <w:rPr>
                <w:rFonts w:ascii="DIN Next LT W23" w:hAnsi="DIN Next LT W23" w:cs="DIN Next LT W23" w:hint="cs"/>
                <w:color w:val="111111"/>
                <w:sz w:val="14"/>
                <w:szCs w:val="14"/>
              </w:rPr>
              <w:t>Joint by</w:t>
            </w:r>
            <w:proofErr w:type="gramEnd"/>
            <w:r w:rsidRPr="00CD133B">
              <w:rPr>
                <w:rFonts w:ascii="DIN Next LT W23" w:hAnsi="DIN Next LT W23" w:cs="DIN Next LT W23" w:hint="cs"/>
                <w:color w:val="111111"/>
                <w:sz w:val="14"/>
                <w:szCs w:val="14"/>
              </w:rPr>
              <w:t xml:space="preserve"> putty knife or any suitable tool after mixing directly:</w:t>
            </w:r>
          </w:p>
          <w:p w14:paraId="61790AA2"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•For Exterior Applications:</w:t>
            </w:r>
          </w:p>
          <w:p w14:paraId="7B99E2D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-The topcoats paints should be applied after 7 days of application.</w:t>
            </w:r>
          </w:p>
          <w:p w14:paraId="599FFA7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-Start sanding after 24 hours of application</w:t>
            </w:r>
            <w:r w:rsidRPr="00CD133B">
              <w:rPr>
                <w:rFonts w:ascii="DIN Next LT W23" w:hAnsi="DIN Next LT W23" w:cs="DIN Next LT W23" w:hint="cs"/>
                <w:color w:val="111111"/>
                <w:sz w:val="14"/>
                <w:szCs w:val="14"/>
                <w:lang w:val="en-GB"/>
              </w:rPr>
              <w:t xml:space="preserve"> </w:t>
            </w:r>
          </w:p>
        </w:tc>
        <w:tc>
          <w:tcPr>
            <w:tcW w:w="229" w:type="pct"/>
          </w:tcPr>
          <w:p w14:paraId="69598A04" w14:textId="7BE38CDC"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Filling Range </w:t>
            </w:r>
            <w:r w:rsidRPr="00CD133B">
              <w:rPr>
                <w:rFonts w:ascii="DIN Next LT W23" w:hAnsi="DIN Next LT W23" w:cs="DIN Next LT W23" w:hint="cs"/>
                <w:color w:val="111111"/>
                <w:sz w:val="14"/>
                <w:szCs w:val="14"/>
                <w:lang w:val="en-GB"/>
              </w:rPr>
              <w:t xml:space="preserve">0.5–2 </w:t>
            </w:r>
            <w:r>
              <w:rPr>
                <w:rFonts w:ascii="DIN Next LT W23" w:hAnsi="DIN Next LT W23" w:cs="DIN Next LT W23"/>
                <w:color w:val="111111"/>
                <w:sz w:val="14"/>
                <w:szCs w:val="14"/>
                <w:lang w:val="en-GB"/>
              </w:rPr>
              <w:t>mm</w:t>
            </w:r>
          </w:p>
        </w:tc>
        <w:tc>
          <w:tcPr>
            <w:tcW w:w="200" w:type="pct"/>
          </w:tcPr>
          <w:p w14:paraId="38901ADF" w14:textId="4F67B97E" w:rsidR="00162F9A" w:rsidRPr="00CD133B" w:rsidRDefault="00162F9A" w:rsidP="00162F9A">
            <w:pPr>
              <w:spacing w:line="259" w:lineRule="auto"/>
              <w:rPr>
                <w:rFonts w:ascii="DIN Next LT W23" w:hAnsi="DIN Next LT W23" w:cs="DIN Next LT W23"/>
                <w:color w:val="111111"/>
                <w:sz w:val="14"/>
                <w:szCs w:val="14"/>
                <w:lang w:val="en-GB"/>
              </w:rPr>
            </w:pPr>
            <w:r w:rsidRPr="002C1AF5">
              <w:rPr>
                <w:rFonts w:ascii="DIN Next LT W23" w:hAnsi="DIN Next LT W23" w:cs="DIN Next LT W23"/>
                <w:color w:val="111111"/>
                <w:sz w:val="14"/>
                <w:szCs w:val="14"/>
              </w:rPr>
              <w:t>100 %</w:t>
            </w:r>
          </w:p>
        </w:tc>
        <w:tc>
          <w:tcPr>
            <w:tcW w:w="286" w:type="pct"/>
          </w:tcPr>
          <w:p w14:paraId="2B1097EB" w14:textId="5E994244"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Depends on application</w:t>
            </w:r>
          </w:p>
        </w:tc>
        <w:tc>
          <w:tcPr>
            <w:tcW w:w="198" w:type="pct"/>
          </w:tcPr>
          <w:p w14:paraId="36A0CB6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51A79DE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&lt;1 g/L</w:t>
            </w:r>
          </w:p>
        </w:tc>
        <w:tc>
          <w:tcPr>
            <w:tcW w:w="458" w:type="pct"/>
          </w:tcPr>
          <w:p w14:paraId="2662B52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Surface dry </w:t>
            </w:r>
          </w:p>
          <w:p w14:paraId="33CCCFD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2hrs.</w:t>
            </w:r>
          </w:p>
          <w:p w14:paraId="534E652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Hard dry </w:t>
            </w:r>
          </w:p>
          <w:p w14:paraId="018BD1F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2-4 hrs.</w:t>
            </w:r>
          </w:p>
          <w:p w14:paraId="6C0335D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To achieve mechanical &amp; chemical resistance:    </w:t>
            </w:r>
          </w:p>
          <w:p w14:paraId="52365B8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7 days</w:t>
            </w:r>
          </w:p>
        </w:tc>
      </w:tr>
      <w:tr w:rsidR="00162F9A" w:rsidRPr="00CD133B" w14:paraId="7779BC97" w14:textId="77777777" w:rsidTr="005C478E">
        <w:tc>
          <w:tcPr>
            <w:tcW w:w="227" w:type="pct"/>
            <w:gridSpan w:val="2"/>
            <w:shd w:val="clear" w:color="auto" w:fill="D9D9D9" w:themeFill="background1" w:themeFillShade="D9"/>
          </w:tcPr>
          <w:p w14:paraId="49E96798" w14:textId="77777777" w:rsidR="00162F9A" w:rsidRPr="00CD133B" w:rsidRDefault="00162F9A" w:rsidP="00162F9A">
            <w:pPr>
              <w:spacing w:line="259" w:lineRule="auto"/>
              <w:rPr>
                <w:rFonts w:ascii="DIN Next LT W23" w:hAnsi="DIN Next LT W23" w:cs="DIN Next LT W23"/>
                <w:b/>
                <w:bCs/>
                <w:color w:val="111111"/>
                <w:sz w:val="14"/>
                <w:szCs w:val="14"/>
                <w:lang w:val="en-GB"/>
              </w:rPr>
            </w:pPr>
          </w:p>
        </w:tc>
        <w:tc>
          <w:tcPr>
            <w:tcW w:w="4773" w:type="pct"/>
            <w:gridSpan w:val="13"/>
            <w:shd w:val="clear" w:color="auto" w:fill="D9D9D9" w:themeFill="background1" w:themeFillShade="D9"/>
            <w:tcMar>
              <w:top w:w="80" w:type="dxa"/>
              <w:left w:w="120" w:type="dxa"/>
              <w:bottom w:w="80" w:type="dxa"/>
              <w:right w:w="120" w:type="dxa"/>
            </w:tcMar>
          </w:tcPr>
          <w:p w14:paraId="3D9E2838" w14:textId="57E6BCE4"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SKIM COAT</w:t>
            </w:r>
          </w:p>
        </w:tc>
      </w:tr>
      <w:tr w:rsidR="00162F9A" w:rsidRPr="00CD133B" w14:paraId="3F5A250F" w14:textId="77777777" w:rsidTr="005C478E">
        <w:tc>
          <w:tcPr>
            <w:tcW w:w="209" w:type="pct"/>
            <w:tcMar>
              <w:top w:w="80" w:type="dxa"/>
              <w:left w:w="120" w:type="dxa"/>
              <w:bottom w:w="80" w:type="dxa"/>
              <w:right w:w="120" w:type="dxa"/>
            </w:tcMar>
          </w:tcPr>
          <w:p w14:paraId="1444DB4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309DE8E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JAZEERA EXTREME</w:t>
            </w:r>
          </w:p>
        </w:tc>
        <w:tc>
          <w:tcPr>
            <w:tcW w:w="543" w:type="pct"/>
            <w:tcMar>
              <w:top w:w="80" w:type="dxa"/>
              <w:left w:w="120" w:type="dxa"/>
              <w:bottom w:w="80" w:type="dxa"/>
              <w:right w:w="120" w:type="dxa"/>
            </w:tcMar>
          </w:tcPr>
          <w:p w14:paraId="34FD784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cement-based, water resistant, two-component system, fairing, levelling and repairing coat to all concrete and plastered</w:t>
            </w:r>
          </w:p>
          <w:p w14:paraId="7AFD289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surfaces, modified with special additives and synthetic polymers in water dispersion.</w:t>
            </w:r>
          </w:p>
        </w:tc>
        <w:tc>
          <w:tcPr>
            <w:tcW w:w="229" w:type="pct"/>
            <w:tcMar>
              <w:top w:w="80" w:type="dxa"/>
              <w:left w:w="120" w:type="dxa"/>
              <w:bottom w:w="80" w:type="dxa"/>
              <w:right w:w="120" w:type="dxa"/>
            </w:tcMar>
          </w:tcPr>
          <w:p w14:paraId="5D0C1EE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JK-12001</w:t>
            </w:r>
          </w:p>
        </w:tc>
        <w:tc>
          <w:tcPr>
            <w:tcW w:w="285" w:type="pct"/>
          </w:tcPr>
          <w:p w14:paraId="350A2DC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2024</w:t>
            </w:r>
          </w:p>
        </w:tc>
        <w:tc>
          <w:tcPr>
            <w:tcW w:w="686" w:type="pct"/>
            <w:tcMar>
              <w:top w:w="80" w:type="dxa"/>
              <w:left w:w="120" w:type="dxa"/>
              <w:bottom w:w="80" w:type="dxa"/>
              <w:right w:w="120" w:type="dxa"/>
            </w:tcMar>
          </w:tcPr>
          <w:p w14:paraId="628BFFE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Levelling and smoothing of all exterior surfaces including the horizontal and vertical ones like concrete, plastered surfaces in buildings, bridges, tunnels and concrete pillars</w:t>
            </w:r>
          </w:p>
          <w:p w14:paraId="2FE5AA2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Flame Spread Resistance Test Class A</w:t>
            </w:r>
          </w:p>
          <w:p w14:paraId="18BE1E9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Requirements Ver_4</w:t>
            </w:r>
          </w:p>
          <w:p w14:paraId="50A97BEC" w14:textId="77777777" w:rsidR="00162F9A" w:rsidRPr="00CD133B"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1103F57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plastered surfaces</w:t>
            </w:r>
          </w:p>
        </w:tc>
        <w:tc>
          <w:tcPr>
            <w:tcW w:w="657" w:type="pct"/>
            <w:tcMar>
              <w:top w:w="80" w:type="dxa"/>
              <w:left w:w="120" w:type="dxa"/>
              <w:bottom w:w="80" w:type="dxa"/>
              <w:right w:w="120" w:type="dxa"/>
            </w:tcMar>
          </w:tcPr>
          <w:p w14:paraId="5FED6D5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Recommended System:</w:t>
            </w:r>
          </w:p>
          <w:p w14:paraId="32886D8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two coats of “Jazeera Extreme”</w:t>
            </w:r>
          </w:p>
          <w:p w14:paraId="36DEECD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any exterior painting system.</w:t>
            </w:r>
          </w:p>
        </w:tc>
        <w:tc>
          <w:tcPr>
            <w:tcW w:w="229" w:type="pct"/>
          </w:tcPr>
          <w:p w14:paraId="21301C2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1-2 mm</w:t>
            </w:r>
          </w:p>
        </w:tc>
        <w:tc>
          <w:tcPr>
            <w:tcW w:w="200" w:type="pct"/>
          </w:tcPr>
          <w:p w14:paraId="3665665E" w14:textId="77F19C09" w:rsidR="00162F9A" w:rsidRPr="00CD133B" w:rsidRDefault="00162F9A" w:rsidP="00162F9A">
            <w:pPr>
              <w:spacing w:line="259" w:lineRule="auto"/>
              <w:rPr>
                <w:rFonts w:ascii="DIN Next LT W23" w:hAnsi="DIN Next LT W23" w:cs="DIN Next LT W23"/>
                <w:color w:val="111111"/>
                <w:sz w:val="14"/>
                <w:szCs w:val="14"/>
              </w:rPr>
            </w:pPr>
            <w:r w:rsidRPr="0027437E">
              <w:rPr>
                <w:rFonts w:ascii="DIN Next LT W23" w:hAnsi="DIN Next LT W23" w:cs="DIN Next LT W23"/>
                <w:color w:val="111111"/>
                <w:sz w:val="14"/>
                <w:szCs w:val="14"/>
              </w:rPr>
              <w:t>100 %</w:t>
            </w:r>
          </w:p>
        </w:tc>
        <w:tc>
          <w:tcPr>
            <w:tcW w:w="286" w:type="pct"/>
          </w:tcPr>
          <w:p w14:paraId="4DB4617A" w14:textId="00EA44FE"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1.0 kg/m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/mm</w:t>
            </w:r>
          </w:p>
        </w:tc>
        <w:tc>
          <w:tcPr>
            <w:tcW w:w="198" w:type="pct"/>
          </w:tcPr>
          <w:p w14:paraId="1C0C5B5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2coats</w:t>
            </w:r>
          </w:p>
        </w:tc>
        <w:tc>
          <w:tcPr>
            <w:tcW w:w="172" w:type="pct"/>
          </w:tcPr>
          <w:p w14:paraId="2118E02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4.9 g/L.</w:t>
            </w:r>
          </w:p>
        </w:tc>
        <w:tc>
          <w:tcPr>
            <w:tcW w:w="458" w:type="pct"/>
          </w:tcPr>
          <w:p w14:paraId="525C70A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cured with soft water spray after 12 hours from application for the first two days.</w:t>
            </w:r>
          </w:p>
        </w:tc>
      </w:tr>
      <w:tr w:rsidR="00162F9A" w:rsidRPr="00CD133B" w14:paraId="694E89B3" w14:textId="77777777" w:rsidTr="005C478E">
        <w:tc>
          <w:tcPr>
            <w:tcW w:w="209" w:type="pct"/>
            <w:tcMar>
              <w:top w:w="80" w:type="dxa"/>
              <w:left w:w="120" w:type="dxa"/>
              <w:bottom w:w="80" w:type="dxa"/>
              <w:right w:w="120" w:type="dxa"/>
            </w:tcMar>
          </w:tcPr>
          <w:p w14:paraId="004C965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1530D5B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MATRIX EX</w:t>
            </w:r>
          </w:p>
        </w:tc>
        <w:tc>
          <w:tcPr>
            <w:tcW w:w="543" w:type="pct"/>
            <w:tcMar>
              <w:top w:w="80" w:type="dxa"/>
              <w:left w:w="120" w:type="dxa"/>
              <w:bottom w:w="80" w:type="dxa"/>
              <w:right w:w="120" w:type="dxa"/>
            </w:tcMar>
          </w:tcPr>
          <w:p w14:paraId="0D845B6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single component, polymer modified, water resistant, Fine cementitious mortar.</w:t>
            </w:r>
          </w:p>
        </w:tc>
        <w:tc>
          <w:tcPr>
            <w:tcW w:w="229" w:type="pct"/>
            <w:tcMar>
              <w:top w:w="80" w:type="dxa"/>
              <w:left w:w="120" w:type="dxa"/>
              <w:bottom w:w="80" w:type="dxa"/>
              <w:right w:w="120" w:type="dxa"/>
            </w:tcMar>
          </w:tcPr>
          <w:p w14:paraId="29B23E0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JK-13007</w:t>
            </w:r>
          </w:p>
        </w:tc>
        <w:tc>
          <w:tcPr>
            <w:tcW w:w="285" w:type="pct"/>
          </w:tcPr>
          <w:p w14:paraId="36039CB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3A0380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Leveling and smoothing of all exterior surfaces including concrete surfaces, pillars and exterior plastered surfaces for walls and</w:t>
            </w:r>
          </w:p>
          <w:p w14:paraId="74914D2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Ceilings.</w:t>
            </w:r>
          </w:p>
          <w:p w14:paraId="77F8DC30" w14:textId="77777777" w:rsidR="00162F9A"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Requirements Ver_4</w:t>
            </w:r>
          </w:p>
          <w:p w14:paraId="054B0794" w14:textId="77777777" w:rsidR="00162F9A" w:rsidRPr="001C3010"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2A6E63D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plastered surfaces</w:t>
            </w:r>
          </w:p>
        </w:tc>
        <w:tc>
          <w:tcPr>
            <w:tcW w:w="657" w:type="pct"/>
            <w:tcMar>
              <w:top w:w="80" w:type="dxa"/>
              <w:left w:w="120" w:type="dxa"/>
              <w:bottom w:w="80" w:type="dxa"/>
              <w:right w:w="120" w:type="dxa"/>
            </w:tcMar>
          </w:tcPr>
          <w:p w14:paraId="67F966AD"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Recommended System:</w:t>
            </w:r>
          </w:p>
          <w:p w14:paraId="65E4FBC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two coats of “Jazeera Matrix EX”</w:t>
            </w:r>
          </w:p>
          <w:p w14:paraId="1C9CB21B"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any exterior finish coat.</w:t>
            </w:r>
          </w:p>
        </w:tc>
        <w:tc>
          <w:tcPr>
            <w:tcW w:w="229" w:type="pct"/>
          </w:tcPr>
          <w:p w14:paraId="426965F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1-2 mm</w:t>
            </w:r>
          </w:p>
        </w:tc>
        <w:tc>
          <w:tcPr>
            <w:tcW w:w="200" w:type="pct"/>
          </w:tcPr>
          <w:p w14:paraId="1AB12DDB" w14:textId="663DA58D" w:rsidR="00162F9A" w:rsidRPr="00CD133B" w:rsidRDefault="00162F9A" w:rsidP="00162F9A">
            <w:pPr>
              <w:spacing w:line="259" w:lineRule="auto"/>
              <w:rPr>
                <w:rFonts w:ascii="DIN Next LT W23" w:hAnsi="DIN Next LT W23" w:cs="DIN Next LT W23"/>
                <w:color w:val="111111"/>
                <w:sz w:val="14"/>
                <w:szCs w:val="14"/>
              </w:rPr>
            </w:pPr>
            <w:r w:rsidRPr="00B21996">
              <w:rPr>
                <w:rFonts w:ascii="DIN Next LT W23" w:hAnsi="DIN Next LT W23" w:cs="DIN Next LT W23"/>
                <w:color w:val="111111"/>
                <w:sz w:val="14"/>
                <w:szCs w:val="14"/>
              </w:rPr>
              <w:t>100 %</w:t>
            </w:r>
          </w:p>
        </w:tc>
        <w:tc>
          <w:tcPr>
            <w:tcW w:w="286" w:type="pct"/>
          </w:tcPr>
          <w:p w14:paraId="607A6CE1" w14:textId="6385AFAB"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0.5-1.0 kg/m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/mm</w:t>
            </w:r>
          </w:p>
        </w:tc>
        <w:tc>
          <w:tcPr>
            <w:tcW w:w="198" w:type="pct"/>
          </w:tcPr>
          <w:p w14:paraId="53AFE90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2coats</w:t>
            </w:r>
          </w:p>
        </w:tc>
        <w:tc>
          <w:tcPr>
            <w:tcW w:w="172" w:type="pct"/>
          </w:tcPr>
          <w:p w14:paraId="1E8A891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26.8 g/L.</w:t>
            </w:r>
          </w:p>
        </w:tc>
        <w:tc>
          <w:tcPr>
            <w:tcW w:w="458" w:type="pct"/>
          </w:tcPr>
          <w:p w14:paraId="43BA9E0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cured with soft water spray after 12 hours from application for the first two days.</w:t>
            </w:r>
          </w:p>
        </w:tc>
      </w:tr>
      <w:tr w:rsidR="00162F9A" w:rsidRPr="00CD133B" w14:paraId="772B58C9" w14:textId="77777777" w:rsidTr="005C478E">
        <w:tc>
          <w:tcPr>
            <w:tcW w:w="3457" w:type="pct"/>
            <w:gridSpan w:val="9"/>
            <w:shd w:val="clear" w:color="auto" w:fill="D9D9D9" w:themeFill="background1" w:themeFillShade="D9"/>
          </w:tcPr>
          <w:p w14:paraId="05059995"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PRIMERS</w:t>
            </w:r>
          </w:p>
        </w:tc>
        <w:tc>
          <w:tcPr>
            <w:tcW w:w="229" w:type="pct"/>
            <w:shd w:val="clear" w:color="auto" w:fill="D9D9D9" w:themeFill="background1" w:themeFillShade="D9"/>
          </w:tcPr>
          <w:p w14:paraId="42E19EC7" w14:textId="77777777" w:rsidR="00162F9A" w:rsidRPr="00CD133B" w:rsidRDefault="00162F9A" w:rsidP="00162F9A">
            <w:pPr>
              <w:spacing w:line="259" w:lineRule="auto"/>
              <w:rPr>
                <w:rFonts w:ascii="DIN Next LT W23" w:hAnsi="DIN Next LT W23" w:cs="DIN Next LT W23"/>
                <w:b/>
                <w:bCs/>
                <w:color w:val="111111"/>
                <w:sz w:val="14"/>
                <w:szCs w:val="14"/>
                <w:lang w:val="en-GB"/>
              </w:rPr>
            </w:pPr>
          </w:p>
        </w:tc>
        <w:tc>
          <w:tcPr>
            <w:tcW w:w="200" w:type="pct"/>
            <w:shd w:val="clear" w:color="auto" w:fill="D9D9D9" w:themeFill="background1" w:themeFillShade="D9"/>
          </w:tcPr>
          <w:p w14:paraId="2EA83086" w14:textId="77777777" w:rsidR="00162F9A" w:rsidRPr="00CD133B" w:rsidRDefault="00162F9A" w:rsidP="00162F9A">
            <w:pPr>
              <w:spacing w:line="259" w:lineRule="auto"/>
              <w:rPr>
                <w:rFonts w:ascii="DIN Next LT W23" w:hAnsi="DIN Next LT W23" w:cs="DIN Next LT W23"/>
                <w:b/>
                <w:bCs/>
                <w:color w:val="111111"/>
                <w:sz w:val="14"/>
                <w:szCs w:val="14"/>
                <w:lang w:val="en-GB"/>
              </w:rPr>
            </w:pPr>
          </w:p>
        </w:tc>
        <w:tc>
          <w:tcPr>
            <w:tcW w:w="286" w:type="pct"/>
            <w:shd w:val="clear" w:color="auto" w:fill="D9D9D9" w:themeFill="background1" w:themeFillShade="D9"/>
          </w:tcPr>
          <w:p w14:paraId="6495143A" w14:textId="0C62356C" w:rsidR="00162F9A" w:rsidRPr="00CD133B" w:rsidRDefault="00162F9A" w:rsidP="00162F9A">
            <w:pPr>
              <w:spacing w:line="259" w:lineRule="auto"/>
              <w:rPr>
                <w:rFonts w:ascii="DIN Next LT W23" w:hAnsi="DIN Next LT W23" w:cs="DIN Next LT W23"/>
                <w:b/>
                <w:bCs/>
                <w:color w:val="111111"/>
                <w:sz w:val="14"/>
                <w:szCs w:val="14"/>
                <w:lang w:val="en-GB"/>
              </w:rPr>
            </w:pPr>
          </w:p>
        </w:tc>
        <w:tc>
          <w:tcPr>
            <w:tcW w:w="198" w:type="pct"/>
            <w:shd w:val="clear" w:color="auto" w:fill="D9D9D9" w:themeFill="background1" w:themeFillShade="D9"/>
          </w:tcPr>
          <w:p w14:paraId="4635F067" w14:textId="77777777" w:rsidR="00162F9A" w:rsidRPr="00CD133B" w:rsidRDefault="00162F9A" w:rsidP="00162F9A">
            <w:pPr>
              <w:spacing w:line="259" w:lineRule="auto"/>
              <w:rPr>
                <w:rFonts w:ascii="DIN Next LT W23" w:hAnsi="DIN Next LT W23" w:cs="DIN Next LT W23"/>
                <w:b/>
                <w:bCs/>
                <w:color w:val="111111"/>
                <w:sz w:val="14"/>
                <w:szCs w:val="14"/>
                <w:lang w:val="en-GB"/>
              </w:rPr>
            </w:pPr>
          </w:p>
        </w:tc>
        <w:tc>
          <w:tcPr>
            <w:tcW w:w="172" w:type="pct"/>
            <w:shd w:val="clear" w:color="auto" w:fill="D9D9D9" w:themeFill="background1" w:themeFillShade="D9"/>
          </w:tcPr>
          <w:p w14:paraId="1E547883" w14:textId="77777777" w:rsidR="00162F9A" w:rsidRPr="00CD133B" w:rsidRDefault="00162F9A" w:rsidP="00162F9A">
            <w:pPr>
              <w:spacing w:line="259" w:lineRule="auto"/>
              <w:rPr>
                <w:rFonts w:ascii="DIN Next LT W23" w:hAnsi="DIN Next LT W23" w:cs="DIN Next LT W23"/>
                <w:b/>
                <w:bCs/>
                <w:color w:val="111111"/>
                <w:sz w:val="14"/>
                <w:szCs w:val="14"/>
                <w:lang w:val="en-GB"/>
              </w:rPr>
            </w:pPr>
          </w:p>
        </w:tc>
        <w:tc>
          <w:tcPr>
            <w:tcW w:w="458" w:type="pct"/>
            <w:shd w:val="clear" w:color="auto" w:fill="D9D9D9" w:themeFill="background1" w:themeFillShade="D9"/>
          </w:tcPr>
          <w:p w14:paraId="299FEBF1" w14:textId="77777777" w:rsidR="00162F9A" w:rsidRPr="00CD133B" w:rsidRDefault="00162F9A" w:rsidP="00162F9A">
            <w:pPr>
              <w:spacing w:line="259" w:lineRule="auto"/>
              <w:rPr>
                <w:rFonts w:ascii="DIN Next LT W23" w:hAnsi="DIN Next LT W23" w:cs="DIN Next LT W23"/>
                <w:b/>
                <w:bCs/>
                <w:color w:val="111111"/>
                <w:sz w:val="14"/>
                <w:szCs w:val="14"/>
                <w:lang w:val="en-GB"/>
              </w:rPr>
            </w:pPr>
          </w:p>
        </w:tc>
      </w:tr>
      <w:tr w:rsidR="00162F9A" w:rsidRPr="00CD133B" w14:paraId="38908F63" w14:textId="77777777" w:rsidTr="005C478E">
        <w:tc>
          <w:tcPr>
            <w:tcW w:w="209" w:type="pct"/>
            <w:tcMar>
              <w:top w:w="80" w:type="dxa"/>
              <w:left w:w="120" w:type="dxa"/>
              <w:bottom w:w="80" w:type="dxa"/>
              <w:right w:w="120" w:type="dxa"/>
            </w:tcMar>
          </w:tcPr>
          <w:p w14:paraId="54FA07D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170C720B" w14:textId="77777777" w:rsidR="00162F9A" w:rsidRPr="00CD133B" w:rsidRDefault="00162F9A" w:rsidP="00162F9A">
            <w:pPr>
              <w:spacing w:line="259" w:lineRule="auto"/>
              <w:rPr>
                <w:rFonts w:ascii="DIN Next LT W23" w:hAnsi="DIN Next LT W23" w:cs="DIN Next LT W23"/>
                <w:color w:val="EE0000"/>
                <w:sz w:val="14"/>
                <w:szCs w:val="14"/>
                <w:lang w:val="en-GB"/>
              </w:rPr>
            </w:pPr>
            <w:r w:rsidRPr="00CD133B">
              <w:rPr>
                <w:rFonts w:ascii="DIN Next LT W23" w:hAnsi="DIN Next LT W23" w:cs="DIN Next LT W23" w:hint="cs"/>
                <w:color w:val="111111"/>
                <w:sz w:val="14"/>
                <w:szCs w:val="14"/>
              </w:rPr>
              <w:t>JAZEERA ROYAL PRIME</w:t>
            </w:r>
          </w:p>
        </w:tc>
        <w:tc>
          <w:tcPr>
            <w:tcW w:w="543" w:type="pct"/>
            <w:tcMar>
              <w:top w:w="80" w:type="dxa"/>
              <w:left w:w="120" w:type="dxa"/>
              <w:bottom w:w="80" w:type="dxa"/>
              <w:right w:w="120" w:type="dxa"/>
            </w:tcMar>
          </w:tcPr>
          <w:p w14:paraId="537FD1C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primer based on 100% pure acrylic emulsion</w:t>
            </w:r>
          </w:p>
        </w:tc>
        <w:tc>
          <w:tcPr>
            <w:tcW w:w="229" w:type="pct"/>
            <w:tcMar>
              <w:top w:w="80" w:type="dxa"/>
              <w:left w:w="120" w:type="dxa"/>
              <w:bottom w:w="80" w:type="dxa"/>
              <w:right w:w="120" w:type="dxa"/>
            </w:tcMar>
          </w:tcPr>
          <w:p w14:paraId="699FD1E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JA-</w:t>
            </w:r>
            <w:r w:rsidRPr="00CD133B">
              <w:rPr>
                <w:rFonts w:ascii="DIN Next LT W23" w:hAnsi="DIN Next LT W23" w:cs="DIN Next LT W23" w:hint="cs"/>
                <w:color w:val="111111"/>
                <w:sz w:val="14"/>
                <w:szCs w:val="14"/>
              </w:rPr>
              <w:t>11021</w:t>
            </w:r>
          </w:p>
        </w:tc>
        <w:tc>
          <w:tcPr>
            <w:tcW w:w="285" w:type="pct"/>
          </w:tcPr>
          <w:p w14:paraId="33455CF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070D6BB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applications. provides a complete system with good adhesion and high durability.</w:t>
            </w:r>
          </w:p>
          <w:p w14:paraId="28E942F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-Meets MPI Standard # 3</w:t>
            </w:r>
          </w:p>
          <w:p w14:paraId="17BAB32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Requirements Ver_4</w:t>
            </w:r>
          </w:p>
          <w:p w14:paraId="7077CC9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-SASO standard 2060/2018</w:t>
            </w:r>
          </w:p>
        </w:tc>
        <w:tc>
          <w:tcPr>
            <w:tcW w:w="314" w:type="pct"/>
            <w:tcMar>
              <w:top w:w="80" w:type="dxa"/>
              <w:left w:w="120" w:type="dxa"/>
              <w:bottom w:w="80" w:type="dxa"/>
              <w:right w:w="120" w:type="dxa"/>
            </w:tcMar>
          </w:tcPr>
          <w:p w14:paraId="3EEF91A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Concrete, cement, gypsum and brick </w:t>
            </w:r>
            <w:r w:rsidRPr="00CD133B">
              <w:rPr>
                <w:rFonts w:ascii="DIN Next LT W23" w:hAnsi="DIN Next LT W23" w:cs="DIN Next LT W23" w:hint="cs"/>
                <w:color w:val="111111"/>
                <w:sz w:val="14"/>
                <w:szCs w:val="14"/>
              </w:rPr>
              <w:t>surfaces</w:t>
            </w:r>
          </w:p>
        </w:tc>
        <w:tc>
          <w:tcPr>
            <w:tcW w:w="657" w:type="pct"/>
            <w:tcMar>
              <w:top w:w="80" w:type="dxa"/>
              <w:left w:w="120" w:type="dxa"/>
              <w:bottom w:w="80" w:type="dxa"/>
              <w:right w:w="120" w:type="dxa"/>
            </w:tcMar>
          </w:tcPr>
          <w:p w14:paraId="07B33EF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Best-supported candidate </w:t>
            </w:r>
            <w:r w:rsidRPr="00CD133B">
              <w:rPr>
                <w:rFonts w:ascii="DIN Next LT W23" w:hAnsi="DIN Next LT W23" w:cs="DIN Next LT W23" w:hint="cs"/>
                <w:color w:val="111111"/>
                <w:sz w:val="14"/>
                <w:szCs w:val="14"/>
              </w:rPr>
              <w:t xml:space="preserve">exterior </w:t>
            </w:r>
            <w:r w:rsidRPr="00CD133B">
              <w:rPr>
                <w:rFonts w:ascii="DIN Next LT W23" w:hAnsi="DIN Next LT W23" w:cs="DIN Next LT W23" w:hint="cs"/>
                <w:color w:val="111111"/>
                <w:sz w:val="14"/>
                <w:szCs w:val="14"/>
                <w:lang w:val="en-GB"/>
              </w:rPr>
              <w:t xml:space="preserve">primer   </w:t>
            </w:r>
          </w:p>
          <w:p w14:paraId="02840D70"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1F0424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
          <w:p w14:paraId="7CFA3AA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-Apply any exterior </w:t>
            </w:r>
            <w:proofErr w:type="gramStart"/>
            <w:r w:rsidRPr="00CD133B">
              <w:rPr>
                <w:rFonts w:ascii="DIN Next LT W23" w:hAnsi="DIN Next LT W23" w:cs="DIN Next LT W23" w:hint="cs"/>
                <w:color w:val="111111"/>
                <w:sz w:val="14"/>
                <w:szCs w:val="14"/>
              </w:rPr>
              <w:t>water based</w:t>
            </w:r>
            <w:proofErr w:type="gramEnd"/>
            <w:r w:rsidRPr="00CD133B">
              <w:rPr>
                <w:rFonts w:ascii="DIN Next LT W23" w:hAnsi="DIN Next LT W23" w:cs="DIN Next LT W23" w:hint="cs"/>
                <w:color w:val="111111"/>
                <w:sz w:val="14"/>
                <w:szCs w:val="14"/>
              </w:rPr>
              <w:t xml:space="preserve"> paint from Jazeera Paints.</w:t>
            </w:r>
          </w:p>
        </w:tc>
        <w:tc>
          <w:tcPr>
            <w:tcW w:w="229" w:type="pct"/>
          </w:tcPr>
          <w:p w14:paraId="26A8902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25-35 µ.</w:t>
            </w:r>
          </w:p>
        </w:tc>
        <w:tc>
          <w:tcPr>
            <w:tcW w:w="200" w:type="pct"/>
          </w:tcPr>
          <w:p w14:paraId="2D278C75" w14:textId="182A9FE5" w:rsidR="00162F9A" w:rsidRPr="00CD133B" w:rsidRDefault="00162F9A" w:rsidP="00162F9A">
            <w:pPr>
              <w:spacing w:line="259" w:lineRule="auto"/>
              <w:rPr>
                <w:rFonts w:ascii="DIN Next LT W23" w:hAnsi="DIN Next LT W23" w:cs="DIN Next LT W23"/>
                <w:color w:val="111111"/>
                <w:sz w:val="14"/>
                <w:szCs w:val="14"/>
                <w:lang w:val="en-GB"/>
              </w:rPr>
            </w:pPr>
            <w:r w:rsidRPr="00325908">
              <w:rPr>
                <w:rFonts w:ascii="DIN Next LT W23" w:hAnsi="DIN Next LT W23" w:cs="DIN Next LT W23"/>
                <w:color w:val="111111"/>
                <w:sz w:val="14"/>
                <w:szCs w:val="14"/>
              </w:rPr>
              <w:t>36 ±2 %</w:t>
            </w:r>
          </w:p>
        </w:tc>
        <w:tc>
          <w:tcPr>
            <w:tcW w:w="286" w:type="pct"/>
          </w:tcPr>
          <w:p w14:paraId="2BAE00DB" w14:textId="4657B0D4"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10.3-14.4 m²/L</w:t>
            </w:r>
          </w:p>
        </w:tc>
        <w:tc>
          <w:tcPr>
            <w:tcW w:w="198" w:type="pct"/>
          </w:tcPr>
          <w:p w14:paraId="4D63943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003B01B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&lt;0.1 g/L.</w:t>
            </w:r>
          </w:p>
        </w:tc>
        <w:tc>
          <w:tcPr>
            <w:tcW w:w="458" w:type="pct"/>
          </w:tcPr>
          <w:p w14:paraId="72BC9DB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48FC75F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2 hrs.</w:t>
            </w:r>
          </w:p>
          <w:p w14:paraId="1845606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 hours. (minimum)</w:t>
            </w:r>
          </w:p>
        </w:tc>
      </w:tr>
      <w:tr w:rsidR="00162F9A" w:rsidRPr="00CD133B" w14:paraId="0988F9BF" w14:textId="77777777" w:rsidTr="005C478E">
        <w:tc>
          <w:tcPr>
            <w:tcW w:w="209" w:type="pct"/>
            <w:tcMar>
              <w:top w:w="80" w:type="dxa"/>
              <w:left w:w="120" w:type="dxa"/>
              <w:bottom w:w="80" w:type="dxa"/>
              <w:right w:w="120" w:type="dxa"/>
            </w:tcMar>
          </w:tcPr>
          <w:p w14:paraId="1CD98A6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609E74A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JAZEERA EXTERIOR PRIMER</w:t>
            </w:r>
          </w:p>
        </w:tc>
        <w:tc>
          <w:tcPr>
            <w:tcW w:w="543" w:type="pct"/>
            <w:tcMar>
              <w:top w:w="80" w:type="dxa"/>
              <w:left w:w="120" w:type="dxa"/>
              <w:bottom w:w="80" w:type="dxa"/>
              <w:right w:w="120" w:type="dxa"/>
            </w:tcMar>
          </w:tcPr>
          <w:p w14:paraId="39EE9E4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primer based on acrylic copolymer emulsion,</w:t>
            </w:r>
          </w:p>
        </w:tc>
        <w:tc>
          <w:tcPr>
            <w:tcW w:w="229" w:type="pct"/>
            <w:tcMar>
              <w:top w:w="80" w:type="dxa"/>
              <w:left w:w="120" w:type="dxa"/>
              <w:bottom w:w="80" w:type="dxa"/>
              <w:right w:w="120" w:type="dxa"/>
            </w:tcMar>
          </w:tcPr>
          <w:p w14:paraId="123A378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JA-11030</w:t>
            </w:r>
          </w:p>
        </w:tc>
        <w:tc>
          <w:tcPr>
            <w:tcW w:w="285" w:type="pct"/>
          </w:tcPr>
          <w:p w14:paraId="5E70D89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2025</w:t>
            </w:r>
          </w:p>
        </w:tc>
        <w:tc>
          <w:tcPr>
            <w:tcW w:w="686" w:type="pct"/>
            <w:tcMar>
              <w:top w:w="80" w:type="dxa"/>
              <w:left w:w="120" w:type="dxa"/>
              <w:bottom w:w="80" w:type="dxa"/>
              <w:right w:w="120" w:type="dxa"/>
            </w:tcMar>
          </w:tcPr>
          <w:p w14:paraId="2A31C23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applications as a primer for educational institutions,</w:t>
            </w:r>
          </w:p>
          <w:p w14:paraId="51F49C0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residential, commercial and industrial buildings.</w:t>
            </w:r>
          </w:p>
        </w:tc>
        <w:tc>
          <w:tcPr>
            <w:tcW w:w="314" w:type="pct"/>
            <w:tcMar>
              <w:top w:w="80" w:type="dxa"/>
              <w:left w:w="120" w:type="dxa"/>
              <w:bottom w:w="80" w:type="dxa"/>
              <w:right w:w="120" w:type="dxa"/>
            </w:tcMar>
          </w:tcPr>
          <w:p w14:paraId="3011E56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 xml:space="preserve">Concrete, cement, gypsum and brick </w:t>
            </w:r>
            <w:r w:rsidRPr="00CD133B">
              <w:rPr>
                <w:rFonts w:ascii="DIN Next LT W23" w:hAnsi="DIN Next LT W23" w:cs="DIN Next LT W23" w:hint="cs"/>
                <w:color w:val="111111"/>
                <w:sz w:val="14"/>
                <w:szCs w:val="14"/>
              </w:rPr>
              <w:t>surfaces</w:t>
            </w:r>
          </w:p>
        </w:tc>
        <w:tc>
          <w:tcPr>
            <w:tcW w:w="657" w:type="pct"/>
            <w:tcMar>
              <w:top w:w="80" w:type="dxa"/>
              <w:left w:w="120" w:type="dxa"/>
              <w:bottom w:w="80" w:type="dxa"/>
              <w:right w:w="120" w:type="dxa"/>
            </w:tcMar>
          </w:tcPr>
          <w:p w14:paraId="399955E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Apply one coat of "Jazeera Exterior Primer".</w:t>
            </w:r>
          </w:p>
          <w:p w14:paraId="4A80C04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Apply any exterior water based architectural painting system from Jazeera Paints.</w:t>
            </w:r>
          </w:p>
        </w:tc>
        <w:tc>
          <w:tcPr>
            <w:tcW w:w="229" w:type="pct"/>
          </w:tcPr>
          <w:p w14:paraId="485D435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30 µ.</w:t>
            </w:r>
          </w:p>
        </w:tc>
        <w:tc>
          <w:tcPr>
            <w:tcW w:w="200" w:type="pct"/>
          </w:tcPr>
          <w:p w14:paraId="64DF20AE" w14:textId="5EA58651" w:rsidR="00162F9A" w:rsidRPr="00CD133B" w:rsidRDefault="00162F9A" w:rsidP="00162F9A">
            <w:pPr>
              <w:spacing w:line="259" w:lineRule="auto"/>
              <w:rPr>
                <w:rFonts w:ascii="DIN Next LT W23" w:hAnsi="DIN Next LT W23" w:cs="DIN Next LT W23"/>
                <w:color w:val="111111"/>
                <w:sz w:val="14"/>
                <w:szCs w:val="14"/>
                <w:lang w:val="en-GB"/>
              </w:rPr>
            </w:pPr>
            <w:r w:rsidRPr="00FD25E8">
              <w:rPr>
                <w:rFonts w:ascii="DIN Next LT W23" w:hAnsi="DIN Next LT W23" w:cs="DIN Next LT W23"/>
                <w:color w:val="111111"/>
                <w:sz w:val="14"/>
                <w:szCs w:val="14"/>
              </w:rPr>
              <w:t>29</w:t>
            </w:r>
            <w:r>
              <w:rPr>
                <w:rFonts w:ascii="DIN Next LT W23" w:hAnsi="DIN Next LT W23" w:cs="DIN Next LT W23"/>
                <w:color w:val="111111"/>
                <w:sz w:val="14"/>
                <w:szCs w:val="14"/>
              </w:rPr>
              <w:t>.</w:t>
            </w:r>
            <w:r w:rsidRPr="00FD25E8">
              <w:rPr>
                <w:rFonts w:ascii="DIN Next LT W23" w:hAnsi="DIN Next LT W23" w:cs="DIN Next LT W23"/>
                <w:color w:val="111111"/>
                <w:sz w:val="14"/>
                <w:szCs w:val="14"/>
              </w:rPr>
              <w:t>8 %</w:t>
            </w:r>
            <w:r>
              <w:rPr>
                <w:rFonts w:ascii="DIN Next LT W23" w:hAnsi="DIN Next LT W23" w:cs="DIN Next LT W23"/>
                <w:color w:val="111111"/>
                <w:sz w:val="14"/>
                <w:szCs w:val="14"/>
              </w:rPr>
              <w:t xml:space="preserve"> </w:t>
            </w:r>
          </w:p>
        </w:tc>
        <w:tc>
          <w:tcPr>
            <w:tcW w:w="286" w:type="pct"/>
          </w:tcPr>
          <w:p w14:paraId="3CECB7B2" w14:textId="38851764"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9.93 m²/L</w:t>
            </w:r>
          </w:p>
        </w:tc>
        <w:tc>
          <w:tcPr>
            <w:tcW w:w="198" w:type="pct"/>
          </w:tcPr>
          <w:p w14:paraId="604FFAC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7753CF2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&lt;0.1 g/L.</w:t>
            </w:r>
          </w:p>
        </w:tc>
        <w:tc>
          <w:tcPr>
            <w:tcW w:w="458" w:type="pct"/>
          </w:tcPr>
          <w:p w14:paraId="653FBDF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5968D8F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2 hrs.</w:t>
            </w:r>
          </w:p>
          <w:p w14:paraId="265798A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 hours. (minimum)</w:t>
            </w:r>
          </w:p>
        </w:tc>
      </w:tr>
      <w:tr w:rsidR="00162F9A" w:rsidRPr="00CD133B" w14:paraId="45EA4192" w14:textId="77777777" w:rsidTr="005C478E">
        <w:tc>
          <w:tcPr>
            <w:tcW w:w="209" w:type="pct"/>
            <w:tcMar>
              <w:top w:w="80" w:type="dxa"/>
              <w:left w:w="120" w:type="dxa"/>
              <w:bottom w:w="80" w:type="dxa"/>
              <w:right w:w="120" w:type="dxa"/>
            </w:tcMar>
          </w:tcPr>
          <w:p w14:paraId="66E1C02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S03</w:t>
            </w:r>
          </w:p>
        </w:tc>
        <w:tc>
          <w:tcPr>
            <w:tcW w:w="534" w:type="pct"/>
            <w:gridSpan w:val="2"/>
            <w:tcMar>
              <w:top w:w="80" w:type="dxa"/>
              <w:left w:w="120" w:type="dxa"/>
              <w:bottom w:w="80" w:type="dxa"/>
              <w:right w:w="120" w:type="dxa"/>
            </w:tcMar>
          </w:tcPr>
          <w:p w14:paraId="7D95284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JAZEERA TEX PRIMER WB</w:t>
            </w:r>
          </w:p>
        </w:tc>
        <w:tc>
          <w:tcPr>
            <w:tcW w:w="543" w:type="pct"/>
            <w:tcMar>
              <w:top w:w="80" w:type="dxa"/>
              <w:left w:w="120" w:type="dxa"/>
              <w:bottom w:w="80" w:type="dxa"/>
              <w:right w:w="120" w:type="dxa"/>
            </w:tcMar>
          </w:tcPr>
          <w:p w14:paraId="5E3707A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Water-based primer, based on a special acrylic copolymer emulsion</w:t>
            </w:r>
          </w:p>
        </w:tc>
        <w:tc>
          <w:tcPr>
            <w:tcW w:w="229" w:type="pct"/>
            <w:tcMar>
              <w:top w:w="80" w:type="dxa"/>
              <w:left w:w="120" w:type="dxa"/>
              <w:bottom w:w="80" w:type="dxa"/>
              <w:right w:w="120" w:type="dxa"/>
            </w:tcMar>
          </w:tcPr>
          <w:p w14:paraId="002D8630" w14:textId="0B116DB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JA-11030</w:t>
            </w:r>
            <w:r>
              <w:rPr>
                <w:rFonts w:ascii="DIN Next LT W23" w:hAnsi="DIN Next LT W23" w:cs="DIN Next LT W23"/>
                <w:color w:val="111111"/>
                <w:sz w:val="14"/>
                <w:szCs w:val="14"/>
              </w:rPr>
              <w:t>B</w:t>
            </w:r>
          </w:p>
        </w:tc>
        <w:tc>
          <w:tcPr>
            <w:tcW w:w="285" w:type="pct"/>
          </w:tcPr>
          <w:p w14:paraId="6D817DD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1BC6310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interior and exterior applications </w:t>
            </w:r>
            <w:proofErr w:type="gramStart"/>
            <w:r w:rsidRPr="00CD133B">
              <w:rPr>
                <w:rFonts w:ascii="DIN Next LT W23" w:hAnsi="DIN Next LT W23" w:cs="DIN Next LT W23" w:hint="cs"/>
                <w:color w:val="111111"/>
                <w:sz w:val="14"/>
                <w:szCs w:val="14"/>
              </w:rPr>
              <w:t>an</w:t>
            </w:r>
            <w:proofErr w:type="gramEnd"/>
            <w:r w:rsidRPr="00CD133B">
              <w:rPr>
                <w:rFonts w:ascii="DIN Next LT W23" w:hAnsi="DIN Next LT W23" w:cs="DIN Next LT W23" w:hint="cs"/>
                <w:color w:val="111111"/>
                <w:sz w:val="14"/>
                <w:szCs w:val="14"/>
              </w:rPr>
              <w:t xml:space="preserve"> ideal primer for new surfaces, where exceptional coverage for surface defects is required</w:t>
            </w:r>
          </w:p>
          <w:p w14:paraId="1D537BC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Requirements Ver_4</w:t>
            </w:r>
          </w:p>
          <w:p w14:paraId="26C0A83C" w14:textId="77777777" w:rsidR="00162F9A" w:rsidRPr="00CD133B"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4802D3F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gypsum, wood, and brick surfaces</w:t>
            </w:r>
          </w:p>
        </w:tc>
        <w:tc>
          <w:tcPr>
            <w:tcW w:w="657" w:type="pct"/>
            <w:tcMar>
              <w:top w:w="80" w:type="dxa"/>
              <w:left w:w="120" w:type="dxa"/>
              <w:bottom w:w="80" w:type="dxa"/>
              <w:right w:w="120" w:type="dxa"/>
            </w:tcMar>
          </w:tcPr>
          <w:p w14:paraId="2F89D610"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55E5F3E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•Apply one coat of "Jazeera Tex Primer WB”</w:t>
            </w:r>
          </w:p>
          <w:p w14:paraId="71CB122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any topcoats that applied by trowel or spray from Jazeera Paints.</w:t>
            </w:r>
          </w:p>
        </w:tc>
        <w:tc>
          <w:tcPr>
            <w:tcW w:w="229" w:type="pct"/>
          </w:tcPr>
          <w:p w14:paraId="16843A3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30-50 µ.</w:t>
            </w:r>
          </w:p>
        </w:tc>
        <w:tc>
          <w:tcPr>
            <w:tcW w:w="200" w:type="pct"/>
          </w:tcPr>
          <w:p w14:paraId="57FAAAA0" w14:textId="2CAA6BA4" w:rsidR="00162F9A" w:rsidRPr="00CD133B" w:rsidRDefault="00162F9A" w:rsidP="00162F9A">
            <w:pPr>
              <w:spacing w:line="259" w:lineRule="auto"/>
              <w:rPr>
                <w:rFonts w:ascii="DIN Next LT W23" w:hAnsi="DIN Next LT W23" w:cs="DIN Next LT W23"/>
                <w:color w:val="111111"/>
                <w:sz w:val="14"/>
                <w:szCs w:val="14"/>
              </w:rPr>
            </w:pPr>
            <w:r w:rsidRPr="001E65F6">
              <w:rPr>
                <w:rFonts w:ascii="DIN Next LT W23" w:hAnsi="DIN Next LT W23" w:cs="DIN Next LT W23"/>
                <w:color w:val="111111"/>
                <w:sz w:val="14"/>
                <w:szCs w:val="14"/>
              </w:rPr>
              <w:t>34 %</w:t>
            </w:r>
          </w:p>
        </w:tc>
        <w:tc>
          <w:tcPr>
            <w:tcW w:w="286" w:type="pct"/>
          </w:tcPr>
          <w:p w14:paraId="69B9ED93" w14:textId="61CEDCD4"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6.8 – 9.7 </w:t>
            </w:r>
            <w:r w:rsidRPr="00CD133B">
              <w:rPr>
                <w:rFonts w:ascii="DIN Next LT W23" w:hAnsi="DIN Next LT W23" w:cs="DIN Next LT W23" w:hint="cs"/>
                <w:color w:val="111111"/>
                <w:sz w:val="14"/>
                <w:szCs w:val="14"/>
                <w:lang w:val="en-GB"/>
              </w:rPr>
              <w:t>m²/L</w:t>
            </w:r>
          </w:p>
        </w:tc>
        <w:tc>
          <w:tcPr>
            <w:tcW w:w="198" w:type="pct"/>
          </w:tcPr>
          <w:p w14:paraId="1CDC16F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4268DCA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34.5 g/L</w:t>
            </w:r>
          </w:p>
        </w:tc>
        <w:tc>
          <w:tcPr>
            <w:tcW w:w="458" w:type="pct"/>
          </w:tcPr>
          <w:p w14:paraId="4BE639A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5A3F8C7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4 hrs.</w:t>
            </w:r>
          </w:p>
          <w:p w14:paraId="52FCC3A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 hours. (minimum)</w:t>
            </w:r>
          </w:p>
        </w:tc>
      </w:tr>
      <w:tr w:rsidR="00162F9A" w:rsidRPr="00CD133B" w14:paraId="1EEC9AB9" w14:textId="77777777" w:rsidTr="005C478E">
        <w:tc>
          <w:tcPr>
            <w:tcW w:w="209" w:type="pct"/>
            <w:tcMar>
              <w:top w:w="80" w:type="dxa"/>
              <w:left w:w="120" w:type="dxa"/>
              <w:bottom w:w="80" w:type="dxa"/>
              <w:right w:w="120" w:type="dxa"/>
            </w:tcMar>
          </w:tcPr>
          <w:p w14:paraId="46E2537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S04</w:t>
            </w:r>
          </w:p>
        </w:tc>
        <w:tc>
          <w:tcPr>
            <w:tcW w:w="534" w:type="pct"/>
            <w:gridSpan w:val="2"/>
            <w:tcMar>
              <w:top w:w="80" w:type="dxa"/>
              <w:left w:w="120" w:type="dxa"/>
              <w:bottom w:w="80" w:type="dxa"/>
              <w:right w:w="120" w:type="dxa"/>
            </w:tcMar>
          </w:tcPr>
          <w:p w14:paraId="73A88C0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JAZEERA TEX PRIMER  </w:t>
            </w:r>
          </w:p>
        </w:tc>
        <w:tc>
          <w:tcPr>
            <w:tcW w:w="543" w:type="pct"/>
            <w:tcMar>
              <w:top w:w="80" w:type="dxa"/>
              <w:left w:w="120" w:type="dxa"/>
              <w:bottom w:w="80" w:type="dxa"/>
              <w:right w:w="120" w:type="dxa"/>
            </w:tcMar>
          </w:tcPr>
          <w:p w14:paraId="241141F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Solvent based sealer and primer, based on a special synthetic copolymer,</w:t>
            </w:r>
          </w:p>
        </w:tc>
        <w:tc>
          <w:tcPr>
            <w:tcW w:w="229" w:type="pct"/>
            <w:tcMar>
              <w:top w:w="80" w:type="dxa"/>
              <w:left w:w="120" w:type="dxa"/>
              <w:bottom w:w="80" w:type="dxa"/>
              <w:right w:w="120" w:type="dxa"/>
            </w:tcMar>
          </w:tcPr>
          <w:p w14:paraId="451D3F2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JA-41006</w:t>
            </w:r>
          </w:p>
        </w:tc>
        <w:tc>
          <w:tcPr>
            <w:tcW w:w="285" w:type="pct"/>
          </w:tcPr>
          <w:p w14:paraId="0E0DB15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E59F49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interior and exterior applications </w:t>
            </w:r>
            <w:proofErr w:type="gramStart"/>
            <w:r w:rsidRPr="00CD133B">
              <w:rPr>
                <w:rFonts w:ascii="DIN Next LT W23" w:hAnsi="DIN Next LT W23" w:cs="DIN Next LT W23" w:hint="cs"/>
                <w:color w:val="111111"/>
                <w:sz w:val="14"/>
                <w:szCs w:val="14"/>
              </w:rPr>
              <w:t>an</w:t>
            </w:r>
            <w:proofErr w:type="gramEnd"/>
            <w:r w:rsidRPr="00CD133B">
              <w:rPr>
                <w:rFonts w:ascii="DIN Next LT W23" w:hAnsi="DIN Next LT W23" w:cs="DIN Next LT W23" w:hint="cs"/>
                <w:color w:val="111111"/>
                <w:sz w:val="14"/>
                <w:szCs w:val="14"/>
              </w:rPr>
              <w:t xml:space="preserve"> ideal primer for new surfaces, where exceptional coverage for surface defects is required</w:t>
            </w:r>
          </w:p>
          <w:p w14:paraId="1C09C483" w14:textId="77777777" w:rsidR="00162F9A" w:rsidRPr="00CD133B"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3DC4A62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gypsum, wood, and brick surfaces</w:t>
            </w:r>
          </w:p>
        </w:tc>
        <w:tc>
          <w:tcPr>
            <w:tcW w:w="657" w:type="pct"/>
            <w:tcMar>
              <w:top w:w="80" w:type="dxa"/>
              <w:left w:w="120" w:type="dxa"/>
              <w:bottom w:w="80" w:type="dxa"/>
              <w:right w:w="120" w:type="dxa"/>
            </w:tcMar>
          </w:tcPr>
          <w:p w14:paraId="3C2670AB"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29BD35C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•Apply one coat of "Jazeera Tex Primer”</w:t>
            </w:r>
          </w:p>
          <w:p w14:paraId="5AC5BF9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any topcoats that applied by trowel or spray from Jazeera Paints.</w:t>
            </w:r>
          </w:p>
        </w:tc>
        <w:tc>
          <w:tcPr>
            <w:tcW w:w="229" w:type="pct"/>
          </w:tcPr>
          <w:p w14:paraId="6F5477B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60-70 µ.</w:t>
            </w:r>
          </w:p>
        </w:tc>
        <w:tc>
          <w:tcPr>
            <w:tcW w:w="200" w:type="pct"/>
          </w:tcPr>
          <w:p w14:paraId="0D027CF3" w14:textId="7827E0AC" w:rsidR="00162F9A" w:rsidRPr="00CD133B" w:rsidRDefault="00162F9A" w:rsidP="00162F9A">
            <w:pPr>
              <w:spacing w:line="259" w:lineRule="auto"/>
              <w:rPr>
                <w:rFonts w:ascii="DIN Next LT W23" w:hAnsi="DIN Next LT W23" w:cs="DIN Next LT W23"/>
                <w:color w:val="111111"/>
                <w:sz w:val="14"/>
                <w:szCs w:val="14"/>
              </w:rPr>
            </w:pPr>
            <w:r w:rsidRPr="00F90E22">
              <w:rPr>
                <w:rFonts w:ascii="DIN Next LT W23" w:hAnsi="DIN Next LT W23" w:cs="DIN Next LT W23"/>
                <w:color w:val="111111"/>
                <w:sz w:val="14"/>
                <w:szCs w:val="14"/>
              </w:rPr>
              <w:t>47 %</w:t>
            </w:r>
          </w:p>
        </w:tc>
        <w:tc>
          <w:tcPr>
            <w:tcW w:w="286" w:type="pct"/>
          </w:tcPr>
          <w:p w14:paraId="1682BD72" w14:textId="7772DFD9"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6.7 – 7.8 </w:t>
            </w:r>
            <w:r w:rsidRPr="00CD133B">
              <w:rPr>
                <w:rFonts w:ascii="DIN Next LT W23" w:hAnsi="DIN Next LT W23" w:cs="DIN Next LT W23" w:hint="cs"/>
                <w:color w:val="111111"/>
                <w:sz w:val="14"/>
                <w:szCs w:val="14"/>
                <w:lang w:val="en-GB"/>
              </w:rPr>
              <w:t>m²/L</w:t>
            </w:r>
          </w:p>
        </w:tc>
        <w:tc>
          <w:tcPr>
            <w:tcW w:w="198" w:type="pct"/>
          </w:tcPr>
          <w:p w14:paraId="30AA76F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16A380B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446 g/L</w:t>
            </w:r>
          </w:p>
        </w:tc>
        <w:tc>
          <w:tcPr>
            <w:tcW w:w="458" w:type="pct"/>
          </w:tcPr>
          <w:p w14:paraId="198D6D7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61ACE2D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4 hrs.</w:t>
            </w:r>
          </w:p>
          <w:p w14:paraId="40873AE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 hours. (minimum)</w:t>
            </w:r>
          </w:p>
        </w:tc>
      </w:tr>
      <w:tr w:rsidR="00162F9A" w:rsidRPr="00CD133B" w14:paraId="7C7FEA10" w14:textId="77777777" w:rsidTr="005C478E">
        <w:tc>
          <w:tcPr>
            <w:tcW w:w="209" w:type="pct"/>
            <w:tcMar>
              <w:top w:w="80" w:type="dxa"/>
              <w:left w:w="120" w:type="dxa"/>
              <w:bottom w:w="80" w:type="dxa"/>
              <w:right w:w="120" w:type="dxa"/>
            </w:tcMar>
          </w:tcPr>
          <w:p w14:paraId="75F87203"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S05</w:t>
            </w:r>
          </w:p>
        </w:tc>
        <w:tc>
          <w:tcPr>
            <w:tcW w:w="534" w:type="pct"/>
            <w:gridSpan w:val="2"/>
            <w:tcMar>
              <w:top w:w="80" w:type="dxa"/>
              <w:left w:w="120" w:type="dxa"/>
              <w:bottom w:w="80" w:type="dxa"/>
              <w:right w:w="120" w:type="dxa"/>
            </w:tcMar>
          </w:tcPr>
          <w:p w14:paraId="573ACFE1"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JAZEERA BLOCKING PRIMER.pdf</w:t>
            </w:r>
          </w:p>
        </w:tc>
        <w:tc>
          <w:tcPr>
            <w:tcW w:w="543" w:type="pct"/>
            <w:tcMar>
              <w:top w:w="80" w:type="dxa"/>
              <w:left w:w="120" w:type="dxa"/>
              <w:bottom w:w="80" w:type="dxa"/>
              <w:right w:w="120" w:type="dxa"/>
            </w:tcMar>
          </w:tcPr>
          <w:p w14:paraId="0645CF12"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Solvent based primer and sealer, based on a special synthetic copolymer</w:t>
            </w:r>
          </w:p>
        </w:tc>
        <w:tc>
          <w:tcPr>
            <w:tcW w:w="229" w:type="pct"/>
            <w:tcMar>
              <w:top w:w="80" w:type="dxa"/>
              <w:left w:w="120" w:type="dxa"/>
              <w:bottom w:w="80" w:type="dxa"/>
              <w:right w:w="120" w:type="dxa"/>
            </w:tcMar>
          </w:tcPr>
          <w:p w14:paraId="3F25A155"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JA-41005</w:t>
            </w:r>
          </w:p>
        </w:tc>
        <w:tc>
          <w:tcPr>
            <w:tcW w:w="285" w:type="pct"/>
          </w:tcPr>
          <w:p w14:paraId="21AB11C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AD58EE1"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Interior and exterior applications. It is considered the ideal primer in case of maintenance</w:t>
            </w:r>
          </w:p>
        </w:tc>
        <w:tc>
          <w:tcPr>
            <w:tcW w:w="314" w:type="pct"/>
            <w:tcMar>
              <w:top w:w="80" w:type="dxa"/>
              <w:left w:w="120" w:type="dxa"/>
              <w:bottom w:w="80" w:type="dxa"/>
              <w:right w:w="120" w:type="dxa"/>
            </w:tcMar>
          </w:tcPr>
          <w:p w14:paraId="2DD71F30"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Concrete, cement plasters and gypsum surfaces</w:t>
            </w:r>
          </w:p>
        </w:tc>
        <w:tc>
          <w:tcPr>
            <w:tcW w:w="657" w:type="pct"/>
            <w:tcMar>
              <w:top w:w="80" w:type="dxa"/>
              <w:left w:w="120" w:type="dxa"/>
              <w:bottom w:w="80" w:type="dxa"/>
              <w:right w:w="120" w:type="dxa"/>
            </w:tcMar>
          </w:tcPr>
          <w:p w14:paraId="30D438EC"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special/maintenance primer.</w:t>
            </w:r>
          </w:p>
        </w:tc>
        <w:tc>
          <w:tcPr>
            <w:tcW w:w="229" w:type="pct"/>
          </w:tcPr>
          <w:p w14:paraId="5898905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40 µ.</w:t>
            </w:r>
          </w:p>
        </w:tc>
        <w:tc>
          <w:tcPr>
            <w:tcW w:w="200" w:type="pct"/>
          </w:tcPr>
          <w:p w14:paraId="5010CAA3" w14:textId="7AF17824" w:rsidR="00162F9A" w:rsidRPr="00CD133B" w:rsidRDefault="00162F9A" w:rsidP="00162F9A">
            <w:pPr>
              <w:spacing w:line="259" w:lineRule="auto"/>
              <w:rPr>
                <w:rFonts w:ascii="DIN Next LT W23" w:hAnsi="DIN Next LT W23" w:cs="DIN Next LT W23"/>
                <w:color w:val="111111"/>
                <w:sz w:val="14"/>
                <w:szCs w:val="14"/>
                <w:lang w:val="en-GB"/>
              </w:rPr>
            </w:pPr>
            <w:r w:rsidRPr="000C71DE">
              <w:rPr>
                <w:rFonts w:ascii="DIN Next LT W23" w:hAnsi="DIN Next LT W23" w:cs="DIN Next LT W23"/>
                <w:color w:val="111111"/>
                <w:sz w:val="14"/>
                <w:szCs w:val="14"/>
              </w:rPr>
              <w:t>37 %</w:t>
            </w:r>
          </w:p>
        </w:tc>
        <w:tc>
          <w:tcPr>
            <w:tcW w:w="286" w:type="pct"/>
          </w:tcPr>
          <w:p w14:paraId="6FE58AC7" w14:textId="2313F7A9"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9.25 m²/L</w:t>
            </w:r>
          </w:p>
        </w:tc>
        <w:tc>
          <w:tcPr>
            <w:tcW w:w="198" w:type="pct"/>
          </w:tcPr>
          <w:p w14:paraId="5409F13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1C77039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529 g/L.</w:t>
            </w:r>
          </w:p>
        </w:tc>
        <w:tc>
          <w:tcPr>
            <w:tcW w:w="458" w:type="pct"/>
          </w:tcPr>
          <w:p w14:paraId="1CD0F44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1737DB0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4 hrs.</w:t>
            </w:r>
          </w:p>
          <w:p w14:paraId="54DB4F5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 hours. (minimum)</w:t>
            </w:r>
          </w:p>
        </w:tc>
      </w:tr>
      <w:tr w:rsidR="00162F9A" w:rsidRPr="00CD133B" w14:paraId="45A94E44" w14:textId="77777777" w:rsidTr="005C478E">
        <w:tc>
          <w:tcPr>
            <w:tcW w:w="209" w:type="pct"/>
            <w:tcMar>
              <w:top w:w="80" w:type="dxa"/>
              <w:left w:w="120" w:type="dxa"/>
              <w:bottom w:w="80" w:type="dxa"/>
              <w:right w:w="120" w:type="dxa"/>
            </w:tcMar>
          </w:tcPr>
          <w:p w14:paraId="524354C2"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S06</w:t>
            </w:r>
          </w:p>
        </w:tc>
        <w:tc>
          <w:tcPr>
            <w:tcW w:w="534" w:type="pct"/>
            <w:gridSpan w:val="2"/>
            <w:tcMar>
              <w:top w:w="80" w:type="dxa"/>
              <w:left w:w="120" w:type="dxa"/>
              <w:bottom w:w="80" w:type="dxa"/>
              <w:right w:w="120" w:type="dxa"/>
            </w:tcMar>
          </w:tcPr>
          <w:p w14:paraId="7C177482"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 xml:space="preserve">JAZEERA C PRIMER </w:t>
            </w:r>
          </w:p>
        </w:tc>
        <w:tc>
          <w:tcPr>
            <w:tcW w:w="543" w:type="pct"/>
            <w:tcMar>
              <w:top w:w="80" w:type="dxa"/>
              <w:left w:w="120" w:type="dxa"/>
              <w:bottom w:w="80" w:type="dxa"/>
              <w:right w:w="120" w:type="dxa"/>
            </w:tcMar>
          </w:tcPr>
          <w:p w14:paraId="2ADD9DDB"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Solvent base, clear primer, based on acrylic resin</w:t>
            </w:r>
          </w:p>
        </w:tc>
        <w:tc>
          <w:tcPr>
            <w:tcW w:w="229" w:type="pct"/>
            <w:tcMar>
              <w:top w:w="80" w:type="dxa"/>
              <w:left w:w="120" w:type="dxa"/>
              <w:bottom w:w="80" w:type="dxa"/>
              <w:right w:w="120" w:type="dxa"/>
            </w:tcMar>
          </w:tcPr>
          <w:p w14:paraId="12FDB380"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JA-41001</w:t>
            </w:r>
          </w:p>
        </w:tc>
        <w:tc>
          <w:tcPr>
            <w:tcW w:w="285" w:type="pct"/>
          </w:tcPr>
          <w:p w14:paraId="29DC004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7803884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Exterior and interior application, </w:t>
            </w:r>
            <w:proofErr w:type="gramStart"/>
            <w:r w:rsidRPr="00CD133B">
              <w:rPr>
                <w:rFonts w:ascii="DIN Next LT W23" w:hAnsi="DIN Next LT W23" w:cs="DIN Next LT W23" w:hint="cs"/>
                <w:color w:val="111111"/>
                <w:sz w:val="14"/>
                <w:szCs w:val="14"/>
                <w:lang w:val="en-GB"/>
              </w:rPr>
              <w:t>It</w:t>
            </w:r>
            <w:proofErr w:type="gramEnd"/>
            <w:r w:rsidRPr="00CD133B">
              <w:rPr>
                <w:rFonts w:ascii="DIN Next LT W23" w:hAnsi="DIN Next LT W23" w:cs="DIN Next LT W23" w:hint="cs"/>
                <w:color w:val="111111"/>
                <w:sz w:val="14"/>
                <w:szCs w:val="14"/>
                <w:lang w:val="en-GB"/>
              </w:rPr>
              <w:t xml:space="preserve"> is specially recommended to resist alkali and moisture</w:t>
            </w:r>
            <w:r w:rsidRPr="00CD133B">
              <w:rPr>
                <w:rFonts w:ascii="DIN Next LT W23" w:hAnsi="DIN Next LT W23" w:cs="DIN Next LT W23" w:hint="cs"/>
                <w:color w:val="111111"/>
                <w:sz w:val="14"/>
                <w:szCs w:val="14"/>
                <w:lang w:val="en-GB"/>
              </w:rPr>
              <w:softHyphen/>
              <w:t xml:space="preserve"> </w:t>
            </w:r>
          </w:p>
          <w:p w14:paraId="3A8FAF29"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Termite Resistance: Pass</w:t>
            </w:r>
          </w:p>
        </w:tc>
        <w:tc>
          <w:tcPr>
            <w:tcW w:w="314" w:type="pct"/>
            <w:tcMar>
              <w:top w:w="80" w:type="dxa"/>
              <w:left w:w="120" w:type="dxa"/>
              <w:bottom w:w="80" w:type="dxa"/>
              <w:right w:w="120" w:type="dxa"/>
            </w:tcMar>
          </w:tcPr>
          <w:p w14:paraId="353F878B"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Concrete, cement plasters and gypsum surfaces</w:t>
            </w:r>
          </w:p>
        </w:tc>
        <w:tc>
          <w:tcPr>
            <w:tcW w:w="657" w:type="pct"/>
            <w:tcMar>
              <w:top w:w="80" w:type="dxa"/>
              <w:left w:w="120" w:type="dxa"/>
              <w:bottom w:w="80" w:type="dxa"/>
              <w:right w:w="120" w:type="dxa"/>
            </w:tcMar>
          </w:tcPr>
          <w:p w14:paraId="613FBC8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Candidate special option only;  </w:t>
            </w:r>
          </w:p>
          <w:p w14:paraId="6531845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•Apply one coat of "Jazeera Blocking Primer”</w:t>
            </w:r>
          </w:p>
          <w:p w14:paraId="37AF58B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•Apply any of interior or exterior architectural painting system from Jazeera Paints.</w:t>
            </w:r>
          </w:p>
        </w:tc>
        <w:tc>
          <w:tcPr>
            <w:tcW w:w="229" w:type="pct"/>
          </w:tcPr>
          <w:p w14:paraId="5CEA82F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15-25 µ.</w:t>
            </w:r>
          </w:p>
        </w:tc>
        <w:tc>
          <w:tcPr>
            <w:tcW w:w="200" w:type="pct"/>
          </w:tcPr>
          <w:p w14:paraId="56E5BD01" w14:textId="426E88EC" w:rsidR="00162F9A" w:rsidRPr="00CD133B" w:rsidRDefault="00162F9A" w:rsidP="00162F9A">
            <w:pPr>
              <w:spacing w:line="259" w:lineRule="auto"/>
              <w:rPr>
                <w:rFonts w:ascii="DIN Next LT W23" w:hAnsi="DIN Next LT W23" w:cs="DIN Next LT W23"/>
                <w:color w:val="111111"/>
                <w:sz w:val="14"/>
                <w:szCs w:val="14"/>
                <w:lang w:val="en-GB"/>
              </w:rPr>
            </w:pPr>
            <w:r w:rsidRPr="00D45AFE">
              <w:rPr>
                <w:rFonts w:ascii="DIN Next LT W23" w:hAnsi="DIN Next LT W23" w:cs="DIN Next LT W23"/>
                <w:color w:val="111111"/>
                <w:sz w:val="14"/>
                <w:szCs w:val="14"/>
              </w:rPr>
              <w:t>17 %</w:t>
            </w:r>
          </w:p>
        </w:tc>
        <w:tc>
          <w:tcPr>
            <w:tcW w:w="286" w:type="pct"/>
          </w:tcPr>
          <w:p w14:paraId="2BB064C7" w14:textId="3EA4E4AE"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6.8 - 11.3 m²/L</w:t>
            </w:r>
          </w:p>
        </w:tc>
        <w:tc>
          <w:tcPr>
            <w:tcW w:w="198" w:type="pct"/>
          </w:tcPr>
          <w:p w14:paraId="2916EE9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6FCC484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NA</w:t>
            </w:r>
          </w:p>
        </w:tc>
        <w:tc>
          <w:tcPr>
            <w:tcW w:w="458" w:type="pct"/>
          </w:tcPr>
          <w:p w14:paraId="0AFDF72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4BFF7CE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1 hr.</w:t>
            </w:r>
          </w:p>
          <w:p w14:paraId="23671BF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2 hrs. (minimum)</w:t>
            </w:r>
          </w:p>
        </w:tc>
      </w:tr>
      <w:tr w:rsidR="00162F9A" w:rsidRPr="00CD133B" w14:paraId="5BB3E402" w14:textId="77777777" w:rsidTr="005C478E">
        <w:tc>
          <w:tcPr>
            <w:tcW w:w="209" w:type="pct"/>
            <w:tcMar>
              <w:top w:w="80" w:type="dxa"/>
              <w:left w:w="120" w:type="dxa"/>
              <w:bottom w:w="80" w:type="dxa"/>
              <w:right w:w="120" w:type="dxa"/>
            </w:tcMar>
          </w:tcPr>
          <w:p w14:paraId="0B2C57A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S07</w:t>
            </w:r>
          </w:p>
        </w:tc>
        <w:tc>
          <w:tcPr>
            <w:tcW w:w="534" w:type="pct"/>
            <w:gridSpan w:val="2"/>
            <w:tcMar>
              <w:top w:w="80" w:type="dxa"/>
              <w:left w:w="120" w:type="dxa"/>
              <w:bottom w:w="80" w:type="dxa"/>
              <w:right w:w="120" w:type="dxa"/>
            </w:tcMar>
          </w:tcPr>
          <w:p w14:paraId="3F2A758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JAZEERA MAX PRIMER </w:t>
            </w:r>
          </w:p>
        </w:tc>
        <w:tc>
          <w:tcPr>
            <w:tcW w:w="543" w:type="pct"/>
            <w:tcMar>
              <w:top w:w="80" w:type="dxa"/>
              <w:left w:w="120" w:type="dxa"/>
              <w:bottom w:w="80" w:type="dxa"/>
              <w:right w:w="120" w:type="dxa"/>
            </w:tcMar>
          </w:tcPr>
          <w:p w14:paraId="5AECC00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primer based on special acrylic polymer</w:t>
            </w:r>
          </w:p>
          <w:p w14:paraId="478F6E30" w14:textId="77777777" w:rsidR="00162F9A" w:rsidRPr="00CD133B" w:rsidRDefault="00162F9A" w:rsidP="00162F9A">
            <w:pPr>
              <w:spacing w:line="259" w:lineRule="auto"/>
              <w:rPr>
                <w:rFonts w:ascii="DIN Next LT W23" w:hAnsi="DIN Next LT W23" w:cs="DIN Next LT W23"/>
                <w:color w:val="111111"/>
                <w:sz w:val="14"/>
                <w:szCs w:val="14"/>
              </w:rPr>
            </w:pPr>
          </w:p>
        </w:tc>
        <w:tc>
          <w:tcPr>
            <w:tcW w:w="229" w:type="pct"/>
            <w:tcMar>
              <w:top w:w="80" w:type="dxa"/>
              <w:left w:w="120" w:type="dxa"/>
              <w:bottom w:w="80" w:type="dxa"/>
              <w:right w:w="120" w:type="dxa"/>
            </w:tcMar>
          </w:tcPr>
          <w:p w14:paraId="6482F044" w14:textId="4002643D" w:rsidR="00162F9A" w:rsidRPr="00A824BC" w:rsidRDefault="00162F9A" w:rsidP="00162F9A">
            <w:pPr>
              <w:spacing w:line="259" w:lineRule="auto"/>
              <w:rPr>
                <w:rFonts w:ascii="DIN Next LT W23" w:hAnsi="DIN Next LT W23" w:cs="DIN Next LT W23"/>
                <w:color w:val="111111"/>
                <w:sz w:val="14"/>
                <w:szCs w:val="14"/>
                <w:lang w:val="en-GB"/>
              </w:rPr>
            </w:pPr>
            <w:r w:rsidRPr="00A824BC">
              <w:rPr>
                <w:rFonts w:ascii="DIN Next LT W23" w:hAnsi="DIN Next LT W23" w:cs="DIN Next LT W23"/>
                <w:color w:val="111111"/>
                <w:sz w:val="14"/>
                <w:szCs w:val="14"/>
              </w:rPr>
              <w:t>JA-11031</w:t>
            </w:r>
          </w:p>
        </w:tc>
        <w:tc>
          <w:tcPr>
            <w:tcW w:w="285" w:type="pct"/>
          </w:tcPr>
          <w:p w14:paraId="0E484FD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072B137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Exterior and interior application, </w:t>
            </w:r>
            <w:proofErr w:type="gramStart"/>
            <w:r w:rsidRPr="00CD133B">
              <w:rPr>
                <w:rFonts w:ascii="DIN Next LT W23" w:hAnsi="DIN Next LT W23" w:cs="DIN Next LT W23" w:hint="cs"/>
                <w:color w:val="111111"/>
                <w:sz w:val="14"/>
                <w:szCs w:val="14"/>
                <w:lang w:val="en-GB"/>
              </w:rPr>
              <w:t>It</w:t>
            </w:r>
            <w:proofErr w:type="gramEnd"/>
            <w:r w:rsidRPr="00CD133B">
              <w:rPr>
                <w:rFonts w:ascii="DIN Next LT W23" w:hAnsi="DIN Next LT W23" w:cs="DIN Next LT W23" w:hint="cs"/>
                <w:color w:val="111111"/>
                <w:sz w:val="14"/>
                <w:szCs w:val="14"/>
                <w:lang w:val="en-GB"/>
              </w:rPr>
              <w:t xml:space="preserve"> is recommended for double hiding.</w:t>
            </w:r>
          </w:p>
        </w:tc>
        <w:tc>
          <w:tcPr>
            <w:tcW w:w="314" w:type="pct"/>
            <w:tcMar>
              <w:top w:w="80" w:type="dxa"/>
              <w:left w:w="120" w:type="dxa"/>
              <w:bottom w:w="80" w:type="dxa"/>
              <w:right w:w="120" w:type="dxa"/>
            </w:tcMar>
          </w:tcPr>
          <w:p w14:paraId="1A959BF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plasters and gypsum surfaces</w:t>
            </w:r>
          </w:p>
        </w:tc>
        <w:tc>
          <w:tcPr>
            <w:tcW w:w="657" w:type="pct"/>
            <w:tcMar>
              <w:top w:w="80" w:type="dxa"/>
              <w:left w:w="120" w:type="dxa"/>
              <w:bottom w:w="80" w:type="dxa"/>
              <w:right w:w="120" w:type="dxa"/>
            </w:tcMar>
          </w:tcPr>
          <w:p w14:paraId="788CF1E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•Apply one coat of "Jazeera Max Primer”</w:t>
            </w:r>
          </w:p>
          <w:p w14:paraId="5228F3F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•Apply any of interior or exterior architectural painting system from Jazeera Paints.</w:t>
            </w:r>
          </w:p>
        </w:tc>
        <w:tc>
          <w:tcPr>
            <w:tcW w:w="229" w:type="pct"/>
          </w:tcPr>
          <w:p w14:paraId="0824753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25 µ.</w:t>
            </w:r>
          </w:p>
        </w:tc>
        <w:tc>
          <w:tcPr>
            <w:tcW w:w="200" w:type="pct"/>
          </w:tcPr>
          <w:p w14:paraId="7CC5B762" w14:textId="67DE049E" w:rsidR="00162F9A" w:rsidRPr="00CD133B" w:rsidRDefault="00162F9A" w:rsidP="00162F9A">
            <w:pPr>
              <w:spacing w:line="259" w:lineRule="auto"/>
              <w:rPr>
                <w:rFonts w:ascii="DIN Next LT W23" w:hAnsi="DIN Next LT W23" w:cs="DIN Next LT W23"/>
                <w:color w:val="111111"/>
                <w:sz w:val="14"/>
                <w:szCs w:val="14"/>
                <w:lang w:val="en-GB"/>
              </w:rPr>
            </w:pPr>
            <w:r w:rsidRPr="00053FEF">
              <w:rPr>
                <w:rFonts w:ascii="DIN Next LT W23" w:hAnsi="DIN Next LT W23" w:cs="DIN Next LT W23"/>
                <w:color w:val="111111"/>
                <w:sz w:val="14"/>
                <w:szCs w:val="14"/>
              </w:rPr>
              <w:t>46</w:t>
            </w:r>
            <w:r>
              <w:rPr>
                <w:rFonts w:ascii="DIN Next LT W23" w:hAnsi="DIN Next LT W23" w:cs="DIN Next LT W23"/>
                <w:color w:val="111111"/>
                <w:sz w:val="14"/>
                <w:szCs w:val="14"/>
              </w:rPr>
              <w:t>.</w:t>
            </w:r>
            <w:r w:rsidRPr="00053FEF">
              <w:rPr>
                <w:rFonts w:ascii="DIN Next LT W23" w:hAnsi="DIN Next LT W23" w:cs="DIN Next LT W23"/>
                <w:color w:val="111111"/>
                <w:sz w:val="14"/>
                <w:szCs w:val="14"/>
              </w:rPr>
              <w:t>48 %</w:t>
            </w:r>
          </w:p>
        </w:tc>
        <w:tc>
          <w:tcPr>
            <w:tcW w:w="286" w:type="pct"/>
          </w:tcPr>
          <w:p w14:paraId="79B0BB8E" w14:textId="0F1A3DE8"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18.6 m²/L</w:t>
            </w:r>
          </w:p>
        </w:tc>
        <w:tc>
          <w:tcPr>
            <w:tcW w:w="198" w:type="pct"/>
          </w:tcPr>
          <w:p w14:paraId="0C181FD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148B1CB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NA</w:t>
            </w:r>
          </w:p>
        </w:tc>
        <w:tc>
          <w:tcPr>
            <w:tcW w:w="458" w:type="pct"/>
          </w:tcPr>
          <w:p w14:paraId="37D900C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1B00A96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2 hrs.</w:t>
            </w:r>
          </w:p>
          <w:p w14:paraId="036F30E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4 hrs. (minimum)</w:t>
            </w:r>
          </w:p>
        </w:tc>
      </w:tr>
      <w:tr w:rsidR="00162F9A" w:rsidRPr="00CD133B" w14:paraId="4FAC7E24" w14:textId="77777777" w:rsidTr="005C478E">
        <w:tc>
          <w:tcPr>
            <w:tcW w:w="209" w:type="pct"/>
            <w:tcMar>
              <w:top w:w="80" w:type="dxa"/>
              <w:left w:w="120" w:type="dxa"/>
              <w:bottom w:w="80" w:type="dxa"/>
              <w:right w:w="120" w:type="dxa"/>
            </w:tcMar>
          </w:tcPr>
          <w:p w14:paraId="1F3F159E"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S08</w:t>
            </w:r>
          </w:p>
        </w:tc>
        <w:tc>
          <w:tcPr>
            <w:tcW w:w="534" w:type="pct"/>
            <w:gridSpan w:val="2"/>
            <w:tcMar>
              <w:top w:w="80" w:type="dxa"/>
              <w:left w:w="120" w:type="dxa"/>
              <w:bottom w:w="80" w:type="dxa"/>
              <w:right w:w="120" w:type="dxa"/>
            </w:tcMar>
          </w:tcPr>
          <w:p w14:paraId="522D0FA9"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 xml:space="preserve">JAZEERA SILANE PRIMER </w:t>
            </w:r>
          </w:p>
        </w:tc>
        <w:tc>
          <w:tcPr>
            <w:tcW w:w="543" w:type="pct"/>
            <w:tcMar>
              <w:top w:w="80" w:type="dxa"/>
              <w:left w:w="120" w:type="dxa"/>
              <w:bottom w:w="80" w:type="dxa"/>
              <w:right w:w="120" w:type="dxa"/>
            </w:tcMar>
          </w:tcPr>
          <w:p w14:paraId="25BEA841"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Solvent borne clear primer, based on silane-siloxane and acrylic</w:t>
            </w:r>
          </w:p>
        </w:tc>
        <w:tc>
          <w:tcPr>
            <w:tcW w:w="229" w:type="pct"/>
            <w:tcMar>
              <w:top w:w="80" w:type="dxa"/>
              <w:left w:w="120" w:type="dxa"/>
              <w:bottom w:w="80" w:type="dxa"/>
              <w:right w:w="120" w:type="dxa"/>
            </w:tcMar>
          </w:tcPr>
          <w:p w14:paraId="1E4981A2"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lang w:val="en-GB"/>
              </w:rPr>
              <w:t>JA-41003</w:t>
            </w:r>
          </w:p>
        </w:tc>
        <w:tc>
          <w:tcPr>
            <w:tcW w:w="285" w:type="pct"/>
          </w:tcPr>
          <w:p w14:paraId="04FEEA4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26EC27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and interior application, </w:t>
            </w:r>
            <w:proofErr w:type="gramStart"/>
            <w:r w:rsidRPr="00CD133B">
              <w:rPr>
                <w:rFonts w:ascii="DIN Next LT W23" w:hAnsi="DIN Next LT W23" w:cs="DIN Next LT W23" w:hint="cs"/>
                <w:color w:val="111111"/>
                <w:sz w:val="14"/>
                <w:szCs w:val="14"/>
              </w:rPr>
              <w:t>It</w:t>
            </w:r>
            <w:proofErr w:type="gramEnd"/>
            <w:r w:rsidRPr="00CD133B">
              <w:rPr>
                <w:rFonts w:ascii="DIN Next LT W23" w:hAnsi="DIN Next LT W23" w:cs="DIN Next LT W23" w:hint="cs"/>
                <w:color w:val="111111"/>
                <w:sz w:val="14"/>
                <w:szCs w:val="14"/>
              </w:rPr>
              <w:t xml:space="preserve"> is specially recommended to protect the concrete structures from attack by acid gases, chloride ions and water.</w:t>
            </w:r>
          </w:p>
          <w:p w14:paraId="2E27482B" w14:textId="77777777" w:rsidR="00162F9A" w:rsidRPr="00CD133B" w:rsidRDefault="00162F9A" w:rsidP="00162F9A">
            <w:pPr>
              <w:spacing w:line="259" w:lineRule="auto"/>
              <w:rPr>
                <w:rFonts w:ascii="DIN Next LT W23" w:hAnsi="DIN Next LT W23" w:cs="DIN Next LT W23"/>
                <w:sz w:val="14"/>
                <w:szCs w:val="14"/>
              </w:rPr>
            </w:pPr>
          </w:p>
        </w:tc>
        <w:tc>
          <w:tcPr>
            <w:tcW w:w="314" w:type="pct"/>
            <w:tcMar>
              <w:top w:w="80" w:type="dxa"/>
              <w:left w:w="120" w:type="dxa"/>
              <w:bottom w:w="80" w:type="dxa"/>
              <w:right w:w="120" w:type="dxa"/>
            </w:tcMar>
          </w:tcPr>
          <w:p w14:paraId="3408538B" w14:textId="77777777" w:rsidR="00162F9A" w:rsidRPr="00CD133B" w:rsidRDefault="00162F9A" w:rsidP="00162F9A">
            <w:pPr>
              <w:spacing w:line="259" w:lineRule="auto"/>
              <w:rPr>
                <w:rFonts w:ascii="DIN Next LT W23" w:hAnsi="DIN Next LT W23" w:cs="DIN Next LT W23"/>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3E79BEA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Special-purpose candidate only; system purpose/finish </w:t>
            </w:r>
          </w:p>
          <w:p w14:paraId="5F931D1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•Apply one coat of "Jazeera C Primer”</w:t>
            </w:r>
          </w:p>
          <w:p w14:paraId="29D0368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•Apply any of interior or exterior architectural painting system from Jazeera Paints.</w:t>
            </w:r>
          </w:p>
        </w:tc>
        <w:tc>
          <w:tcPr>
            <w:tcW w:w="229" w:type="pct"/>
          </w:tcPr>
          <w:p w14:paraId="33C8A8D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10 µ.</w:t>
            </w:r>
          </w:p>
        </w:tc>
        <w:tc>
          <w:tcPr>
            <w:tcW w:w="200" w:type="pct"/>
          </w:tcPr>
          <w:p w14:paraId="7C58AC84" w14:textId="5091FB47" w:rsidR="00162F9A" w:rsidRPr="00CD133B" w:rsidRDefault="00162F9A" w:rsidP="00162F9A">
            <w:pPr>
              <w:spacing w:line="259" w:lineRule="auto"/>
              <w:rPr>
                <w:rFonts w:ascii="DIN Next LT W23" w:hAnsi="DIN Next LT W23" w:cs="DIN Next LT W23"/>
                <w:color w:val="111111"/>
                <w:sz w:val="14"/>
                <w:szCs w:val="14"/>
                <w:lang w:val="en-GB"/>
              </w:rPr>
            </w:pPr>
            <w:r w:rsidRPr="00FA544C">
              <w:rPr>
                <w:rFonts w:ascii="DIN Next LT W23" w:hAnsi="DIN Next LT W23" w:cs="DIN Next LT W23"/>
                <w:color w:val="111111"/>
                <w:sz w:val="14"/>
                <w:szCs w:val="14"/>
              </w:rPr>
              <w:t>10 ± 2 %</w:t>
            </w:r>
          </w:p>
        </w:tc>
        <w:tc>
          <w:tcPr>
            <w:tcW w:w="286" w:type="pct"/>
          </w:tcPr>
          <w:p w14:paraId="34022B1B" w14:textId="278D8CA0"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10 m²/L</w:t>
            </w:r>
          </w:p>
        </w:tc>
        <w:tc>
          <w:tcPr>
            <w:tcW w:w="198" w:type="pct"/>
          </w:tcPr>
          <w:p w14:paraId="523C6CF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1coat</w:t>
            </w:r>
          </w:p>
        </w:tc>
        <w:tc>
          <w:tcPr>
            <w:tcW w:w="172" w:type="pct"/>
          </w:tcPr>
          <w:p w14:paraId="732D4ED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VOC 771 g/L</w:t>
            </w:r>
          </w:p>
        </w:tc>
        <w:tc>
          <w:tcPr>
            <w:tcW w:w="458" w:type="pct"/>
          </w:tcPr>
          <w:p w14:paraId="2C368BC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 hrs.</w:t>
            </w:r>
          </w:p>
          <w:p w14:paraId="439C82D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6 hrs.</w:t>
            </w:r>
          </w:p>
          <w:p w14:paraId="66546B7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6 hrs. (minimum)</w:t>
            </w:r>
          </w:p>
        </w:tc>
      </w:tr>
      <w:tr w:rsidR="00162F9A" w:rsidRPr="00CD133B" w14:paraId="0E1DACB2" w14:textId="77777777" w:rsidTr="005C478E">
        <w:tc>
          <w:tcPr>
            <w:tcW w:w="227" w:type="pct"/>
            <w:gridSpan w:val="2"/>
            <w:shd w:val="clear" w:color="auto" w:fill="D9D9D9" w:themeFill="background1" w:themeFillShade="D9"/>
          </w:tcPr>
          <w:p w14:paraId="4504853F" w14:textId="77777777" w:rsidR="00162F9A" w:rsidRPr="00CD133B" w:rsidRDefault="00162F9A" w:rsidP="00162F9A">
            <w:pPr>
              <w:tabs>
                <w:tab w:val="left" w:pos="1733"/>
              </w:tabs>
              <w:spacing w:line="259" w:lineRule="auto"/>
              <w:rPr>
                <w:rFonts w:ascii="DIN Next LT W23" w:hAnsi="DIN Next LT W23" w:cs="DIN Next LT W23"/>
                <w:b/>
                <w:bCs/>
                <w:color w:val="111111"/>
                <w:sz w:val="14"/>
                <w:szCs w:val="14"/>
                <w:lang w:val="en-GB"/>
              </w:rPr>
            </w:pPr>
          </w:p>
        </w:tc>
        <w:tc>
          <w:tcPr>
            <w:tcW w:w="4773" w:type="pct"/>
            <w:gridSpan w:val="13"/>
            <w:shd w:val="clear" w:color="auto" w:fill="D9D9D9" w:themeFill="background1" w:themeFillShade="D9"/>
            <w:tcMar>
              <w:top w:w="80" w:type="dxa"/>
              <w:left w:w="120" w:type="dxa"/>
              <w:bottom w:w="80" w:type="dxa"/>
              <w:right w:w="120" w:type="dxa"/>
            </w:tcMar>
          </w:tcPr>
          <w:p w14:paraId="276FFBDA" w14:textId="12403A2D" w:rsidR="00162F9A" w:rsidRPr="00CD133B" w:rsidRDefault="00162F9A" w:rsidP="00162F9A">
            <w:pPr>
              <w:tabs>
                <w:tab w:val="left" w:pos="1733"/>
              </w:tabs>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b/>
                <w:bCs/>
                <w:color w:val="111111"/>
                <w:sz w:val="14"/>
                <w:szCs w:val="14"/>
                <w:lang w:val="en-GB"/>
              </w:rPr>
              <w:t xml:space="preserve">PLAIN EMULSION </w:t>
            </w:r>
            <w:r>
              <w:rPr>
                <w:rFonts w:ascii="DIN Next LT W23" w:hAnsi="DIN Next LT W23" w:cs="DIN Next LT W23"/>
                <w:b/>
                <w:bCs/>
                <w:color w:val="111111"/>
                <w:sz w:val="14"/>
                <w:szCs w:val="14"/>
                <w:lang w:val="en-GB"/>
              </w:rPr>
              <w:t xml:space="preserve">EXTERIOR </w:t>
            </w:r>
            <w:r w:rsidRPr="00CD133B">
              <w:rPr>
                <w:rFonts w:ascii="DIN Next LT W23" w:hAnsi="DIN Next LT W23" w:cs="DIN Next LT W23" w:hint="cs"/>
                <w:b/>
                <w:bCs/>
                <w:color w:val="111111"/>
                <w:sz w:val="14"/>
                <w:szCs w:val="14"/>
                <w:lang w:val="en-GB"/>
              </w:rPr>
              <w:t>TOPCOATS</w:t>
            </w:r>
          </w:p>
        </w:tc>
      </w:tr>
      <w:tr w:rsidR="00162F9A" w:rsidRPr="00CD133B" w14:paraId="29E530E6" w14:textId="77777777" w:rsidTr="005C478E">
        <w:tc>
          <w:tcPr>
            <w:tcW w:w="209" w:type="pct"/>
            <w:tcMar>
              <w:top w:w="80" w:type="dxa"/>
              <w:left w:w="120" w:type="dxa"/>
              <w:bottom w:w="80" w:type="dxa"/>
              <w:right w:w="120" w:type="dxa"/>
            </w:tcMar>
          </w:tcPr>
          <w:p w14:paraId="2376DB9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21D403A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JAZEERA ROYAL MATT</w:t>
            </w:r>
          </w:p>
        </w:tc>
        <w:tc>
          <w:tcPr>
            <w:tcW w:w="543" w:type="pct"/>
            <w:tcMar>
              <w:top w:w="80" w:type="dxa"/>
              <w:left w:w="120" w:type="dxa"/>
              <w:bottom w:w="80" w:type="dxa"/>
              <w:right w:w="120" w:type="dxa"/>
            </w:tcMar>
          </w:tcPr>
          <w:p w14:paraId="5D9D13E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Water borne matt topcoat paint, based on pure acrylic emulsion</w:t>
            </w:r>
          </w:p>
        </w:tc>
        <w:tc>
          <w:tcPr>
            <w:tcW w:w="229" w:type="pct"/>
            <w:tcMar>
              <w:top w:w="80" w:type="dxa"/>
              <w:left w:w="120" w:type="dxa"/>
              <w:bottom w:w="80" w:type="dxa"/>
              <w:right w:w="120" w:type="dxa"/>
            </w:tcMar>
          </w:tcPr>
          <w:p w14:paraId="6E1176E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JA-15032</w:t>
            </w:r>
          </w:p>
        </w:tc>
        <w:tc>
          <w:tcPr>
            <w:tcW w:w="285" w:type="pct"/>
          </w:tcPr>
          <w:p w14:paraId="2F0AA08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5BC5DF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666E86A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weather conditions.</w:t>
            </w:r>
          </w:p>
          <w:p w14:paraId="39319DE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-Resistance to dirt pick up </w:t>
            </w:r>
          </w:p>
          <w:p w14:paraId="3F834E7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2B669AE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w:t>
            </w:r>
            <w:r w:rsidRPr="00CD133B">
              <w:rPr>
                <w:rFonts w:ascii="DIN Next LT W23" w:hAnsi="DIN Next LT W23" w:cs="DIN Next LT W23" w:hint="cs"/>
                <w:color w:val="333333"/>
                <w:sz w:val="14"/>
                <w:szCs w:val="14"/>
              </w:rPr>
              <w:t xml:space="preserve"> SASO GSO 2582_2022</w:t>
            </w:r>
          </w:p>
          <w:p w14:paraId="1A525290" w14:textId="3A09A26D" w:rsidR="00162F9A" w:rsidRPr="00CD133B" w:rsidRDefault="00162F9A" w:rsidP="00162F9A">
            <w:pPr>
              <w:spacing w:line="259" w:lineRule="auto"/>
              <w:rPr>
                <w:rFonts w:ascii="DIN Next LT W23" w:hAnsi="DIN Next LT W23" w:cs="DIN Next LT W23"/>
                <w:color w:val="111111"/>
                <w:sz w:val="14"/>
                <w:szCs w:val="14"/>
                <w:lang w:val="en-GB"/>
              </w:rPr>
            </w:pPr>
            <w:r>
              <w:rPr>
                <w:rFonts w:ascii="DIN Next LT W23" w:hAnsi="DIN Next LT W23" w:cs="DIN Next LT W23"/>
                <w:color w:val="111111"/>
                <w:sz w:val="14"/>
                <w:szCs w:val="14"/>
                <w:lang w:val="en-GB"/>
              </w:rPr>
              <w:t>-</w:t>
            </w:r>
            <w:r w:rsidRPr="00CD133B">
              <w:rPr>
                <w:rFonts w:ascii="DIN Next LT W23" w:hAnsi="DIN Next LT W23" w:cs="DIN Next LT W23" w:hint="cs"/>
                <w:color w:val="111111"/>
                <w:sz w:val="14"/>
                <w:szCs w:val="14"/>
                <w:lang w:val="en-GB"/>
              </w:rPr>
              <w:t>Meets MPI #10</w:t>
            </w:r>
            <w:r>
              <w:rPr>
                <w:rFonts w:ascii="DIN Next LT W23" w:hAnsi="DIN Next LT W23" w:cs="DIN Next LT W23"/>
                <w:color w:val="111111"/>
                <w:sz w:val="14"/>
                <w:szCs w:val="14"/>
                <w:lang w:val="en-GB"/>
              </w:rPr>
              <w:t xml:space="preserve"> </w:t>
            </w:r>
          </w:p>
          <w:p w14:paraId="63361755" w14:textId="2D052C11"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-Artificial Weathering Resistance Pass 2500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BS EN 1062-11/ ISO 11507-2007</w:t>
            </w:r>
          </w:p>
        </w:tc>
        <w:tc>
          <w:tcPr>
            <w:tcW w:w="314" w:type="pct"/>
            <w:tcMar>
              <w:top w:w="80" w:type="dxa"/>
              <w:left w:w="120" w:type="dxa"/>
              <w:bottom w:w="80" w:type="dxa"/>
              <w:right w:w="120" w:type="dxa"/>
            </w:tcMar>
          </w:tcPr>
          <w:p w14:paraId="2D29FA7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3E7B4263"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19AE938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595F5BE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two coats of "Jazeera Royal Matt"</w:t>
            </w:r>
            <w:r w:rsidRPr="00CD133B">
              <w:rPr>
                <w:rFonts w:ascii="DIN Next LT W23" w:hAnsi="DIN Next LT W23" w:cs="DIN Next LT W23" w:hint="cs"/>
                <w:b/>
                <w:bCs/>
                <w:color w:val="111111"/>
                <w:sz w:val="14"/>
                <w:szCs w:val="14"/>
              </w:rPr>
              <w:t xml:space="preserve"> </w:t>
            </w:r>
          </w:p>
        </w:tc>
        <w:tc>
          <w:tcPr>
            <w:tcW w:w="229" w:type="pct"/>
          </w:tcPr>
          <w:p w14:paraId="3A561C1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30-60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73DDCEF8" w14:textId="68755359" w:rsidR="00162F9A" w:rsidRPr="00A25534" w:rsidRDefault="00162F9A" w:rsidP="00162F9A">
            <w:pPr>
              <w:spacing w:line="259" w:lineRule="auto"/>
              <w:rPr>
                <w:rFonts w:ascii="DIN Next LT W23" w:hAnsi="DIN Next LT W23" w:cs="DIN Next LT W23"/>
                <w:color w:val="111111"/>
                <w:sz w:val="14"/>
                <w:szCs w:val="14"/>
              </w:rPr>
            </w:pPr>
            <w:r w:rsidRPr="00A25534">
              <w:rPr>
                <w:rFonts w:ascii="DIN Next LT W23" w:hAnsi="DIN Next LT W23" w:cs="DIN Next LT W23"/>
                <w:color w:val="111111"/>
                <w:sz w:val="14"/>
                <w:szCs w:val="14"/>
              </w:rPr>
              <w:t>40 %</w:t>
            </w:r>
          </w:p>
        </w:tc>
        <w:tc>
          <w:tcPr>
            <w:tcW w:w="286" w:type="pct"/>
          </w:tcPr>
          <w:p w14:paraId="14807068" w14:textId="7FD39A92"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6.65-13.3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1E64F54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2222D18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2CCC0F7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&lt;1 g/L</w:t>
            </w:r>
          </w:p>
        </w:tc>
        <w:tc>
          <w:tcPr>
            <w:tcW w:w="458" w:type="pct"/>
          </w:tcPr>
          <w:p w14:paraId="2B7B0F2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30 minutes </w:t>
            </w:r>
          </w:p>
          <w:p w14:paraId="2B00C50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 hours </w:t>
            </w:r>
          </w:p>
          <w:p w14:paraId="5793551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4A33378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4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1A5CFF50" w14:textId="77777777" w:rsidTr="005C478E">
        <w:tc>
          <w:tcPr>
            <w:tcW w:w="209" w:type="pct"/>
            <w:tcMar>
              <w:top w:w="80" w:type="dxa"/>
              <w:left w:w="120" w:type="dxa"/>
              <w:bottom w:w="80" w:type="dxa"/>
              <w:right w:w="120" w:type="dxa"/>
            </w:tcMar>
          </w:tcPr>
          <w:p w14:paraId="5891A3A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663FE4B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JAZEERA ROYAL SILK</w:t>
            </w:r>
          </w:p>
        </w:tc>
        <w:tc>
          <w:tcPr>
            <w:tcW w:w="543" w:type="pct"/>
            <w:tcMar>
              <w:top w:w="80" w:type="dxa"/>
              <w:left w:w="120" w:type="dxa"/>
              <w:bottom w:w="80" w:type="dxa"/>
              <w:right w:w="120" w:type="dxa"/>
            </w:tcMar>
          </w:tcPr>
          <w:p w14:paraId="3C35BF9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Water borne silk topcoat paint, based on pure acrylic emulsion</w:t>
            </w:r>
          </w:p>
        </w:tc>
        <w:tc>
          <w:tcPr>
            <w:tcW w:w="229" w:type="pct"/>
            <w:tcMar>
              <w:top w:w="80" w:type="dxa"/>
              <w:left w:w="120" w:type="dxa"/>
              <w:bottom w:w="80" w:type="dxa"/>
              <w:right w:w="120" w:type="dxa"/>
            </w:tcMar>
          </w:tcPr>
          <w:p w14:paraId="75038A1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JA-16052</w:t>
            </w:r>
          </w:p>
        </w:tc>
        <w:tc>
          <w:tcPr>
            <w:tcW w:w="285" w:type="pct"/>
          </w:tcPr>
          <w:p w14:paraId="23D4D7A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76269C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5581BD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weather conditions.</w:t>
            </w:r>
          </w:p>
          <w:p w14:paraId="6D50DEF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t>
            </w:r>
            <w:r w:rsidRPr="00CD133B">
              <w:rPr>
                <w:rFonts w:ascii="DIN Next LT W23" w:hAnsi="DIN Next LT W23" w:cs="DIN Next LT W23" w:hint="cs"/>
                <w:color w:val="333333"/>
                <w:sz w:val="14"/>
                <w:szCs w:val="14"/>
              </w:rPr>
              <w:t xml:space="preserve"> </w:t>
            </w:r>
            <w:r w:rsidRPr="00CD133B">
              <w:rPr>
                <w:rFonts w:ascii="DIN Next LT W23" w:hAnsi="DIN Next LT W23" w:cs="DIN Next LT W23" w:hint="cs"/>
                <w:color w:val="111111"/>
                <w:sz w:val="14"/>
                <w:szCs w:val="14"/>
              </w:rPr>
              <w:t>High anti-carbonation</w:t>
            </w:r>
          </w:p>
          <w:p w14:paraId="5287DF9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-Resistance to dirt pick up </w:t>
            </w:r>
          </w:p>
          <w:p w14:paraId="419A50F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5821FAA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w:t>
            </w:r>
            <w:r w:rsidRPr="00CD133B">
              <w:rPr>
                <w:rFonts w:ascii="DIN Next LT W23" w:hAnsi="DIN Next LT W23" w:cs="DIN Next LT W23" w:hint="cs"/>
                <w:color w:val="333333"/>
                <w:sz w:val="14"/>
                <w:szCs w:val="14"/>
              </w:rPr>
              <w:t xml:space="preserve"> SASO GSO 2582_2022</w:t>
            </w:r>
          </w:p>
          <w:p w14:paraId="2A991B4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Crack-Bridging Ability Pass crack width 2.2mm EN 1062-7:2004  </w:t>
            </w:r>
          </w:p>
          <w:p w14:paraId="4EB93BE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UV Resistance Pass ASTM G154-23 </w:t>
            </w:r>
          </w:p>
          <w:p w14:paraId="333AF79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Carbon Dioxide Permeability Test (BS EN 1062-6_2002 Method A)</w:t>
            </w:r>
          </w:p>
        </w:tc>
        <w:tc>
          <w:tcPr>
            <w:tcW w:w="314" w:type="pct"/>
            <w:tcMar>
              <w:top w:w="80" w:type="dxa"/>
              <w:left w:w="120" w:type="dxa"/>
              <w:bottom w:w="80" w:type="dxa"/>
              <w:right w:w="120" w:type="dxa"/>
            </w:tcMar>
          </w:tcPr>
          <w:p w14:paraId="78390EF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3FFFA233"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4CFE463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51D93F1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two coats of "Jazeera Royal Silk"</w:t>
            </w:r>
            <w:r w:rsidRPr="00CD133B">
              <w:rPr>
                <w:rFonts w:ascii="DIN Next LT W23" w:hAnsi="DIN Next LT W23" w:cs="DIN Next LT W23" w:hint="cs"/>
                <w:b/>
                <w:bCs/>
                <w:color w:val="111111"/>
                <w:sz w:val="14"/>
                <w:szCs w:val="14"/>
              </w:rPr>
              <w:t xml:space="preserve"> </w:t>
            </w:r>
          </w:p>
        </w:tc>
        <w:tc>
          <w:tcPr>
            <w:tcW w:w="229" w:type="pct"/>
          </w:tcPr>
          <w:p w14:paraId="16573B2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30-50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4A3ACC94" w14:textId="6B9B493C" w:rsidR="00162F9A" w:rsidRPr="00773718" w:rsidRDefault="00162F9A" w:rsidP="00162F9A">
            <w:pPr>
              <w:spacing w:line="259" w:lineRule="auto"/>
              <w:rPr>
                <w:rFonts w:ascii="DIN Next LT W23" w:hAnsi="DIN Next LT W23" w:cs="DIN Next LT W23"/>
                <w:color w:val="111111"/>
                <w:sz w:val="14"/>
                <w:szCs w:val="14"/>
              </w:rPr>
            </w:pPr>
            <w:r w:rsidRPr="00773718">
              <w:rPr>
                <w:rFonts w:ascii="DIN Next LT W23" w:hAnsi="DIN Next LT W23" w:cs="DIN Next LT W23"/>
                <w:color w:val="111111"/>
                <w:sz w:val="14"/>
                <w:szCs w:val="14"/>
              </w:rPr>
              <w:t>40 %</w:t>
            </w:r>
          </w:p>
        </w:tc>
        <w:tc>
          <w:tcPr>
            <w:tcW w:w="286" w:type="pct"/>
          </w:tcPr>
          <w:p w14:paraId="2B84945E" w14:textId="40F1904C"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8-13.3</w:t>
            </w:r>
            <w:r>
              <w:rPr>
                <w:rFonts w:ascii="DIN Next LT W23" w:hAnsi="DIN Next LT W23" w:cs="DIN Next LT W23"/>
                <w:color w:val="111111"/>
                <w:sz w:val="14"/>
                <w:szCs w:val="14"/>
              </w:rPr>
              <w:t xml:space="preserve">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183CAE2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6AF18CA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4FAE640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&lt;1 g/L</w:t>
            </w:r>
          </w:p>
        </w:tc>
        <w:tc>
          <w:tcPr>
            <w:tcW w:w="458" w:type="pct"/>
          </w:tcPr>
          <w:p w14:paraId="7040F7C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30 minutes </w:t>
            </w:r>
          </w:p>
          <w:p w14:paraId="076F4C5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53D0699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7D6EAFD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0FBB00E9" w14:textId="77777777" w:rsidTr="005C478E">
        <w:tc>
          <w:tcPr>
            <w:tcW w:w="209" w:type="pct"/>
            <w:tcMar>
              <w:top w:w="80" w:type="dxa"/>
              <w:left w:w="120" w:type="dxa"/>
              <w:bottom w:w="80" w:type="dxa"/>
              <w:right w:w="120" w:type="dxa"/>
            </w:tcMar>
          </w:tcPr>
          <w:p w14:paraId="7CBB4DB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S03</w:t>
            </w:r>
          </w:p>
        </w:tc>
        <w:tc>
          <w:tcPr>
            <w:tcW w:w="534" w:type="pct"/>
            <w:gridSpan w:val="2"/>
            <w:tcMar>
              <w:top w:w="80" w:type="dxa"/>
              <w:left w:w="120" w:type="dxa"/>
              <w:bottom w:w="80" w:type="dxa"/>
              <w:right w:w="120" w:type="dxa"/>
            </w:tcMar>
          </w:tcPr>
          <w:p w14:paraId="38A070E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JAZEERA ROYAL SEMIGLOSS</w:t>
            </w:r>
          </w:p>
        </w:tc>
        <w:tc>
          <w:tcPr>
            <w:tcW w:w="543" w:type="pct"/>
            <w:tcMar>
              <w:top w:w="80" w:type="dxa"/>
              <w:left w:w="120" w:type="dxa"/>
              <w:bottom w:w="80" w:type="dxa"/>
              <w:right w:w="120" w:type="dxa"/>
            </w:tcMar>
          </w:tcPr>
          <w:p w14:paraId="7E17C2C0" w14:textId="77777777" w:rsidR="00162F9A" w:rsidRPr="00CD133B" w:rsidRDefault="00162F9A" w:rsidP="00162F9A">
            <w:pPr>
              <w:spacing w:line="259" w:lineRule="auto"/>
              <w:rPr>
                <w:rFonts w:ascii="DIN Next LT W23" w:hAnsi="DIN Next LT W23" w:cs="DIN Next LT W23"/>
                <w:color w:val="111111"/>
                <w:sz w:val="14"/>
                <w:szCs w:val="14"/>
                <w:lang w:val="en-GB"/>
              </w:rPr>
            </w:pPr>
            <w:proofErr w:type="gramStart"/>
            <w:r w:rsidRPr="00CD133B">
              <w:rPr>
                <w:rFonts w:ascii="DIN Next LT W23" w:hAnsi="DIN Next LT W23" w:cs="DIN Next LT W23" w:hint="cs"/>
                <w:color w:val="111111"/>
                <w:sz w:val="14"/>
                <w:szCs w:val="14"/>
              </w:rPr>
              <w:t>Water borne</w:t>
            </w:r>
            <w:proofErr w:type="gramEnd"/>
            <w:r w:rsidRPr="00CD133B">
              <w:rPr>
                <w:rFonts w:ascii="DIN Next LT W23" w:hAnsi="DIN Next LT W23" w:cs="DIN Next LT W23" w:hint="cs"/>
                <w:color w:val="111111"/>
                <w:sz w:val="14"/>
                <w:szCs w:val="14"/>
              </w:rPr>
              <w:t xml:space="preserve"> </w:t>
            </w:r>
            <w:proofErr w:type="spellStart"/>
            <w:r w:rsidRPr="00CD133B">
              <w:rPr>
                <w:rFonts w:ascii="DIN Next LT W23" w:hAnsi="DIN Next LT W23" w:cs="DIN Next LT W23" w:hint="cs"/>
                <w:color w:val="111111"/>
                <w:sz w:val="14"/>
                <w:szCs w:val="14"/>
              </w:rPr>
              <w:t>semi gloss</w:t>
            </w:r>
            <w:proofErr w:type="spellEnd"/>
            <w:r w:rsidRPr="00CD133B">
              <w:rPr>
                <w:rFonts w:ascii="DIN Next LT W23" w:hAnsi="DIN Next LT W23" w:cs="DIN Next LT W23" w:hint="cs"/>
                <w:color w:val="111111"/>
                <w:sz w:val="14"/>
                <w:szCs w:val="14"/>
              </w:rPr>
              <w:t xml:space="preserve"> topcoat paint, based on pure acrylic emulsion</w:t>
            </w:r>
          </w:p>
        </w:tc>
        <w:tc>
          <w:tcPr>
            <w:tcW w:w="229" w:type="pct"/>
            <w:tcMar>
              <w:top w:w="80" w:type="dxa"/>
              <w:left w:w="120" w:type="dxa"/>
              <w:bottom w:w="80" w:type="dxa"/>
              <w:right w:w="120" w:type="dxa"/>
            </w:tcMar>
          </w:tcPr>
          <w:p w14:paraId="70973D7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JA-17013</w:t>
            </w:r>
          </w:p>
        </w:tc>
        <w:tc>
          <w:tcPr>
            <w:tcW w:w="285" w:type="pct"/>
          </w:tcPr>
          <w:p w14:paraId="751E69B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2ACB00E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48ED786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weather conditions.</w:t>
            </w:r>
          </w:p>
          <w:p w14:paraId="5930D7E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-Resistance to dirt pick up </w:t>
            </w:r>
          </w:p>
          <w:p w14:paraId="41D722D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755F6F5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w:t>
            </w:r>
            <w:r w:rsidRPr="00CD133B">
              <w:rPr>
                <w:rFonts w:ascii="DIN Next LT W23" w:hAnsi="DIN Next LT W23" w:cs="DIN Next LT W23" w:hint="cs"/>
                <w:color w:val="333333"/>
                <w:sz w:val="14"/>
                <w:szCs w:val="14"/>
              </w:rPr>
              <w:t xml:space="preserve"> SASO GSO 2582_2022</w:t>
            </w:r>
          </w:p>
          <w:p w14:paraId="6940088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Meets MPI #11</w:t>
            </w:r>
          </w:p>
        </w:tc>
        <w:tc>
          <w:tcPr>
            <w:tcW w:w="314" w:type="pct"/>
            <w:tcMar>
              <w:top w:w="80" w:type="dxa"/>
              <w:left w:w="120" w:type="dxa"/>
              <w:bottom w:w="80" w:type="dxa"/>
              <w:right w:w="120" w:type="dxa"/>
            </w:tcMar>
          </w:tcPr>
          <w:p w14:paraId="58949A8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57F92BAC"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0D0D3E4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501AE6A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two coats of "Jazeera Royal Semigloss"</w:t>
            </w:r>
            <w:r w:rsidRPr="00CD133B">
              <w:rPr>
                <w:rFonts w:ascii="DIN Next LT W23" w:hAnsi="DIN Next LT W23" w:cs="DIN Next LT W23" w:hint="cs"/>
                <w:b/>
                <w:bCs/>
                <w:color w:val="111111"/>
                <w:sz w:val="14"/>
                <w:szCs w:val="14"/>
              </w:rPr>
              <w:t xml:space="preserve"> </w:t>
            </w:r>
          </w:p>
        </w:tc>
        <w:tc>
          <w:tcPr>
            <w:tcW w:w="229" w:type="pct"/>
          </w:tcPr>
          <w:p w14:paraId="330EC19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0DDBDDF2" w14:textId="5C5A4477" w:rsidR="00162F9A" w:rsidRPr="00A15E52" w:rsidRDefault="00162F9A" w:rsidP="00162F9A">
            <w:pPr>
              <w:spacing w:line="259" w:lineRule="auto"/>
              <w:rPr>
                <w:rFonts w:ascii="DIN Next LT W23" w:hAnsi="DIN Next LT W23" w:cs="DIN Next LT W23"/>
                <w:color w:val="111111"/>
                <w:sz w:val="14"/>
                <w:szCs w:val="14"/>
              </w:rPr>
            </w:pPr>
            <w:r w:rsidRPr="00A15E52">
              <w:rPr>
                <w:rFonts w:ascii="DIN Next LT W23" w:hAnsi="DIN Next LT W23" w:cs="DIN Next LT W23"/>
                <w:color w:val="111111"/>
                <w:sz w:val="14"/>
                <w:szCs w:val="14"/>
              </w:rPr>
              <w:t>36 %</w:t>
            </w:r>
          </w:p>
        </w:tc>
        <w:tc>
          <w:tcPr>
            <w:tcW w:w="286" w:type="pct"/>
          </w:tcPr>
          <w:p w14:paraId="5824ED62" w14:textId="6464E61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9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1BB39F4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54F2E02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048E253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3.7 g/L</w:t>
            </w:r>
          </w:p>
        </w:tc>
        <w:tc>
          <w:tcPr>
            <w:tcW w:w="458" w:type="pct"/>
          </w:tcPr>
          <w:p w14:paraId="5C35874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0C940E7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26FB598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13A72EC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08F309AE" w14:textId="77777777" w:rsidTr="005C478E">
        <w:tc>
          <w:tcPr>
            <w:tcW w:w="209" w:type="pct"/>
            <w:tcMar>
              <w:top w:w="80" w:type="dxa"/>
              <w:left w:w="120" w:type="dxa"/>
              <w:bottom w:w="80" w:type="dxa"/>
              <w:right w:w="120" w:type="dxa"/>
            </w:tcMar>
          </w:tcPr>
          <w:p w14:paraId="141E91F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S04</w:t>
            </w:r>
          </w:p>
        </w:tc>
        <w:tc>
          <w:tcPr>
            <w:tcW w:w="534" w:type="pct"/>
            <w:gridSpan w:val="2"/>
            <w:tcMar>
              <w:top w:w="80" w:type="dxa"/>
              <w:left w:w="120" w:type="dxa"/>
              <w:bottom w:w="80" w:type="dxa"/>
              <w:right w:w="120" w:type="dxa"/>
            </w:tcMar>
          </w:tcPr>
          <w:p w14:paraId="73D331E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JAZEERA ROYAL GLOSS</w:t>
            </w:r>
          </w:p>
        </w:tc>
        <w:tc>
          <w:tcPr>
            <w:tcW w:w="543" w:type="pct"/>
            <w:tcMar>
              <w:top w:w="80" w:type="dxa"/>
              <w:left w:w="120" w:type="dxa"/>
              <w:bottom w:w="80" w:type="dxa"/>
              <w:right w:w="120" w:type="dxa"/>
            </w:tcMar>
          </w:tcPr>
          <w:p w14:paraId="082D93EE" w14:textId="77777777" w:rsidR="00162F9A" w:rsidRPr="00CD133B" w:rsidRDefault="00162F9A" w:rsidP="00162F9A">
            <w:pPr>
              <w:spacing w:line="259" w:lineRule="auto"/>
              <w:rPr>
                <w:rFonts w:ascii="DIN Next LT W23" w:hAnsi="DIN Next LT W23" w:cs="DIN Next LT W23"/>
                <w:color w:val="111111"/>
                <w:sz w:val="14"/>
                <w:szCs w:val="14"/>
                <w:lang w:val="en-GB"/>
              </w:rPr>
            </w:pPr>
            <w:proofErr w:type="gramStart"/>
            <w:r w:rsidRPr="00CD133B">
              <w:rPr>
                <w:rFonts w:ascii="DIN Next LT W23" w:hAnsi="DIN Next LT W23" w:cs="DIN Next LT W23" w:hint="cs"/>
                <w:color w:val="111111"/>
                <w:sz w:val="14"/>
                <w:szCs w:val="14"/>
              </w:rPr>
              <w:t>Water borne</w:t>
            </w:r>
            <w:proofErr w:type="gramEnd"/>
            <w:r w:rsidRPr="00CD133B">
              <w:rPr>
                <w:rFonts w:ascii="DIN Next LT W23" w:hAnsi="DIN Next LT W23" w:cs="DIN Next LT W23" w:hint="cs"/>
                <w:color w:val="111111"/>
                <w:sz w:val="14"/>
                <w:szCs w:val="14"/>
              </w:rPr>
              <w:t xml:space="preserve"> gloss topcoat paint, based on pure acrylic emulsion</w:t>
            </w:r>
          </w:p>
        </w:tc>
        <w:tc>
          <w:tcPr>
            <w:tcW w:w="229" w:type="pct"/>
            <w:tcMar>
              <w:top w:w="80" w:type="dxa"/>
              <w:left w:w="120" w:type="dxa"/>
              <w:bottom w:w="80" w:type="dxa"/>
              <w:right w:w="120" w:type="dxa"/>
            </w:tcMar>
          </w:tcPr>
          <w:p w14:paraId="5790C96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JA-18016</w:t>
            </w:r>
          </w:p>
        </w:tc>
        <w:tc>
          <w:tcPr>
            <w:tcW w:w="285" w:type="pct"/>
          </w:tcPr>
          <w:p w14:paraId="688C7519" w14:textId="065E0415"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F752EC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7D8F607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weather conditions.</w:t>
            </w:r>
          </w:p>
          <w:p w14:paraId="007420C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-Resistance to dirt pick up </w:t>
            </w:r>
          </w:p>
          <w:p w14:paraId="021A35A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42892CD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w:t>
            </w:r>
            <w:r w:rsidRPr="00CD133B">
              <w:rPr>
                <w:rFonts w:ascii="DIN Next LT W23" w:hAnsi="DIN Next LT W23" w:cs="DIN Next LT W23" w:hint="cs"/>
                <w:color w:val="333333"/>
                <w:sz w:val="14"/>
                <w:szCs w:val="14"/>
              </w:rPr>
              <w:t xml:space="preserve"> SASO GSO 2582_2022</w:t>
            </w:r>
          </w:p>
        </w:tc>
        <w:tc>
          <w:tcPr>
            <w:tcW w:w="314" w:type="pct"/>
            <w:tcMar>
              <w:top w:w="80" w:type="dxa"/>
              <w:left w:w="120" w:type="dxa"/>
              <w:bottom w:w="80" w:type="dxa"/>
              <w:right w:w="120" w:type="dxa"/>
            </w:tcMar>
          </w:tcPr>
          <w:p w14:paraId="238961D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687C709D"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08F9379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5BD7502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Apply two coats of "Jazeera Royal Gloss"</w:t>
            </w:r>
            <w:r w:rsidRPr="00CD133B">
              <w:rPr>
                <w:rFonts w:ascii="DIN Next LT W23" w:hAnsi="DIN Next LT W23" w:cs="DIN Next LT W23" w:hint="cs"/>
                <w:b/>
                <w:bCs/>
                <w:color w:val="111111"/>
                <w:sz w:val="14"/>
                <w:szCs w:val="14"/>
              </w:rPr>
              <w:t xml:space="preserve"> </w:t>
            </w:r>
          </w:p>
        </w:tc>
        <w:tc>
          <w:tcPr>
            <w:tcW w:w="229" w:type="pct"/>
          </w:tcPr>
          <w:p w14:paraId="6E2C063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40459FF8" w14:textId="1EBBB13F" w:rsidR="00162F9A" w:rsidRPr="00F17C27" w:rsidRDefault="00162F9A" w:rsidP="00162F9A">
            <w:pPr>
              <w:spacing w:line="259" w:lineRule="auto"/>
              <w:rPr>
                <w:rFonts w:ascii="DIN Next LT W23" w:hAnsi="DIN Next LT W23" w:cs="DIN Next LT W23"/>
                <w:color w:val="111111"/>
                <w:sz w:val="14"/>
                <w:szCs w:val="14"/>
              </w:rPr>
            </w:pPr>
            <w:r w:rsidRPr="00F17C27">
              <w:rPr>
                <w:rFonts w:ascii="DIN Next LT W23" w:hAnsi="DIN Next LT W23" w:cs="DIN Next LT W23"/>
                <w:color w:val="111111"/>
                <w:sz w:val="14"/>
                <w:szCs w:val="14"/>
              </w:rPr>
              <w:t>39 %</w:t>
            </w:r>
          </w:p>
        </w:tc>
        <w:tc>
          <w:tcPr>
            <w:tcW w:w="286" w:type="pct"/>
          </w:tcPr>
          <w:p w14:paraId="29F788CF" w14:textId="320D38B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9.75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1848276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231D12E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2D6A27D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&lt;1 g/L</w:t>
            </w:r>
          </w:p>
        </w:tc>
        <w:tc>
          <w:tcPr>
            <w:tcW w:w="458" w:type="pct"/>
          </w:tcPr>
          <w:p w14:paraId="5C88393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71084E2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66AAC6B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4097570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788FF71A" w14:textId="77777777" w:rsidTr="005C478E">
        <w:tc>
          <w:tcPr>
            <w:tcW w:w="209" w:type="pct"/>
            <w:tcMar>
              <w:top w:w="80" w:type="dxa"/>
              <w:left w:w="120" w:type="dxa"/>
              <w:bottom w:w="80" w:type="dxa"/>
              <w:right w:w="120" w:type="dxa"/>
            </w:tcMar>
          </w:tcPr>
          <w:p w14:paraId="6EC7130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S05</w:t>
            </w:r>
          </w:p>
        </w:tc>
        <w:tc>
          <w:tcPr>
            <w:tcW w:w="534" w:type="pct"/>
            <w:gridSpan w:val="2"/>
            <w:tcMar>
              <w:top w:w="80" w:type="dxa"/>
              <w:left w:w="120" w:type="dxa"/>
              <w:bottom w:w="80" w:type="dxa"/>
              <w:right w:w="120" w:type="dxa"/>
            </w:tcMar>
          </w:tcPr>
          <w:p w14:paraId="6631E3E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JAZEERA ROYALTEX</w:t>
            </w:r>
          </w:p>
        </w:tc>
        <w:tc>
          <w:tcPr>
            <w:tcW w:w="543" w:type="pct"/>
            <w:tcMar>
              <w:top w:w="80" w:type="dxa"/>
              <w:left w:w="120" w:type="dxa"/>
              <w:bottom w:w="80" w:type="dxa"/>
              <w:right w:w="120" w:type="dxa"/>
            </w:tcMar>
          </w:tcPr>
          <w:p w14:paraId="23023359"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Water borne</w:t>
            </w:r>
            <w:proofErr w:type="gramEnd"/>
            <w:r w:rsidRPr="00CD133B">
              <w:rPr>
                <w:rFonts w:ascii="DIN Next LT W23" w:hAnsi="DIN Next LT W23" w:cs="DIN Next LT W23" w:hint="cs"/>
                <w:color w:val="111111"/>
                <w:sz w:val="14"/>
                <w:szCs w:val="14"/>
              </w:rPr>
              <w:t xml:space="preserve"> matt topcoat paint based one 100% pure acrylic</w:t>
            </w:r>
          </w:p>
        </w:tc>
        <w:tc>
          <w:tcPr>
            <w:tcW w:w="229" w:type="pct"/>
            <w:tcMar>
              <w:top w:w="80" w:type="dxa"/>
              <w:left w:w="120" w:type="dxa"/>
              <w:bottom w:w="80" w:type="dxa"/>
              <w:right w:w="120" w:type="dxa"/>
            </w:tcMar>
          </w:tcPr>
          <w:p w14:paraId="2678A9E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JA-25052</w:t>
            </w:r>
          </w:p>
        </w:tc>
        <w:tc>
          <w:tcPr>
            <w:tcW w:w="285" w:type="pct"/>
          </w:tcPr>
          <w:p w14:paraId="7E1B1B8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70FCA3C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2723BB9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weather conditions.</w:t>
            </w:r>
          </w:p>
          <w:p w14:paraId="20DFA56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-Resistance to dirt pick up </w:t>
            </w:r>
          </w:p>
        </w:tc>
        <w:tc>
          <w:tcPr>
            <w:tcW w:w="314" w:type="pct"/>
            <w:tcMar>
              <w:top w:w="80" w:type="dxa"/>
              <w:left w:w="120" w:type="dxa"/>
              <w:bottom w:w="80" w:type="dxa"/>
              <w:right w:w="120" w:type="dxa"/>
            </w:tcMar>
          </w:tcPr>
          <w:p w14:paraId="3ED8762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113A3A19"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01D388D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2B350C40"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color w:val="111111"/>
                <w:sz w:val="14"/>
                <w:szCs w:val="14"/>
              </w:rPr>
              <w:t xml:space="preserve">• Apply two coats of "Jazeera </w:t>
            </w:r>
            <w:proofErr w:type="spellStart"/>
            <w:r w:rsidRPr="00CD133B">
              <w:rPr>
                <w:rFonts w:ascii="DIN Next LT W23" w:hAnsi="DIN Next LT W23" w:cs="DIN Next LT W23" w:hint="cs"/>
                <w:color w:val="111111"/>
                <w:sz w:val="14"/>
                <w:szCs w:val="14"/>
              </w:rPr>
              <w:t>Royaltex</w:t>
            </w:r>
            <w:proofErr w:type="spellEnd"/>
            <w:r w:rsidRPr="00CD133B">
              <w:rPr>
                <w:rFonts w:ascii="DIN Next LT W23" w:hAnsi="DIN Next LT W23" w:cs="DIN Next LT W23" w:hint="cs"/>
                <w:color w:val="111111"/>
                <w:sz w:val="14"/>
                <w:szCs w:val="14"/>
              </w:rPr>
              <w:t>"</w:t>
            </w:r>
            <w:r w:rsidRPr="00CD133B">
              <w:rPr>
                <w:rFonts w:ascii="DIN Next LT W23" w:hAnsi="DIN Next LT W23" w:cs="DIN Next LT W23" w:hint="cs"/>
                <w:b/>
                <w:bCs/>
                <w:color w:val="111111"/>
                <w:sz w:val="14"/>
                <w:szCs w:val="14"/>
              </w:rPr>
              <w:t xml:space="preserve"> </w:t>
            </w:r>
          </w:p>
        </w:tc>
        <w:tc>
          <w:tcPr>
            <w:tcW w:w="229" w:type="pct"/>
          </w:tcPr>
          <w:p w14:paraId="2D23C7E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30-60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50F00FC3" w14:textId="24D9914E" w:rsidR="00162F9A" w:rsidRPr="00CD133B" w:rsidRDefault="00162F9A" w:rsidP="00162F9A">
            <w:pPr>
              <w:spacing w:line="259" w:lineRule="auto"/>
              <w:rPr>
                <w:rFonts w:ascii="DIN Next LT W23" w:hAnsi="DIN Next LT W23" w:cs="DIN Next LT W23"/>
                <w:color w:val="111111"/>
                <w:sz w:val="14"/>
                <w:szCs w:val="14"/>
              </w:rPr>
            </w:pPr>
            <w:r w:rsidRPr="00A43983">
              <w:rPr>
                <w:rFonts w:ascii="DIN Next LT W23" w:hAnsi="DIN Next LT W23" w:cs="DIN Next LT W23"/>
                <w:color w:val="111111"/>
                <w:sz w:val="14"/>
                <w:szCs w:val="14"/>
              </w:rPr>
              <w:t>38±2 %</w:t>
            </w:r>
          </w:p>
        </w:tc>
        <w:tc>
          <w:tcPr>
            <w:tcW w:w="286" w:type="pct"/>
          </w:tcPr>
          <w:p w14:paraId="50B97CF4" w14:textId="195E47AA"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6.33–12.67</w:t>
            </w:r>
          </w:p>
          <w:p w14:paraId="76FB7CC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28EE937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639D216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1E17B4C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0E7F04E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30 minutes </w:t>
            </w:r>
          </w:p>
          <w:p w14:paraId="39EB8D6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 hours </w:t>
            </w:r>
          </w:p>
          <w:p w14:paraId="1C9D45F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58921DD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6EBFD9F4" w14:textId="77777777" w:rsidTr="005C478E">
        <w:tc>
          <w:tcPr>
            <w:tcW w:w="209" w:type="pct"/>
            <w:tcMar>
              <w:top w:w="80" w:type="dxa"/>
              <w:left w:w="120" w:type="dxa"/>
              <w:bottom w:w="80" w:type="dxa"/>
              <w:right w:w="120" w:type="dxa"/>
            </w:tcMar>
          </w:tcPr>
          <w:p w14:paraId="4607A88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S06</w:t>
            </w:r>
          </w:p>
        </w:tc>
        <w:tc>
          <w:tcPr>
            <w:tcW w:w="534" w:type="pct"/>
            <w:gridSpan w:val="2"/>
            <w:tcMar>
              <w:top w:w="80" w:type="dxa"/>
              <w:left w:w="120" w:type="dxa"/>
              <w:bottom w:w="80" w:type="dxa"/>
              <w:right w:w="120" w:type="dxa"/>
            </w:tcMar>
          </w:tcPr>
          <w:p w14:paraId="2ED8A46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JAZEERA EMPEROR</w:t>
            </w:r>
          </w:p>
        </w:tc>
        <w:tc>
          <w:tcPr>
            <w:tcW w:w="543" w:type="pct"/>
            <w:tcMar>
              <w:top w:w="80" w:type="dxa"/>
              <w:left w:w="120" w:type="dxa"/>
              <w:bottom w:w="80" w:type="dxa"/>
              <w:right w:w="120" w:type="dxa"/>
            </w:tcMar>
          </w:tcPr>
          <w:p w14:paraId="4827ABB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water-based matt paint based on acrylic emulsion.</w:t>
            </w:r>
          </w:p>
          <w:p w14:paraId="34F3F42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It provides the surface a very brilliant Whiteness</w:t>
            </w:r>
          </w:p>
        </w:tc>
        <w:tc>
          <w:tcPr>
            <w:tcW w:w="229" w:type="pct"/>
            <w:tcMar>
              <w:top w:w="80" w:type="dxa"/>
              <w:left w:w="120" w:type="dxa"/>
              <w:bottom w:w="80" w:type="dxa"/>
              <w:right w:w="120" w:type="dxa"/>
            </w:tcMar>
          </w:tcPr>
          <w:p w14:paraId="0DE995F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JA-15003</w:t>
            </w:r>
          </w:p>
        </w:tc>
        <w:tc>
          <w:tcPr>
            <w:tcW w:w="285" w:type="pct"/>
          </w:tcPr>
          <w:p w14:paraId="552B07D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ED968A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applications. It is highly recommended</w:t>
            </w:r>
          </w:p>
          <w:p w14:paraId="259181F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that area where weather resistance is very important.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for interior applications.</w:t>
            </w:r>
          </w:p>
          <w:p w14:paraId="5A331DA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weather conditions.</w:t>
            </w:r>
          </w:p>
          <w:p w14:paraId="7606138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w:t>
            </w:r>
          </w:p>
          <w:p w14:paraId="6227AC7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hiding and adhesion</w:t>
            </w:r>
          </w:p>
          <w:p w14:paraId="270FE7F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color retention</w:t>
            </w:r>
          </w:p>
          <w:p w14:paraId="2841971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hiding</w:t>
            </w:r>
          </w:p>
          <w:p w14:paraId="774E09F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scrub and water</w:t>
            </w:r>
          </w:p>
        </w:tc>
        <w:tc>
          <w:tcPr>
            <w:tcW w:w="314" w:type="pct"/>
            <w:tcMar>
              <w:top w:w="80" w:type="dxa"/>
              <w:left w:w="120" w:type="dxa"/>
              <w:bottom w:w="80" w:type="dxa"/>
              <w:right w:w="120" w:type="dxa"/>
            </w:tcMar>
          </w:tcPr>
          <w:p w14:paraId="07E16D4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gypsum, hard board and brick surfaces</w:t>
            </w:r>
          </w:p>
        </w:tc>
        <w:tc>
          <w:tcPr>
            <w:tcW w:w="657" w:type="pct"/>
            <w:tcMar>
              <w:top w:w="80" w:type="dxa"/>
              <w:left w:w="120" w:type="dxa"/>
              <w:bottom w:w="80" w:type="dxa"/>
              <w:right w:w="120" w:type="dxa"/>
            </w:tcMar>
          </w:tcPr>
          <w:p w14:paraId="6E29EBC5"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5946E07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0F1F52C3"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color w:val="111111"/>
                <w:sz w:val="14"/>
                <w:szCs w:val="14"/>
              </w:rPr>
              <w:t>• Apply two coats of "Jazeera Emperor"</w:t>
            </w:r>
          </w:p>
        </w:tc>
        <w:tc>
          <w:tcPr>
            <w:tcW w:w="229" w:type="pct"/>
          </w:tcPr>
          <w:p w14:paraId="3FB6C88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27E6458C" w14:textId="473AE652" w:rsidR="00162F9A" w:rsidRPr="0073649A" w:rsidRDefault="00162F9A" w:rsidP="00162F9A">
            <w:pPr>
              <w:spacing w:line="259" w:lineRule="auto"/>
              <w:rPr>
                <w:rFonts w:ascii="DIN Next LT W23" w:hAnsi="DIN Next LT W23" w:cs="DIN Next LT W23"/>
                <w:color w:val="111111"/>
                <w:sz w:val="14"/>
                <w:szCs w:val="14"/>
              </w:rPr>
            </w:pPr>
            <w:r w:rsidRPr="0073649A">
              <w:rPr>
                <w:rFonts w:ascii="DIN Next LT W23" w:hAnsi="DIN Next LT W23" w:cs="DIN Next LT W23"/>
                <w:color w:val="111111"/>
                <w:sz w:val="14"/>
                <w:szCs w:val="14"/>
              </w:rPr>
              <w:t>36 %</w:t>
            </w:r>
          </w:p>
        </w:tc>
        <w:tc>
          <w:tcPr>
            <w:tcW w:w="286" w:type="pct"/>
          </w:tcPr>
          <w:p w14:paraId="623793AB" w14:textId="59DA5470"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9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092902E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0561347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7D262C7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3C85BC4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30 minutes </w:t>
            </w:r>
          </w:p>
          <w:p w14:paraId="71940BC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 hours </w:t>
            </w:r>
          </w:p>
          <w:p w14:paraId="5794253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6965502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7F03B090" w14:textId="77777777" w:rsidTr="005C478E">
        <w:tc>
          <w:tcPr>
            <w:tcW w:w="209" w:type="pct"/>
            <w:tcMar>
              <w:top w:w="80" w:type="dxa"/>
              <w:left w:w="120" w:type="dxa"/>
              <w:bottom w:w="80" w:type="dxa"/>
              <w:right w:w="120" w:type="dxa"/>
            </w:tcMar>
          </w:tcPr>
          <w:p w14:paraId="511948E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S07</w:t>
            </w:r>
          </w:p>
        </w:tc>
        <w:tc>
          <w:tcPr>
            <w:tcW w:w="534" w:type="pct"/>
            <w:gridSpan w:val="2"/>
            <w:tcMar>
              <w:top w:w="80" w:type="dxa"/>
              <w:left w:w="120" w:type="dxa"/>
              <w:bottom w:w="80" w:type="dxa"/>
              <w:right w:w="120" w:type="dxa"/>
            </w:tcMar>
          </w:tcPr>
          <w:p w14:paraId="520F532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 xml:space="preserve">JAZEERA </w:t>
            </w:r>
            <w:r w:rsidRPr="00CD133B">
              <w:rPr>
                <w:rFonts w:ascii="DIN Next LT W23" w:hAnsi="DIN Next LT W23" w:cs="DIN Next LT W23" w:hint="cs"/>
                <w:color w:val="111111"/>
                <w:sz w:val="14"/>
                <w:szCs w:val="14"/>
              </w:rPr>
              <w:t>EXTERIOR EMULSION</w:t>
            </w:r>
          </w:p>
        </w:tc>
        <w:tc>
          <w:tcPr>
            <w:tcW w:w="543" w:type="pct"/>
            <w:tcMar>
              <w:top w:w="80" w:type="dxa"/>
              <w:left w:w="120" w:type="dxa"/>
              <w:bottom w:w="80" w:type="dxa"/>
              <w:right w:w="120" w:type="dxa"/>
            </w:tcMar>
          </w:tcPr>
          <w:p w14:paraId="30F5318B"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Water borne</w:t>
            </w:r>
            <w:proofErr w:type="gramEnd"/>
            <w:r w:rsidRPr="00CD133B">
              <w:rPr>
                <w:rFonts w:ascii="DIN Next LT W23" w:hAnsi="DIN Next LT W23" w:cs="DIN Next LT W23" w:hint="cs"/>
                <w:color w:val="111111"/>
                <w:sz w:val="14"/>
                <w:szCs w:val="14"/>
              </w:rPr>
              <w:t xml:space="preserve"> matt topcoat paint, based on acrylic copolymer emulsion</w:t>
            </w:r>
          </w:p>
        </w:tc>
        <w:tc>
          <w:tcPr>
            <w:tcW w:w="229" w:type="pct"/>
            <w:tcMar>
              <w:top w:w="80" w:type="dxa"/>
              <w:left w:w="120" w:type="dxa"/>
              <w:bottom w:w="80" w:type="dxa"/>
              <w:right w:w="120" w:type="dxa"/>
            </w:tcMar>
          </w:tcPr>
          <w:p w14:paraId="497A747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JA-15047</w:t>
            </w:r>
          </w:p>
        </w:tc>
        <w:tc>
          <w:tcPr>
            <w:tcW w:w="285" w:type="pct"/>
          </w:tcPr>
          <w:p w14:paraId="79D1EFC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2025</w:t>
            </w:r>
          </w:p>
        </w:tc>
        <w:tc>
          <w:tcPr>
            <w:tcW w:w="686" w:type="pct"/>
            <w:tcMar>
              <w:top w:w="80" w:type="dxa"/>
              <w:left w:w="120" w:type="dxa"/>
              <w:bottom w:w="80" w:type="dxa"/>
              <w:right w:w="120" w:type="dxa"/>
            </w:tcMar>
          </w:tcPr>
          <w:p w14:paraId="05E9D37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766201B2" w14:textId="77777777" w:rsidR="00162F9A" w:rsidRPr="00CD133B"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28E813D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6A4DAA1E"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408435A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Exterior Primer" or any other suitable primer from Jazeera Paints depending on the surface nature.</w:t>
            </w:r>
          </w:p>
          <w:p w14:paraId="2B0A87E8"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color w:val="111111"/>
                <w:sz w:val="14"/>
                <w:szCs w:val="14"/>
              </w:rPr>
              <w:t>• Apply two coats of "Jazeera Exterior Emulsion"</w:t>
            </w:r>
            <w:r w:rsidRPr="00CD133B">
              <w:rPr>
                <w:rFonts w:ascii="DIN Next LT W23" w:hAnsi="DIN Next LT W23" w:cs="DIN Next LT W23" w:hint="cs"/>
                <w:b/>
                <w:bCs/>
                <w:color w:val="111111"/>
                <w:sz w:val="14"/>
                <w:szCs w:val="14"/>
              </w:rPr>
              <w:t xml:space="preserve"> </w:t>
            </w:r>
          </w:p>
        </w:tc>
        <w:tc>
          <w:tcPr>
            <w:tcW w:w="229" w:type="pct"/>
          </w:tcPr>
          <w:p w14:paraId="4E0C930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41365EAD" w14:textId="6C851420" w:rsidR="00162F9A" w:rsidRPr="00E62828" w:rsidRDefault="00162F9A" w:rsidP="00162F9A">
            <w:pPr>
              <w:spacing w:line="259" w:lineRule="auto"/>
              <w:rPr>
                <w:rFonts w:ascii="DIN Next LT W23" w:hAnsi="DIN Next LT W23" w:cs="DIN Next LT W23"/>
                <w:color w:val="111111"/>
                <w:sz w:val="14"/>
                <w:szCs w:val="14"/>
              </w:rPr>
            </w:pPr>
            <w:r w:rsidRPr="00E62828">
              <w:rPr>
                <w:rFonts w:ascii="DIN Next LT W23" w:hAnsi="DIN Next LT W23" w:cs="DIN Next LT W23"/>
                <w:color w:val="111111"/>
                <w:sz w:val="14"/>
                <w:szCs w:val="14"/>
              </w:rPr>
              <w:t>35 %</w:t>
            </w:r>
          </w:p>
        </w:tc>
        <w:tc>
          <w:tcPr>
            <w:tcW w:w="286" w:type="pct"/>
          </w:tcPr>
          <w:p w14:paraId="5370E215" w14:textId="5674282E"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11.66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2C9E337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4C29556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68BDAC2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&lt;1 g/L</w:t>
            </w:r>
          </w:p>
        </w:tc>
        <w:tc>
          <w:tcPr>
            <w:tcW w:w="458" w:type="pct"/>
          </w:tcPr>
          <w:p w14:paraId="4F82314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30 minutes </w:t>
            </w:r>
          </w:p>
          <w:p w14:paraId="50AA4EB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 hours </w:t>
            </w:r>
          </w:p>
          <w:p w14:paraId="309A59A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2C6D7A9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5B862D63" w14:textId="77777777" w:rsidTr="005C478E">
        <w:tc>
          <w:tcPr>
            <w:tcW w:w="227" w:type="pct"/>
            <w:gridSpan w:val="2"/>
            <w:shd w:val="clear" w:color="auto" w:fill="D9D9D9" w:themeFill="background1" w:themeFillShade="D9"/>
          </w:tcPr>
          <w:p w14:paraId="5A7587A0" w14:textId="77777777" w:rsidR="00162F9A" w:rsidRPr="00CD133B" w:rsidRDefault="00162F9A" w:rsidP="00162F9A">
            <w:pPr>
              <w:spacing w:line="259" w:lineRule="auto"/>
              <w:rPr>
                <w:rFonts w:ascii="DIN Next LT W23" w:hAnsi="DIN Next LT W23" w:cs="DIN Next LT W23"/>
                <w:b/>
                <w:bCs/>
                <w:color w:val="111111"/>
                <w:sz w:val="14"/>
                <w:szCs w:val="14"/>
              </w:rPr>
            </w:pPr>
          </w:p>
        </w:tc>
        <w:tc>
          <w:tcPr>
            <w:tcW w:w="4773" w:type="pct"/>
            <w:gridSpan w:val="13"/>
            <w:shd w:val="clear" w:color="auto" w:fill="D9D9D9" w:themeFill="background1" w:themeFillShade="D9"/>
            <w:tcMar>
              <w:top w:w="80" w:type="dxa"/>
              <w:left w:w="120" w:type="dxa"/>
              <w:bottom w:w="80" w:type="dxa"/>
              <w:right w:w="120" w:type="dxa"/>
            </w:tcMar>
          </w:tcPr>
          <w:p w14:paraId="4B9984BD" w14:textId="6B8EA5A4" w:rsidR="00162F9A" w:rsidRPr="00CD133B" w:rsidRDefault="00162F9A" w:rsidP="00162F9A">
            <w:pPr>
              <w:spacing w:line="259" w:lineRule="auto"/>
              <w:rPr>
                <w:rFonts w:ascii="DIN Next LT W23" w:hAnsi="DIN Next LT W23" w:cs="DIN Next LT W23"/>
                <w:b/>
                <w:bCs/>
                <w:color w:val="111111"/>
                <w:sz w:val="14"/>
                <w:szCs w:val="14"/>
              </w:rPr>
            </w:pPr>
            <w:proofErr w:type="gramStart"/>
            <w:r w:rsidRPr="00CD133B">
              <w:rPr>
                <w:rFonts w:ascii="DIN Next LT W23" w:hAnsi="DIN Next LT W23" w:cs="DIN Next LT W23" w:hint="cs"/>
                <w:b/>
                <w:bCs/>
                <w:color w:val="111111"/>
                <w:sz w:val="14"/>
                <w:szCs w:val="14"/>
              </w:rPr>
              <w:t>HIGH PERFORMANCE</w:t>
            </w:r>
            <w:proofErr w:type="gramEnd"/>
            <w:r w:rsidRPr="00CD133B">
              <w:rPr>
                <w:rFonts w:ascii="DIN Next LT W23" w:hAnsi="DIN Next LT W23" w:cs="DIN Next LT W23" w:hint="cs"/>
                <w:b/>
                <w:bCs/>
                <w:color w:val="111111"/>
                <w:sz w:val="14"/>
                <w:szCs w:val="14"/>
              </w:rPr>
              <w:t xml:space="preserve"> EXTERIOR TOPCOATS</w:t>
            </w:r>
          </w:p>
        </w:tc>
      </w:tr>
      <w:tr w:rsidR="00162F9A" w:rsidRPr="00CD133B" w14:paraId="4A289E98" w14:textId="77777777" w:rsidTr="005C478E">
        <w:tc>
          <w:tcPr>
            <w:tcW w:w="209" w:type="pct"/>
            <w:tcMar>
              <w:top w:w="80" w:type="dxa"/>
              <w:left w:w="120" w:type="dxa"/>
              <w:bottom w:w="80" w:type="dxa"/>
              <w:right w:w="120" w:type="dxa"/>
            </w:tcMar>
          </w:tcPr>
          <w:p w14:paraId="458809E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0EF1B692" w14:textId="5D271BDF"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JAZEERA </w:t>
            </w:r>
            <w:r w:rsidR="00D90DC2">
              <w:rPr>
                <w:rFonts w:ascii="DIN Next LT W23" w:hAnsi="DIN Next LT W23" w:cs="DIN Next LT W23"/>
                <w:color w:val="111111"/>
                <w:sz w:val="14"/>
                <w:szCs w:val="14"/>
              </w:rPr>
              <w:t>DIYAR</w:t>
            </w:r>
            <w:r w:rsidRPr="00CD133B">
              <w:rPr>
                <w:rFonts w:ascii="DIN Next LT W23" w:hAnsi="DIN Next LT W23" w:cs="DIN Next LT W23" w:hint="cs"/>
                <w:color w:val="111111"/>
                <w:sz w:val="14"/>
                <w:szCs w:val="14"/>
              </w:rPr>
              <w:t xml:space="preserve"> MATT</w:t>
            </w:r>
          </w:p>
        </w:tc>
        <w:tc>
          <w:tcPr>
            <w:tcW w:w="543" w:type="pct"/>
            <w:tcMar>
              <w:top w:w="80" w:type="dxa"/>
              <w:left w:w="120" w:type="dxa"/>
              <w:bottom w:w="80" w:type="dxa"/>
              <w:right w:w="120" w:type="dxa"/>
            </w:tcMar>
          </w:tcPr>
          <w:p w14:paraId="69F5C0F9"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High performance</w:t>
            </w:r>
            <w:proofErr w:type="gramEnd"/>
            <w:r w:rsidRPr="00CD133B">
              <w:rPr>
                <w:rFonts w:ascii="DIN Next LT W23" w:hAnsi="DIN Next LT W23" w:cs="DIN Next LT W23" w:hint="cs"/>
                <w:color w:val="111111"/>
                <w:sz w:val="14"/>
                <w:szCs w:val="14"/>
              </w:rPr>
              <w:t xml:space="preserve"> matt water-based topcoat paint, based on a special type of acrylic polymer, designed with innovative technology</w:t>
            </w:r>
          </w:p>
        </w:tc>
        <w:tc>
          <w:tcPr>
            <w:tcW w:w="229" w:type="pct"/>
            <w:tcMar>
              <w:top w:w="80" w:type="dxa"/>
              <w:left w:w="120" w:type="dxa"/>
              <w:bottom w:w="80" w:type="dxa"/>
              <w:right w:w="120" w:type="dxa"/>
            </w:tcMar>
          </w:tcPr>
          <w:p w14:paraId="13F90AA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JA-15036</w:t>
            </w:r>
          </w:p>
        </w:tc>
        <w:tc>
          <w:tcPr>
            <w:tcW w:w="285" w:type="pct"/>
          </w:tcPr>
          <w:p w14:paraId="541AFF6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2AC54F5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6E8086A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resistance to rainwater marks.</w:t>
            </w:r>
          </w:p>
          <w:p w14:paraId="53BB9A2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w:t>
            </w:r>
          </w:p>
          <w:p w14:paraId="5F15950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-Smart clean technology with excellent resistance to dust and dirt pickup.</w:t>
            </w:r>
          </w:p>
          <w:p w14:paraId="5A02CC4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-Exceptional resistance to acid rain, salts, and alkalis.</w:t>
            </w:r>
          </w:p>
          <w:p w14:paraId="3863125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-Self-priming.</w:t>
            </w:r>
          </w:p>
          <w:p w14:paraId="4BC2571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protection against harsh weather conditions and UV.</w:t>
            </w:r>
          </w:p>
          <w:p w14:paraId="7993C08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solar reflectance.</w:t>
            </w:r>
          </w:p>
          <w:p w14:paraId="344DFD9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-Reduces indoor building temperatures.</w:t>
            </w:r>
          </w:p>
          <w:p w14:paraId="2F058DB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-Conceals hairline cracks</w:t>
            </w:r>
          </w:p>
          <w:p w14:paraId="0319E6B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durability and hardness</w:t>
            </w:r>
          </w:p>
          <w:p w14:paraId="13B3E5E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hiding.</w:t>
            </w:r>
          </w:p>
          <w:p w14:paraId="77877AF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penetration into surface pores.</w:t>
            </w:r>
          </w:p>
          <w:p w14:paraId="2385B22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5B11047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-Solar Reflectance 71% ASTM E903-20  </w:t>
            </w:r>
          </w:p>
          <w:p w14:paraId="36E467A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-Thermal Emittance 0.88 ASTM C1371-15 (2022)</w:t>
            </w:r>
          </w:p>
          <w:p w14:paraId="736A1EA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-Carbon Dioxide Permeability </w:t>
            </w:r>
          </w:p>
          <w:p w14:paraId="4926DF7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(BS EN 1062-6_2002 Method A)</w:t>
            </w:r>
          </w:p>
          <w:p w14:paraId="73576FD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PASS</w:t>
            </w:r>
          </w:p>
        </w:tc>
        <w:tc>
          <w:tcPr>
            <w:tcW w:w="314" w:type="pct"/>
            <w:tcMar>
              <w:top w:w="80" w:type="dxa"/>
              <w:left w:w="120" w:type="dxa"/>
              <w:bottom w:w="80" w:type="dxa"/>
              <w:right w:w="120" w:type="dxa"/>
            </w:tcMar>
          </w:tcPr>
          <w:p w14:paraId="7C6A20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0E6EFFD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Painting System:</w:t>
            </w:r>
          </w:p>
          <w:p w14:paraId="53589286" w14:textId="32EA529E"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two coats of "Jazeera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Matt" directly on the surface</w:t>
            </w:r>
          </w:p>
          <w:p w14:paraId="07F9EEDB"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For smooth precast and brick surface, or maintenance it is recommended to apply one coat of "Jazeera Blocking Primer" before topcoat</w:t>
            </w:r>
          </w:p>
        </w:tc>
        <w:tc>
          <w:tcPr>
            <w:tcW w:w="229" w:type="pct"/>
          </w:tcPr>
          <w:p w14:paraId="1A4D08A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7EDE7646" w14:textId="2862B544" w:rsidR="00162F9A" w:rsidRPr="00292A66" w:rsidRDefault="00162F9A" w:rsidP="00162F9A">
            <w:pPr>
              <w:spacing w:line="259" w:lineRule="auto"/>
              <w:rPr>
                <w:rFonts w:ascii="DIN Next LT W23" w:hAnsi="DIN Next LT W23" w:cs="DIN Next LT W23"/>
                <w:color w:val="111111"/>
                <w:sz w:val="14"/>
                <w:szCs w:val="14"/>
              </w:rPr>
            </w:pPr>
            <w:r w:rsidRPr="00292A66">
              <w:rPr>
                <w:rFonts w:ascii="DIN Next LT W23" w:hAnsi="DIN Next LT W23" w:cs="DIN Next LT W23"/>
                <w:color w:val="111111"/>
                <w:sz w:val="14"/>
                <w:szCs w:val="14"/>
              </w:rPr>
              <w:t>42%</w:t>
            </w:r>
          </w:p>
        </w:tc>
        <w:tc>
          <w:tcPr>
            <w:tcW w:w="286" w:type="pct"/>
          </w:tcPr>
          <w:p w14:paraId="18528268" w14:textId="26A7651B"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10.5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3061940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2A792FA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0626FD3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&lt;1 g/L</w:t>
            </w:r>
          </w:p>
        </w:tc>
        <w:tc>
          <w:tcPr>
            <w:tcW w:w="458" w:type="pct"/>
          </w:tcPr>
          <w:p w14:paraId="20CC895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61BC783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165D7C2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1B709C4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577A24F7" w14:textId="77777777" w:rsidTr="005C478E">
        <w:tc>
          <w:tcPr>
            <w:tcW w:w="209" w:type="pct"/>
            <w:tcMar>
              <w:top w:w="80" w:type="dxa"/>
              <w:left w:w="120" w:type="dxa"/>
              <w:bottom w:w="80" w:type="dxa"/>
              <w:right w:w="120" w:type="dxa"/>
            </w:tcMar>
          </w:tcPr>
          <w:p w14:paraId="135913A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5B538665" w14:textId="252946B1"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SILK</w:t>
            </w:r>
          </w:p>
        </w:tc>
        <w:tc>
          <w:tcPr>
            <w:tcW w:w="543" w:type="pct"/>
            <w:tcMar>
              <w:top w:w="80" w:type="dxa"/>
              <w:left w:w="120" w:type="dxa"/>
              <w:bottom w:w="80" w:type="dxa"/>
              <w:right w:w="120" w:type="dxa"/>
            </w:tcMar>
          </w:tcPr>
          <w:p w14:paraId="2E57A849"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High performance</w:t>
            </w:r>
            <w:proofErr w:type="gramEnd"/>
            <w:r w:rsidRPr="00CD133B">
              <w:rPr>
                <w:rFonts w:ascii="DIN Next LT W23" w:hAnsi="DIN Next LT W23" w:cs="DIN Next LT W23" w:hint="cs"/>
                <w:color w:val="111111"/>
                <w:sz w:val="14"/>
                <w:szCs w:val="14"/>
              </w:rPr>
              <w:t xml:space="preserve"> silk water-based topcoat paint, based on a special type of acrylic polymer, designed with innovative technology</w:t>
            </w:r>
          </w:p>
        </w:tc>
        <w:tc>
          <w:tcPr>
            <w:tcW w:w="229" w:type="pct"/>
            <w:tcMar>
              <w:top w:w="80" w:type="dxa"/>
              <w:left w:w="120" w:type="dxa"/>
              <w:bottom w:w="80" w:type="dxa"/>
              <w:right w:w="120" w:type="dxa"/>
            </w:tcMar>
          </w:tcPr>
          <w:p w14:paraId="73DFB8F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w:t>
            </w:r>
            <w:r w:rsidRPr="00CD133B">
              <w:rPr>
                <w:rFonts w:ascii="DIN Next LT W23" w:hAnsi="DIN Next LT W23" w:cs="DIN Next LT W23" w:hint="cs"/>
                <w:b/>
                <w:bCs/>
                <w:color w:val="404040"/>
                <w:sz w:val="14"/>
                <w:szCs w:val="14"/>
              </w:rPr>
              <w:t xml:space="preserve"> </w:t>
            </w:r>
            <w:r w:rsidRPr="00CD133B">
              <w:rPr>
                <w:rFonts w:ascii="DIN Next LT W23" w:hAnsi="DIN Next LT W23" w:cs="DIN Next LT W23" w:hint="cs"/>
                <w:color w:val="111111"/>
                <w:sz w:val="14"/>
                <w:szCs w:val="14"/>
              </w:rPr>
              <w:t>16053</w:t>
            </w:r>
          </w:p>
        </w:tc>
        <w:tc>
          <w:tcPr>
            <w:tcW w:w="285" w:type="pct"/>
          </w:tcPr>
          <w:p w14:paraId="68C770E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6446A4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49ACE2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resistance to rainwater marks.</w:t>
            </w:r>
          </w:p>
          <w:p w14:paraId="087B479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w:t>
            </w:r>
          </w:p>
          <w:p w14:paraId="7C76FB1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-Smart clean technology with excellent resistance to dust and dirt pickup.</w:t>
            </w:r>
          </w:p>
          <w:p w14:paraId="7B8BB63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-Exceptional resistance to acid rain, salts, and alkalis.</w:t>
            </w:r>
          </w:p>
          <w:p w14:paraId="39DB190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-Self-priming.</w:t>
            </w:r>
          </w:p>
          <w:p w14:paraId="255B02E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protection against harsh weather conditions and UV.</w:t>
            </w:r>
          </w:p>
          <w:p w14:paraId="2F8BDD1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solar reflectance.</w:t>
            </w:r>
          </w:p>
          <w:p w14:paraId="23AEA96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-Reduces indoor building temperatures.</w:t>
            </w:r>
          </w:p>
          <w:p w14:paraId="7EA4D42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-Conceals hairline cracks</w:t>
            </w:r>
          </w:p>
          <w:p w14:paraId="146B441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durability and hardness</w:t>
            </w:r>
          </w:p>
          <w:p w14:paraId="7221010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hiding.</w:t>
            </w:r>
          </w:p>
          <w:p w14:paraId="7732148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penetration into surface pores.</w:t>
            </w:r>
          </w:p>
          <w:p w14:paraId="57498F7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3C12037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-Solar Reflectance 74% ASTM E903-20  </w:t>
            </w:r>
          </w:p>
          <w:p w14:paraId="1A1C361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-Thermal Emittance 0.88 ASTM C1371-15 (2022)</w:t>
            </w:r>
          </w:p>
          <w:p w14:paraId="4753D0D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-Carbon Dioxide Permeability </w:t>
            </w:r>
          </w:p>
          <w:p w14:paraId="7580BD8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(BS EN 1062-6_2002 Method A)</w:t>
            </w:r>
          </w:p>
          <w:p w14:paraId="66F4891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PASS</w:t>
            </w:r>
          </w:p>
        </w:tc>
        <w:tc>
          <w:tcPr>
            <w:tcW w:w="314" w:type="pct"/>
            <w:tcMar>
              <w:top w:w="80" w:type="dxa"/>
              <w:left w:w="120" w:type="dxa"/>
              <w:bottom w:w="80" w:type="dxa"/>
              <w:right w:w="120" w:type="dxa"/>
            </w:tcMar>
          </w:tcPr>
          <w:p w14:paraId="4E3BFA1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6DF724A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Painting System:</w:t>
            </w:r>
          </w:p>
          <w:p w14:paraId="3D4690CF" w14:textId="0B41F53C"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two coats of "Jazeera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Silk" directly on the surface</w:t>
            </w:r>
          </w:p>
          <w:p w14:paraId="572E2333"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For smooth precast and brick surface, or maintenance it is recommended to apply one coat of "Jazeera Blocking Primer" before topcoat</w:t>
            </w:r>
          </w:p>
        </w:tc>
        <w:tc>
          <w:tcPr>
            <w:tcW w:w="229" w:type="pct"/>
          </w:tcPr>
          <w:p w14:paraId="200938B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278B7A99" w14:textId="0170D33C" w:rsidR="00162F9A" w:rsidRPr="00E35072" w:rsidRDefault="00162F9A" w:rsidP="00162F9A">
            <w:pPr>
              <w:spacing w:line="259" w:lineRule="auto"/>
              <w:rPr>
                <w:rFonts w:ascii="DIN Next LT W23" w:hAnsi="DIN Next LT W23" w:cs="DIN Next LT W23"/>
                <w:color w:val="111111"/>
                <w:sz w:val="14"/>
                <w:szCs w:val="14"/>
              </w:rPr>
            </w:pPr>
            <w:r w:rsidRPr="00E35072">
              <w:rPr>
                <w:rFonts w:ascii="DIN Next LT W23" w:hAnsi="DIN Next LT W23" w:cs="DIN Next LT W23"/>
                <w:color w:val="111111"/>
                <w:sz w:val="14"/>
                <w:szCs w:val="14"/>
              </w:rPr>
              <w:t>43 %</w:t>
            </w:r>
          </w:p>
        </w:tc>
        <w:tc>
          <w:tcPr>
            <w:tcW w:w="286" w:type="pct"/>
          </w:tcPr>
          <w:p w14:paraId="1CD28301" w14:textId="184844FE"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10.75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52F876C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20F0CF9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51578E0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&lt;1 g/L</w:t>
            </w:r>
          </w:p>
        </w:tc>
        <w:tc>
          <w:tcPr>
            <w:tcW w:w="458" w:type="pct"/>
          </w:tcPr>
          <w:p w14:paraId="26F127D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0C91656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40EAF5A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10DF097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50CA70AA" w14:textId="77777777" w:rsidTr="005C478E">
        <w:tc>
          <w:tcPr>
            <w:tcW w:w="209" w:type="pct"/>
            <w:tcMar>
              <w:top w:w="80" w:type="dxa"/>
              <w:left w:w="120" w:type="dxa"/>
              <w:bottom w:w="80" w:type="dxa"/>
              <w:right w:w="120" w:type="dxa"/>
            </w:tcMar>
          </w:tcPr>
          <w:p w14:paraId="03E90DA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S03</w:t>
            </w:r>
          </w:p>
        </w:tc>
        <w:tc>
          <w:tcPr>
            <w:tcW w:w="534" w:type="pct"/>
            <w:gridSpan w:val="2"/>
            <w:tcMar>
              <w:top w:w="80" w:type="dxa"/>
              <w:left w:w="120" w:type="dxa"/>
              <w:bottom w:w="80" w:type="dxa"/>
              <w:right w:w="120" w:type="dxa"/>
            </w:tcMar>
          </w:tcPr>
          <w:p w14:paraId="1EBE2F37" w14:textId="7DAEF1E1"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SEMIGLOSS</w:t>
            </w:r>
          </w:p>
        </w:tc>
        <w:tc>
          <w:tcPr>
            <w:tcW w:w="543" w:type="pct"/>
            <w:tcMar>
              <w:top w:w="80" w:type="dxa"/>
              <w:left w:w="120" w:type="dxa"/>
              <w:bottom w:w="80" w:type="dxa"/>
              <w:right w:w="120" w:type="dxa"/>
            </w:tcMar>
          </w:tcPr>
          <w:p w14:paraId="01261F82"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High performance</w:t>
            </w:r>
            <w:proofErr w:type="gramEnd"/>
            <w:r w:rsidRPr="00CD133B">
              <w:rPr>
                <w:rFonts w:ascii="DIN Next LT W23" w:hAnsi="DIN Next LT W23" w:cs="DIN Next LT W23" w:hint="cs"/>
                <w:color w:val="111111"/>
                <w:sz w:val="14"/>
                <w:szCs w:val="14"/>
              </w:rPr>
              <w:t xml:space="preserve"> </w:t>
            </w:r>
            <w:proofErr w:type="spellStart"/>
            <w:proofErr w:type="gramStart"/>
            <w:r w:rsidRPr="00CD133B">
              <w:rPr>
                <w:rFonts w:ascii="DIN Next LT W23" w:hAnsi="DIN Next LT W23" w:cs="DIN Next LT W23" w:hint="cs"/>
                <w:color w:val="111111"/>
                <w:sz w:val="14"/>
                <w:szCs w:val="14"/>
              </w:rPr>
              <w:t>semi gloss</w:t>
            </w:r>
            <w:proofErr w:type="spellEnd"/>
            <w:proofErr w:type="gramEnd"/>
            <w:r w:rsidRPr="00CD133B">
              <w:rPr>
                <w:rFonts w:ascii="DIN Next LT W23" w:hAnsi="DIN Next LT W23" w:cs="DIN Next LT W23" w:hint="cs"/>
                <w:color w:val="111111"/>
                <w:sz w:val="14"/>
                <w:szCs w:val="14"/>
              </w:rPr>
              <w:t xml:space="preserve"> water-based topcoat paint, based on a special type of acrylic polymer, designed with innovative technology</w:t>
            </w:r>
          </w:p>
        </w:tc>
        <w:tc>
          <w:tcPr>
            <w:tcW w:w="229" w:type="pct"/>
            <w:tcMar>
              <w:top w:w="80" w:type="dxa"/>
              <w:left w:w="120" w:type="dxa"/>
              <w:bottom w:w="80" w:type="dxa"/>
              <w:right w:w="120" w:type="dxa"/>
            </w:tcMar>
          </w:tcPr>
          <w:p w14:paraId="2E937F7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JA-17014</w:t>
            </w:r>
          </w:p>
        </w:tc>
        <w:tc>
          <w:tcPr>
            <w:tcW w:w="285" w:type="pct"/>
          </w:tcPr>
          <w:p w14:paraId="6B8EC04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5E72DE9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77D1F5A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resistance to rainwater marks.</w:t>
            </w:r>
          </w:p>
          <w:p w14:paraId="4CCB289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w:t>
            </w:r>
          </w:p>
          <w:p w14:paraId="28E0356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-Smart clean technology with excellent resistance to dust and dirt pickup.</w:t>
            </w:r>
          </w:p>
          <w:p w14:paraId="3C6D1AB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-Exceptional resistance to acid rain, salts, and alkalis.</w:t>
            </w:r>
          </w:p>
          <w:p w14:paraId="40A5B83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-Self-priming.</w:t>
            </w:r>
          </w:p>
          <w:p w14:paraId="3098ED7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protection against harsh weather conditions and UV.</w:t>
            </w:r>
          </w:p>
          <w:p w14:paraId="75DC00F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-Conceals hairline cracks</w:t>
            </w:r>
          </w:p>
          <w:p w14:paraId="141E102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durability and hardness</w:t>
            </w:r>
          </w:p>
          <w:p w14:paraId="605E449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hiding.</w:t>
            </w:r>
          </w:p>
          <w:p w14:paraId="1B79427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penetration into surface pores.</w:t>
            </w:r>
          </w:p>
        </w:tc>
        <w:tc>
          <w:tcPr>
            <w:tcW w:w="314" w:type="pct"/>
            <w:tcMar>
              <w:top w:w="80" w:type="dxa"/>
              <w:left w:w="120" w:type="dxa"/>
              <w:bottom w:w="80" w:type="dxa"/>
              <w:right w:w="120" w:type="dxa"/>
            </w:tcMar>
          </w:tcPr>
          <w:p w14:paraId="15F6EC1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3CCC6F5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Painting System:</w:t>
            </w:r>
          </w:p>
          <w:p w14:paraId="09D965C2" w14:textId="54953FC0"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two coats of "Jazeera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Semigloss" directly on the surface</w:t>
            </w:r>
          </w:p>
          <w:p w14:paraId="74217992"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For smooth precast and brick surface, or maintenance it is recommended to apply one coat of "Jazeera Blocking Primer" before topcoat</w:t>
            </w:r>
          </w:p>
        </w:tc>
        <w:tc>
          <w:tcPr>
            <w:tcW w:w="229" w:type="pct"/>
          </w:tcPr>
          <w:p w14:paraId="4341DBC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5A3F4A78" w14:textId="059D13F3" w:rsidR="00162F9A" w:rsidRPr="00967C64" w:rsidRDefault="00162F9A" w:rsidP="00162F9A">
            <w:pPr>
              <w:spacing w:line="259" w:lineRule="auto"/>
              <w:rPr>
                <w:rFonts w:ascii="DIN Next LT W23" w:hAnsi="DIN Next LT W23" w:cs="DIN Next LT W23"/>
                <w:color w:val="111111"/>
                <w:sz w:val="14"/>
                <w:szCs w:val="14"/>
              </w:rPr>
            </w:pPr>
            <w:r w:rsidRPr="00967C64">
              <w:rPr>
                <w:rFonts w:ascii="DIN Next LT W23" w:hAnsi="DIN Next LT W23" w:cs="DIN Next LT W23"/>
                <w:color w:val="111111"/>
                <w:sz w:val="14"/>
                <w:szCs w:val="14"/>
              </w:rPr>
              <w:t>36 %</w:t>
            </w:r>
          </w:p>
        </w:tc>
        <w:tc>
          <w:tcPr>
            <w:tcW w:w="286" w:type="pct"/>
          </w:tcPr>
          <w:p w14:paraId="509990B3" w14:textId="42087A0E"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9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2E51055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754673B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2AD1BAD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4AF9030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4DF4E26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469D72B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21478BC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662FA044" w14:textId="77777777" w:rsidTr="005C478E">
        <w:tc>
          <w:tcPr>
            <w:tcW w:w="209" w:type="pct"/>
            <w:tcMar>
              <w:top w:w="80" w:type="dxa"/>
              <w:left w:w="120" w:type="dxa"/>
              <w:bottom w:w="80" w:type="dxa"/>
              <w:right w:w="120" w:type="dxa"/>
            </w:tcMar>
          </w:tcPr>
          <w:p w14:paraId="01511103" w14:textId="3BB5BABC"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4</w:t>
            </w:r>
          </w:p>
        </w:tc>
        <w:tc>
          <w:tcPr>
            <w:tcW w:w="534" w:type="pct"/>
            <w:gridSpan w:val="2"/>
            <w:tcMar>
              <w:top w:w="80" w:type="dxa"/>
              <w:left w:w="120" w:type="dxa"/>
              <w:bottom w:w="80" w:type="dxa"/>
              <w:right w:w="120" w:type="dxa"/>
            </w:tcMar>
          </w:tcPr>
          <w:p w14:paraId="1E065F1B" w14:textId="5C98305E"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GLOSS</w:t>
            </w:r>
          </w:p>
        </w:tc>
        <w:tc>
          <w:tcPr>
            <w:tcW w:w="543" w:type="pct"/>
            <w:tcMar>
              <w:top w:w="80" w:type="dxa"/>
              <w:left w:w="120" w:type="dxa"/>
              <w:bottom w:w="80" w:type="dxa"/>
              <w:right w:w="120" w:type="dxa"/>
            </w:tcMar>
          </w:tcPr>
          <w:p w14:paraId="757B5F6E"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High performance</w:t>
            </w:r>
            <w:proofErr w:type="gramEnd"/>
            <w:r w:rsidRPr="00CD133B">
              <w:rPr>
                <w:rFonts w:ascii="DIN Next LT W23" w:hAnsi="DIN Next LT W23" w:cs="DIN Next LT W23" w:hint="cs"/>
                <w:color w:val="111111"/>
                <w:sz w:val="14"/>
                <w:szCs w:val="14"/>
              </w:rPr>
              <w:t xml:space="preserve"> gloss water-based topcoat paint, based on a special type of acrylic polymer, designed with innovative technology</w:t>
            </w:r>
          </w:p>
        </w:tc>
        <w:tc>
          <w:tcPr>
            <w:tcW w:w="229" w:type="pct"/>
            <w:tcMar>
              <w:top w:w="80" w:type="dxa"/>
              <w:left w:w="120" w:type="dxa"/>
              <w:bottom w:w="80" w:type="dxa"/>
              <w:right w:w="120" w:type="dxa"/>
            </w:tcMar>
          </w:tcPr>
          <w:p w14:paraId="1908F56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JA-18015</w:t>
            </w:r>
          </w:p>
        </w:tc>
        <w:tc>
          <w:tcPr>
            <w:tcW w:w="285" w:type="pct"/>
          </w:tcPr>
          <w:p w14:paraId="07BAA0E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1DBC3BE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for educational institutions, residential, commercial and industrial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over textures.  </w:t>
            </w:r>
          </w:p>
          <w:p w14:paraId="5953C3C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resistance to rainwater marks.</w:t>
            </w:r>
          </w:p>
          <w:p w14:paraId="7D8B34A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w:t>
            </w:r>
          </w:p>
          <w:p w14:paraId="606F2EA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-Smart clean technology with excellent resistance to dust and dirt pickup.</w:t>
            </w:r>
          </w:p>
          <w:p w14:paraId="245D83A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-Exceptional resistance to acid rain, salts, and alkalis.</w:t>
            </w:r>
          </w:p>
          <w:p w14:paraId="328F6B7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-Self-priming.</w:t>
            </w:r>
          </w:p>
          <w:p w14:paraId="431B767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protection against harsh weather conditions and UV.</w:t>
            </w:r>
          </w:p>
          <w:p w14:paraId="0F9DC90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-Conceals hairline cracks</w:t>
            </w:r>
          </w:p>
          <w:p w14:paraId="33367BD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durability and hardness</w:t>
            </w:r>
          </w:p>
          <w:p w14:paraId="4C39E6E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-Superior hiding.</w:t>
            </w:r>
          </w:p>
          <w:p w14:paraId="645D340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penetration into surface pores.</w:t>
            </w:r>
          </w:p>
        </w:tc>
        <w:tc>
          <w:tcPr>
            <w:tcW w:w="314" w:type="pct"/>
            <w:tcMar>
              <w:top w:w="80" w:type="dxa"/>
              <w:left w:w="120" w:type="dxa"/>
              <w:bottom w:w="80" w:type="dxa"/>
              <w:right w:w="120" w:type="dxa"/>
            </w:tcMar>
          </w:tcPr>
          <w:p w14:paraId="66A16B7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59A3E72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Painting System:</w:t>
            </w:r>
          </w:p>
          <w:p w14:paraId="7FE6BA58" w14:textId="5F01C55A"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two coats of "Jazeera </w:t>
            </w:r>
            <w:r w:rsidR="00AA3C18">
              <w:rPr>
                <w:rFonts w:ascii="DIN Next LT W23" w:hAnsi="DIN Next LT W23" w:cs="DIN Next LT W23"/>
                <w:color w:val="111111"/>
                <w:sz w:val="14"/>
                <w:szCs w:val="14"/>
              </w:rPr>
              <w:t>DIYAR</w:t>
            </w:r>
            <w:r w:rsidR="00AA3C18" w:rsidRPr="00CD133B">
              <w:rPr>
                <w:rFonts w:ascii="DIN Next LT W23" w:hAnsi="DIN Next LT W23" w:cs="DIN Next LT W23" w:hint="cs"/>
                <w:color w:val="111111"/>
                <w:sz w:val="14"/>
                <w:szCs w:val="14"/>
              </w:rPr>
              <w:t xml:space="preserve"> </w:t>
            </w:r>
            <w:r w:rsidRPr="00CD133B">
              <w:rPr>
                <w:rFonts w:ascii="DIN Next LT W23" w:hAnsi="DIN Next LT W23" w:cs="DIN Next LT W23" w:hint="cs"/>
                <w:color w:val="111111"/>
                <w:sz w:val="14"/>
                <w:szCs w:val="14"/>
              </w:rPr>
              <w:t>Gloss" directly on the surface</w:t>
            </w:r>
          </w:p>
          <w:p w14:paraId="5187CE9C"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For smooth precast and brick surface, or maintenance it is recommended to apply one coat of "Jazeera Blocking Primer" before topcoat</w:t>
            </w:r>
          </w:p>
        </w:tc>
        <w:tc>
          <w:tcPr>
            <w:tcW w:w="229" w:type="pct"/>
          </w:tcPr>
          <w:p w14:paraId="620E0E4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7955307D" w14:textId="5F1112EA" w:rsidR="00162F9A" w:rsidRPr="00967C64" w:rsidRDefault="00162F9A" w:rsidP="00162F9A">
            <w:pPr>
              <w:spacing w:line="259" w:lineRule="auto"/>
              <w:rPr>
                <w:rFonts w:ascii="DIN Next LT W23" w:hAnsi="DIN Next LT W23" w:cs="DIN Next LT W23"/>
                <w:color w:val="111111"/>
                <w:sz w:val="14"/>
                <w:szCs w:val="14"/>
              </w:rPr>
            </w:pPr>
            <w:r w:rsidRPr="00967C64">
              <w:rPr>
                <w:rFonts w:ascii="DIN Next LT W23" w:hAnsi="DIN Next LT W23" w:cs="DIN Next LT W23"/>
                <w:color w:val="111111"/>
                <w:sz w:val="14"/>
                <w:szCs w:val="14"/>
              </w:rPr>
              <w:t>45 %</w:t>
            </w:r>
          </w:p>
        </w:tc>
        <w:tc>
          <w:tcPr>
            <w:tcW w:w="286" w:type="pct"/>
          </w:tcPr>
          <w:p w14:paraId="50460724" w14:textId="66A8EB3B"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11.25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298CD20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1A61801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297B419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788F9B1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383D906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2CD9B18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367CA0B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27748F23" w14:textId="77777777" w:rsidTr="005C478E">
        <w:tc>
          <w:tcPr>
            <w:tcW w:w="227" w:type="pct"/>
            <w:gridSpan w:val="2"/>
            <w:shd w:val="clear" w:color="auto" w:fill="D9D9D9" w:themeFill="background1" w:themeFillShade="D9"/>
          </w:tcPr>
          <w:p w14:paraId="463C8284" w14:textId="77777777" w:rsidR="00162F9A" w:rsidRPr="00CD133B" w:rsidRDefault="00162F9A" w:rsidP="00162F9A">
            <w:pPr>
              <w:spacing w:line="259" w:lineRule="auto"/>
              <w:rPr>
                <w:rFonts w:ascii="DIN Next LT W23" w:hAnsi="DIN Next LT W23" w:cs="DIN Next LT W23"/>
                <w:b/>
                <w:bCs/>
                <w:color w:val="111111"/>
                <w:sz w:val="14"/>
                <w:szCs w:val="14"/>
              </w:rPr>
            </w:pPr>
          </w:p>
        </w:tc>
        <w:tc>
          <w:tcPr>
            <w:tcW w:w="4773" w:type="pct"/>
            <w:gridSpan w:val="13"/>
            <w:shd w:val="clear" w:color="auto" w:fill="D9D9D9" w:themeFill="background1" w:themeFillShade="D9"/>
            <w:tcMar>
              <w:top w:w="80" w:type="dxa"/>
              <w:left w:w="120" w:type="dxa"/>
              <w:bottom w:w="80" w:type="dxa"/>
              <w:right w:w="120" w:type="dxa"/>
            </w:tcMar>
          </w:tcPr>
          <w:p w14:paraId="4C244B96" w14:textId="656DF428"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EXTERIOR TEXTURES TOPCOATS</w:t>
            </w:r>
          </w:p>
        </w:tc>
      </w:tr>
      <w:tr w:rsidR="00162F9A" w:rsidRPr="00CD133B" w14:paraId="0B221DEA" w14:textId="77777777" w:rsidTr="005C478E">
        <w:tc>
          <w:tcPr>
            <w:tcW w:w="209" w:type="pct"/>
            <w:tcMar>
              <w:top w:w="80" w:type="dxa"/>
              <w:left w:w="120" w:type="dxa"/>
              <w:bottom w:w="80" w:type="dxa"/>
              <w:right w:w="120" w:type="dxa"/>
            </w:tcMar>
          </w:tcPr>
          <w:p w14:paraId="3DA3FCC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5725D1B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LINETEX</w:t>
            </w:r>
          </w:p>
        </w:tc>
        <w:tc>
          <w:tcPr>
            <w:tcW w:w="543" w:type="pct"/>
            <w:tcMar>
              <w:top w:w="80" w:type="dxa"/>
              <w:left w:w="120" w:type="dxa"/>
              <w:bottom w:w="80" w:type="dxa"/>
              <w:right w:w="120" w:type="dxa"/>
            </w:tcMar>
          </w:tcPr>
          <w:p w14:paraId="60EBF8E7"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High performance</w:t>
            </w:r>
            <w:proofErr w:type="gramEnd"/>
            <w:r w:rsidRPr="00CD133B">
              <w:rPr>
                <w:rFonts w:ascii="DIN Next LT W23" w:hAnsi="DIN Next LT W23" w:cs="DIN Next LT W23" w:hint="cs"/>
                <w:color w:val="111111"/>
                <w:sz w:val="14"/>
                <w:szCs w:val="14"/>
              </w:rPr>
              <w:t xml:space="preserve"> matt topcoat textured paint, based on acrylic emulsion_ It gives strong, homogeneous and attractive lines in a single coat</w:t>
            </w:r>
          </w:p>
        </w:tc>
        <w:tc>
          <w:tcPr>
            <w:tcW w:w="229" w:type="pct"/>
            <w:tcMar>
              <w:top w:w="80" w:type="dxa"/>
              <w:left w:w="120" w:type="dxa"/>
              <w:bottom w:w="80" w:type="dxa"/>
              <w:right w:w="120" w:type="dxa"/>
            </w:tcMar>
          </w:tcPr>
          <w:p w14:paraId="57B8AD6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JA-25009</w:t>
            </w:r>
          </w:p>
        </w:tc>
        <w:tc>
          <w:tcPr>
            <w:tcW w:w="285" w:type="pct"/>
          </w:tcPr>
          <w:p w14:paraId="62E223E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188972E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6C09AAA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 temperature and harsh weather conditions.</w:t>
            </w:r>
          </w:p>
          <w:p w14:paraId="49E5E03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p w14:paraId="12D702A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5D8CCF3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-SASO standard GSO 2592/2022</w:t>
            </w:r>
          </w:p>
        </w:tc>
        <w:tc>
          <w:tcPr>
            <w:tcW w:w="314" w:type="pct"/>
            <w:tcMar>
              <w:top w:w="80" w:type="dxa"/>
              <w:left w:w="120" w:type="dxa"/>
              <w:bottom w:w="80" w:type="dxa"/>
              <w:right w:w="120" w:type="dxa"/>
            </w:tcMar>
          </w:tcPr>
          <w:p w14:paraId="7DF6BDC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7DDAA592"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480EDA0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7CCF58D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398F4A0E"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one coat of "Jazeera </w:t>
            </w:r>
            <w:proofErr w:type="spellStart"/>
            <w:r w:rsidRPr="00CD133B">
              <w:rPr>
                <w:rFonts w:ascii="DIN Next LT W23" w:hAnsi="DIN Next LT W23" w:cs="DIN Next LT W23" w:hint="cs"/>
                <w:color w:val="111111"/>
                <w:sz w:val="14"/>
                <w:szCs w:val="14"/>
              </w:rPr>
              <w:t>Linetex</w:t>
            </w:r>
            <w:proofErr w:type="spellEnd"/>
            <w:r w:rsidRPr="00CD133B">
              <w:rPr>
                <w:rFonts w:ascii="DIN Next LT W23" w:hAnsi="DIN Next LT W23" w:cs="DIN Next LT W23" w:hint="cs"/>
                <w:color w:val="111111"/>
                <w:sz w:val="14"/>
                <w:szCs w:val="14"/>
              </w:rPr>
              <w:t>"</w:t>
            </w:r>
            <w:r w:rsidRPr="00CD133B">
              <w:rPr>
                <w:rFonts w:ascii="DIN Next LT W23" w:hAnsi="DIN Next LT W23" w:cs="DIN Next LT W23" w:hint="cs"/>
                <w:b/>
                <w:bCs/>
                <w:color w:val="111111"/>
                <w:sz w:val="14"/>
                <w:szCs w:val="14"/>
              </w:rPr>
              <w:t xml:space="preserve"> </w:t>
            </w:r>
            <w:r w:rsidRPr="00CD133B">
              <w:rPr>
                <w:rFonts w:ascii="DIN Next LT W23" w:hAnsi="DIN Next LT W23" w:cs="DIN Next LT W23" w:hint="cs"/>
                <w:color w:val="111111"/>
                <w:sz w:val="14"/>
                <w:szCs w:val="14"/>
              </w:rPr>
              <w:t>by trowel.</w:t>
            </w:r>
          </w:p>
        </w:tc>
        <w:tc>
          <w:tcPr>
            <w:tcW w:w="229" w:type="pct"/>
          </w:tcPr>
          <w:p w14:paraId="4918C5F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3000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10A50D84" w14:textId="4B511032" w:rsidR="00162F9A" w:rsidRPr="00CD133B" w:rsidRDefault="00162F9A" w:rsidP="00162F9A">
            <w:pPr>
              <w:spacing w:line="259" w:lineRule="auto"/>
              <w:rPr>
                <w:rFonts w:ascii="DIN Next LT W23" w:hAnsi="DIN Next LT W23" w:cs="DIN Next LT W23"/>
                <w:color w:val="111111"/>
                <w:sz w:val="14"/>
                <w:szCs w:val="14"/>
              </w:rPr>
            </w:pPr>
            <w:r w:rsidRPr="000B7259">
              <w:rPr>
                <w:rFonts w:ascii="DIN Next LT W23" w:hAnsi="DIN Next LT W23" w:cs="DIN Next LT W23"/>
                <w:color w:val="111111"/>
                <w:sz w:val="14"/>
                <w:szCs w:val="14"/>
              </w:rPr>
              <w:t>80 %</w:t>
            </w:r>
          </w:p>
        </w:tc>
        <w:tc>
          <w:tcPr>
            <w:tcW w:w="286" w:type="pct"/>
          </w:tcPr>
          <w:p w14:paraId="566E73A2" w14:textId="7B449214"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0.27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6656F9D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31BAE3A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69BD3D6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14.9 g/L </w:t>
            </w:r>
          </w:p>
        </w:tc>
        <w:tc>
          <w:tcPr>
            <w:tcW w:w="458" w:type="pct"/>
          </w:tcPr>
          <w:p w14:paraId="1BE8DB2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4F2B448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49EFAF3A"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68C4FEBA" w14:textId="77777777" w:rsidTr="005C478E">
        <w:tc>
          <w:tcPr>
            <w:tcW w:w="209" w:type="pct"/>
            <w:tcMar>
              <w:top w:w="80" w:type="dxa"/>
              <w:left w:w="120" w:type="dxa"/>
              <w:bottom w:w="80" w:type="dxa"/>
              <w:right w:w="120" w:type="dxa"/>
            </w:tcMar>
          </w:tcPr>
          <w:p w14:paraId="36E2455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218A0DD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NEWTEX</w:t>
            </w:r>
          </w:p>
        </w:tc>
        <w:tc>
          <w:tcPr>
            <w:tcW w:w="543" w:type="pct"/>
            <w:tcMar>
              <w:top w:w="80" w:type="dxa"/>
              <w:left w:w="120" w:type="dxa"/>
              <w:bottom w:w="80" w:type="dxa"/>
              <w:right w:w="120" w:type="dxa"/>
            </w:tcMar>
          </w:tcPr>
          <w:p w14:paraId="4840D927"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High performance</w:t>
            </w:r>
            <w:proofErr w:type="gramEnd"/>
            <w:r w:rsidRPr="00CD133B">
              <w:rPr>
                <w:rFonts w:ascii="DIN Next LT W23" w:hAnsi="DIN Next LT W23" w:cs="DIN Next LT W23" w:hint="cs"/>
                <w:color w:val="111111"/>
                <w:sz w:val="14"/>
                <w:szCs w:val="14"/>
              </w:rPr>
              <w:t xml:space="preserve"> matt topcoat textured paint, based on acrylic emulsion_ It gives smooth, strong, homogenous and attractive finish in a single coat with long furrows lines</w:t>
            </w:r>
          </w:p>
        </w:tc>
        <w:tc>
          <w:tcPr>
            <w:tcW w:w="229" w:type="pct"/>
            <w:tcMar>
              <w:top w:w="80" w:type="dxa"/>
              <w:left w:w="120" w:type="dxa"/>
              <w:bottom w:w="80" w:type="dxa"/>
              <w:right w:w="120" w:type="dxa"/>
            </w:tcMar>
          </w:tcPr>
          <w:p w14:paraId="7AD778E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JA-25033</w:t>
            </w:r>
          </w:p>
        </w:tc>
        <w:tc>
          <w:tcPr>
            <w:tcW w:w="285" w:type="pct"/>
          </w:tcPr>
          <w:p w14:paraId="3746C1B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082442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107D484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 temperature and harsh weather conditions.</w:t>
            </w:r>
          </w:p>
          <w:p w14:paraId="3149FFB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p w14:paraId="7EE4E7D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2E9F692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-SASO standard GSO 2592/2022</w:t>
            </w:r>
          </w:p>
        </w:tc>
        <w:tc>
          <w:tcPr>
            <w:tcW w:w="314" w:type="pct"/>
            <w:tcMar>
              <w:top w:w="80" w:type="dxa"/>
              <w:left w:w="120" w:type="dxa"/>
              <w:bottom w:w="80" w:type="dxa"/>
              <w:right w:w="120" w:type="dxa"/>
            </w:tcMar>
          </w:tcPr>
          <w:p w14:paraId="349166E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4925FADF"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51160B0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55B14F4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0E3C1551"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one coat of "Jazeera </w:t>
            </w:r>
            <w:proofErr w:type="spellStart"/>
            <w:r w:rsidRPr="00CD133B">
              <w:rPr>
                <w:rFonts w:ascii="DIN Next LT W23" w:hAnsi="DIN Next LT W23" w:cs="DIN Next LT W23" w:hint="cs"/>
                <w:color w:val="111111"/>
                <w:sz w:val="14"/>
                <w:szCs w:val="14"/>
              </w:rPr>
              <w:t>Newtex</w:t>
            </w:r>
            <w:proofErr w:type="spellEnd"/>
            <w:r w:rsidRPr="00CD133B">
              <w:rPr>
                <w:rFonts w:ascii="DIN Next LT W23" w:hAnsi="DIN Next LT W23" w:cs="DIN Next LT W23" w:hint="cs"/>
                <w:color w:val="111111"/>
                <w:sz w:val="14"/>
                <w:szCs w:val="14"/>
              </w:rPr>
              <w:t>"</w:t>
            </w:r>
            <w:r w:rsidRPr="00CD133B">
              <w:rPr>
                <w:rFonts w:ascii="DIN Next LT W23" w:hAnsi="DIN Next LT W23" w:cs="DIN Next LT W23" w:hint="cs"/>
                <w:b/>
                <w:bCs/>
                <w:color w:val="111111"/>
                <w:sz w:val="14"/>
                <w:szCs w:val="14"/>
              </w:rPr>
              <w:t xml:space="preserve"> </w:t>
            </w:r>
            <w:r w:rsidRPr="00CD133B">
              <w:rPr>
                <w:rFonts w:ascii="DIN Next LT W23" w:hAnsi="DIN Next LT W23" w:cs="DIN Next LT W23" w:hint="cs"/>
                <w:color w:val="111111"/>
                <w:sz w:val="14"/>
                <w:szCs w:val="14"/>
              </w:rPr>
              <w:t>by trowel.</w:t>
            </w:r>
          </w:p>
        </w:tc>
        <w:tc>
          <w:tcPr>
            <w:tcW w:w="229" w:type="pct"/>
          </w:tcPr>
          <w:p w14:paraId="320A7DD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2000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321A0FDF" w14:textId="452B8189" w:rsidR="00162F9A" w:rsidRPr="00CD133B" w:rsidRDefault="00162F9A" w:rsidP="00162F9A">
            <w:pPr>
              <w:spacing w:line="259" w:lineRule="auto"/>
              <w:rPr>
                <w:rFonts w:ascii="DIN Next LT W23" w:hAnsi="DIN Next LT W23" w:cs="DIN Next LT W23"/>
                <w:color w:val="111111"/>
                <w:sz w:val="14"/>
                <w:szCs w:val="14"/>
              </w:rPr>
            </w:pPr>
            <w:r w:rsidRPr="006F2D91">
              <w:rPr>
                <w:rFonts w:ascii="DIN Next LT W23" w:hAnsi="DIN Next LT W23" w:cs="DIN Next LT W23"/>
                <w:color w:val="111111"/>
                <w:sz w:val="14"/>
                <w:szCs w:val="14"/>
              </w:rPr>
              <w:t>80 %</w:t>
            </w:r>
          </w:p>
        </w:tc>
        <w:tc>
          <w:tcPr>
            <w:tcW w:w="286" w:type="pct"/>
          </w:tcPr>
          <w:p w14:paraId="5789C05F" w14:textId="27137FC9"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0.4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5AA5E99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29FFCB2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5520997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38.97 g/L </w:t>
            </w:r>
          </w:p>
        </w:tc>
        <w:tc>
          <w:tcPr>
            <w:tcW w:w="458" w:type="pct"/>
          </w:tcPr>
          <w:p w14:paraId="5EAB3F7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6AAEBA0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4C22A948"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4578DF8B" w14:textId="77777777" w:rsidTr="005C478E">
        <w:tc>
          <w:tcPr>
            <w:tcW w:w="209" w:type="pct"/>
            <w:tcMar>
              <w:top w:w="80" w:type="dxa"/>
              <w:left w:w="120" w:type="dxa"/>
              <w:bottom w:w="80" w:type="dxa"/>
              <w:right w:w="120" w:type="dxa"/>
            </w:tcMar>
          </w:tcPr>
          <w:p w14:paraId="686D220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S03</w:t>
            </w:r>
          </w:p>
        </w:tc>
        <w:tc>
          <w:tcPr>
            <w:tcW w:w="534" w:type="pct"/>
            <w:gridSpan w:val="2"/>
            <w:tcMar>
              <w:top w:w="80" w:type="dxa"/>
              <w:left w:w="120" w:type="dxa"/>
              <w:bottom w:w="80" w:type="dxa"/>
              <w:right w:w="120" w:type="dxa"/>
            </w:tcMar>
          </w:tcPr>
          <w:p w14:paraId="3DBF351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NEWTEX PRO</w:t>
            </w:r>
          </w:p>
        </w:tc>
        <w:tc>
          <w:tcPr>
            <w:tcW w:w="543" w:type="pct"/>
            <w:tcMar>
              <w:top w:w="80" w:type="dxa"/>
              <w:left w:w="120" w:type="dxa"/>
              <w:bottom w:w="80" w:type="dxa"/>
              <w:right w:w="120" w:type="dxa"/>
            </w:tcMar>
          </w:tcPr>
          <w:p w14:paraId="6B63B4C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Texture topcoat   appearance, based on acrylic emulsion. It gives smooth, strong, homogeneous long furrows line in a</w:t>
            </w:r>
          </w:p>
          <w:p w14:paraId="6B1BFE5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single coat</w:t>
            </w:r>
          </w:p>
        </w:tc>
        <w:tc>
          <w:tcPr>
            <w:tcW w:w="229" w:type="pct"/>
            <w:tcMar>
              <w:top w:w="80" w:type="dxa"/>
              <w:left w:w="120" w:type="dxa"/>
              <w:bottom w:w="80" w:type="dxa"/>
              <w:right w:w="120" w:type="dxa"/>
            </w:tcMar>
          </w:tcPr>
          <w:p w14:paraId="2BF8BF0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JA-25063</w:t>
            </w:r>
          </w:p>
        </w:tc>
        <w:tc>
          <w:tcPr>
            <w:tcW w:w="285" w:type="pct"/>
          </w:tcPr>
          <w:p w14:paraId="00C603C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78CC48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7E5BA4C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 temperature and harsh weather conditions.</w:t>
            </w:r>
          </w:p>
          <w:p w14:paraId="1CCDBE7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p w14:paraId="77C94C47" w14:textId="77777777" w:rsidR="0012478B" w:rsidRDefault="0012478B" w:rsidP="0012478B">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42734519" w14:textId="77777777" w:rsidR="00162F9A" w:rsidRPr="00CD133B"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5B2EAC0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288A10C9"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53B2C81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Exterior Primer"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0CB3B2E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64E28AB3"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one coat of "Jazeera </w:t>
            </w:r>
            <w:proofErr w:type="spellStart"/>
            <w:r w:rsidRPr="00CD133B">
              <w:rPr>
                <w:rFonts w:ascii="DIN Next LT W23" w:hAnsi="DIN Next LT W23" w:cs="DIN Next LT W23" w:hint="cs"/>
                <w:color w:val="111111"/>
                <w:sz w:val="14"/>
                <w:szCs w:val="14"/>
              </w:rPr>
              <w:t>Newtex</w:t>
            </w:r>
            <w:proofErr w:type="spellEnd"/>
            <w:r w:rsidRPr="00CD133B">
              <w:rPr>
                <w:rFonts w:ascii="DIN Next LT W23" w:hAnsi="DIN Next LT W23" w:cs="DIN Next LT W23" w:hint="cs"/>
                <w:color w:val="111111"/>
                <w:sz w:val="14"/>
                <w:szCs w:val="14"/>
              </w:rPr>
              <w:t xml:space="preserve"> PRO" by trowel.</w:t>
            </w:r>
            <w:r w:rsidRPr="00CD133B">
              <w:rPr>
                <w:rFonts w:ascii="DIN Next LT W23" w:hAnsi="DIN Next LT W23" w:cs="DIN Next LT W23" w:hint="cs"/>
                <w:b/>
                <w:bCs/>
                <w:color w:val="111111"/>
                <w:sz w:val="14"/>
                <w:szCs w:val="14"/>
              </w:rPr>
              <w:t xml:space="preserve"> </w:t>
            </w:r>
          </w:p>
        </w:tc>
        <w:tc>
          <w:tcPr>
            <w:tcW w:w="229" w:type="pct"/>
          </w:tcPr>
          <w:p w14:paraId="61EFE5D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1600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6DD3F644" w14:textId="4519552D" w:rsidR="00162F9A" w:rsidRPr="00CD133B" w:rsidRDefault="00162F9A" w:rsidP="00162F9A">
            <w:pPr>
              <w:spacing w:line="259" w:lineRule="auto"/>
              <w:rPr>
                <w:rFonts w:ascii="DIN Next LT W23" w:hAnsi="DIN Next LT W23" w:cs="DIN Next LT W23"/>
                <w:color w:val="111111"/>
                <w:sz w:val="14"/>
                <w:szCs w:val="14"/>
              </w:rPr>
            </w:pPr>
            <w:r w:rsidRPr="006F2D91">
              <w:rPr>
                <w:rFonts w:ascii="DIN Next LT W23" w:hAnsi="DIN Next LT W23" w:cs="DIN Next LT W23"/>
                <w:color w:val="111111"/>
                <w:sz w:val="14"/>
                <w:szCs w:val="14"/>
              </w:rPr>
              <w:t>80 %</w:t>
            </w:r>
          </w:p>
        </w:tc>
        <w:tc>
          <w:tcPr>
            <w:tcW w:w="286" w:type="pct"/>
          </w:tcPr>
          <w:p w14:paraId="4B52649E" w14:textId="6D158674"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0.27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32EADB9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76F7E42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1EF9CA3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&lt;1</w:t>
            </w:r>
          </w:p>
          <w:p w14:paraId="6FCFBCF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g/L </w:t>
            </w:r>
          </w:p>
        </w:tc>
        <w:tc>
          <w:tcPr>
            <w:tcW w:w="458" w:type="pct"/>
          </w:tcPr>
          <w:p w14:paraId="0F90CB1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40CBDAF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679B221F"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4BFA8372" w14:textId="77777777" w:rsidTr="005C478E">
        <w:tc>
          <w:tcPr>
            <w:tcW w:w="209" w:type="pct"/>
            <w:tcMar>
              <w:top w:w="80" w:type="dxa"/>
              <w:left w:w="120" w:type="dxa"/>
              <w:bottom w:w="80" w:type="dxa"/>
              <w:right w:w="120" w:type="dxa"/>
            </w:tcMar>
          </w:tcPr>
          <w:p w14:paraId="4924C0F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S04</w:t>
            </w:r>
          </w:p>
        </w:tc>
        <w:tc>
          <w:tcPr>
            <w:tcW w:w="534" w:type="pct"/>
            <w:gridSpan w:val="2"/>
            <w:tcMar>
              <w:top w:w="80" w:type="dxa"/>
              <w:left w:w="120" w:type="dxa"/>
              <w:bottom w:w="80" w:type="dxa"/>
              <w:right w:w="120" w:type="dxa"/>
            </w:tcMar>
          </w:tcPr>
          <w:p w14:paraId="220CC6E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NEWTEX PRO FINE</w:t>
            </w:r>
          </w:p>
        </w:tc>
        <w:tc>
          <w:tcPr>
            <w:tcW w:w="543" w:type="pct"/>
            <w:tcMar>
              <w:top w:w="80" w:type="dxa"/>
              <w:left w:w="120" w:type="dxa"/>
              <w:bottom w:w="80" w:type="dxa"/>
              <w:right w:w="120" w:type="dxa"/>
            </w:tcMar>
          </w:tcPr>
          <w:p w14:paraId="5F36BA8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Texture topcoat with appearance, based on acrylic emulsion. It imparts surfaces a smooth, strong, homogenous finish</w:t>
            </w:r>
          </w:p>
        </w:tc>
        <w:tc>
          <w:tcPr>
            <w:tcW w:w="229" w:type="pct"/>
            <w:tcMar>
              <w:top w:w="80" w:type="dxa"/>
              <w:left w:w="120" w:type="dxa"/>
              <w:bottom w:w="80" w:type="dxa"/>
              <w:right w:w="120" w:type="dxa"/>
            </w:tcMar>
          </w:tcPr>
          <w:p w14:paraId="519F5CA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JA-25082</w:t>
            </w:r>
          </w:p>
        </w:tc>
        <w:tc>
          <w:tcPr>
            <w:tcW w:w="285" w:type="pct"/>
          </w:tcPr>
          <w:p w14:paraId="69B2840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007FE91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461D19E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 temperature and harsh weather conditions.</w:t>
            </w:r>
          </w:p>
          <w:p w14:paraId="6578706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tc>
        <w:tc>
          <w:tcPr>
            <w:tcW w:w="314" w:type="pct"/>
            <w:tcMar>
              <w:top w:w="80" w:type="dxa"/>
              <w:left w:w="120" w:type="dxa"/>
              <w:bottom w:w="80" w:type="dxa"/>
              <w:right w:w="120" w:type="dxa"/>
            </w:tcMar>
          </w:tcPr>
          <w:p w14:paraId="587C82B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3BAFB73E"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5F159CA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Exterior Primer"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5B28091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29F271D5"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one coat of "Jazeera </w:t>
            </w:r>
            <w:proofErr w:type="spellStart"/>
            <w:r w:rsidRPr="00CD133B">
              <w:rPr>
                <w:rFonts w:ascii="DIN Next LT W23" w:hAnsi="DIN Next LT W23" w:cs="DIN Next LT W23" w:hint="cs"/>
                <w:color w:val="111111"/>
                <w:sz w:val="14"/>
                <w:szCs w:val="14"/>
              </w:rPr>
              <w:t>Newtex</w:t>
            </w:r>
            <w:proofErr w:type="spellEnd"/>
            <w:r w:rsidRPr="00CD133B">
              <w:rPr>
                <w:rFonts w:ascii="DIN Next LT W23" w:hAnsi="DIN Next LT W23" w:cs="DIN Next LT W23" w:hint="cs"/>
                <w:color w:val="111111"/>
                <w:sz w:val="14"/>
                <w:szCs w:val="14"/>
              </w:rPr>
              <w:t xml:space="preserve"> PRO Fine"</w:t>
            </w:r>
            <w:r w:rsidRPr="00CD133B">
              <w:rPr>
                <w:rFonts w:ascii="DIN Next LT W23" w:hAnsi="DIN Next LT W23" w:cs="DIN Next LT W23" w:hint="cs"/>
                <w:b/>
                <w:bCs/>
                <w:color w:val="111111"/>
                <w:sz w:val="14"/>
                <w:szCs w:val="14"/>
              </w:rPr>
              <w:t xml:space="preserve"> </w:t>
            </w:r>
            <w:r w:rsidRPr="00CD133B">
              <w:rPr>
                <w:rFonts w:ascii="DIN Next LT W23" w:hAnsi="DIN Next LT W23" w:cs="DIN Next LT W23" w:hint="cs"/>
                <w:color w:val="111111"/>
                <w:sz w:val="14"/>
                <w:szCs w:val="14"/>
              </w:rPr>
              <w:t>by trowel.</w:t>
            </w:r>
          </w:p>
        </w:tc>
        <w:tc>
          <w:tcPr>
            <w:tcW w:w="229" w:type="pct"/>
          </w:tcPr>
          <w:p w14:paraId="5505B91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1350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02F9E419" w14:textId="724A7E0C" w:rsidR="00162F9A" w:rsidRPr="00CD133B" w:rsidRDefault="00162F9A" w:rsidP="00162F9A">
            <w:pPr>
              <w:spacing w:line="259" w:lineRule="auto"/>
              <w:rPr>
                <w:rFonts w:ascii="DIN Next LT W23" w:hAnsi="DIN Next LT W23" w:cs="DIN Next LT W23"/>
                <w:color w:val="111111"/>
                <w:sz w:val="14"/>
                <w:szCs w:val="14"/>
              </w:rPr>
            </w:pPr>
            <w:r w:rsidRPr="0084262C">
              <w:rPr>
                <w:rFonts w:ascii="DIN Next LT W23" w:hAnsi="DIN Next LT W23" w:cs="DIN Next LT W23"/>
                <w:color w:val="111111"/>
                <w:sz w:val="14"/>
                <w:szCs w:val="14"/>
              </w:rPr>
              <w:t>67 %</w:t>
            </w:r>
          </w:p>
        </w:tc>
        <w:tc>
          <w:tcPr>
            <w:tcW w:w="286" w:type="pct"/>
          </w:tcPr>
          <w:p w14:paraId="579B8B57" w14:textId="332A9098"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0.5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053D617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1ED122C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582FA1C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33.24g/L </w:t>
            </w:r>
          </w:p>
        </w:tc>
        <w:tc>
          <w:tcPr>
            <w:tcW w:w="458" w:type="pct"/>
          </w:tcPr>
          <w:p w14:paraId="365F253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7B229BF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79C66AC2"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2FB64B63" w14:textId="77777777" w:rsidTr="005C478E">
        <w:tc>
          <w:tcPr>
            <w:tcW w:w="209" w:type="pct"/>
            <w:tcMar>
              <w:top w:w="80" w:type="dxa"/>
              <w:left w:w="120" w:type="dxa"/>
              <w:bottom w:w="80" w:type="dxa"/>
              <w:right w:w="120" w:type="dxa"/>
            </w:tcMar>
          </w:tcPr>
          <w:p w14:paraId="649186B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S05</w:t>
            </w:r>
          </w:p>
        </w:tc>
        <w:tc>
          <w:tcPr>
            <w:tcW w:w="534" w:type="pct"/>
            <w:gridSpan w:val="2"/>
            <w:tcMar>
              <w:top w:w="80" w:type="dxa"/>
              <w:left w:w="120" w:type="dxa"/>
              <w:bottom w:w="80" w:type="dxa"/>
              <w:right w:w="120" w:type="dxa"/>
            </w:tcMar>
          </w:tcPr>
          <w:p w14:paraId="3DE97C8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RUSTIC</w:t>
            </w:r>
          </w:p>
          <w:p w14:paraId="415A6E41" w14:textId="77777777" w:rsidR="00162F9A" w:rsidRPr="00CD133B" w:rsidRDefault="00162F9A" w:rsidP="00162F9A">
            <w:pPr>
              <w:spacing w:line="259" w:lineRule="auto"/>
              <w:rPr>
                <w:rFonts w:ascii="DIN Next LT W23" w:hAnsi="DIN Next LT W23" w:cs="DIN Next LT W23"/>
                <w:color w:val="111111"/>
                <w:sz w:val="14"/>
                <w:szCs w:val="14"/>
              </w:rPr>
            </w:pPr>
          </w:p>
        </w:tc>
        <w:tc>
          <w:tcPr>
            <w:tcW w:w="543" w:type="pct"/>
            <w:tcMar>
              <w:top w:w="80" w:type="dxa"/>
              <w:left w:w="120" w:type="dxa"/>
              <w:bottom w:w="80" w:type="dxa"/>
              <w:right w:w="120" w:type="dxa"/>
            </w:tcMar>
          </w:tcPr>
          <w:p w14:paraId="4544841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Fine textured masonry paint based on tailor-made emulsion.</w:t>
            </w:r>
          </w:p>
        </w:tc>
        <w:tc>
          <w:tcPr>
            <w:tcW w:w="229" w:type="pct"/>
            <w:tcMar>
              <w:top w:w="80" w:type="dxa"/>
              <w:left w:w="120" w:type="dxa"/>
              <w:bottom w:w="80" w:type="dxa"/>
              <w:right w:w="120" w:type="dxa"/>
            </w:tcMar>
          </w:tcPr>
          <w:p w14:paraId="708C1CF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JA-25066</w:t>
            </w:r>
          </w:p>
        </w:tc>
        <w:tc>
          <w:tcPr>
            <w:tcW w:w="285" w:type="pct"/>
          </w:tcPr>
          <w:p w14:paraId="4A408C9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295F758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4E2C4D4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harsh weather conditions_</w:t>
            </w:r>
          </w:p>
          <w:p w14:paraId="149D6E1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-Crack-bridging ability and fills hairline cracks </w:t>
            </w:r>
          </w:p>
          <w:p w14:paraId="7695454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-Water vapor permeable </w:t>
            </w:r>
          </w:p>
          <w:p w14:paraId="578F24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-Anti-carbonation property</w:t>
            </w:r>
          </w:p>
          <w:p w14:paraId="297965B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-Superior scrub resistance </w:t>
            </w:r>
          </w:p>
          <w:p w14:paraId="31404EC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0B1A5F8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-Water Resistance Pass ASTM D4585/D4585M-18 </w:t>
            </w:r>
          </w:p>
          <w:p w14:paraId="0DCFFCA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-Chemical Resistance Pass ISO 2812-1_2017 </w:t>
            </w:r>
          </w:p>
          <w:p w14:paraId="7F1CBCD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-Scrub Resistance Pass ASTM D2486-17 </w:t>
            </w:r>
          </w:p>
          <w:p w14:paraId="5D3C833F" w14:textId="3EAAB70E" w:rsidR="00162F9A" w:rsidRPr="00CD133B" w:rsidRDefault="00162F9A" w:rsidP="0012478B">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-Carbon Dioxide Permeability Test (BS EN 1062-6_2002 Method A)</w:t>
            </w:r>
          </w:p>
        </w:tc>
        <w:tc>
          <w:tcPr>
            <w:tcW w:w="314" w:type="pct"/>
            <w:tcMar>
              <w:top w:w="80" w:type="dxa"/>
              <w:left w:w="120" w:type="dxa"/>
              <w:bottom w:w="80" w:type="dxa"/>
              <w:right w:w="120" w:type="dxa"/>
            </w:tcMar>
          </w:tcPr>
          <w:p w14:paraId="7583E22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5F88AD77"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1973954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0231D57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4CD679C3"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one coat of "Jazeera Rustic" by trowel.</w:t>
            </w:r>
          </w:p>
        </w:tc>
        <w:tc>
          <w:tcPr>
            <w:tcW w:w="229" w:type="pct"/>
          </w:tcPr>
          <w:p w14:paraId="5B0A17A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600-1200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38801268" w14:textId="2F730C2A" w:rsidR="00162F9A" w:rsidRPr="00CD133B" w:rsidRDefault="00162F9A" w:rsidP="00162F9A">
            <w:pPr>
              <w:spacing w:line="259" w:lineRule="auto"/>
              <w:rPr>
                <w:rFonts w:ascii="DIN Next LT W23" w:hAnsi="DIN Next LT W23" w:cs="DIN Next LT W23"/>
                <w:color w:val="111111"/>
                <w:sz w:val="14"/>
                <w:szCs w:val="14"/>
              </w:rPr>
            </w:pPr>
            <w:r>
              <w:rPr>
                <w:rFonts w:ascii="DIN Next LT W23" w:hAnsi="DIN Next LT W23" w:cs="DIN Next LT W23"/>
                <w:color w:val="111111"/>
                <w:sz w:val="14"/>
                <w:szCs w:val="14"/>
              </w:rPr>
              <w:t>52</w:t>
            </w:r>
            <w:r w:rsidRPr="0084262C">
              <w:rPr>
                <w:rFonts w:ascii="DIN Next LT W23" w:hAnsi="DIN Next LT W23" w:cs="DIN Next LT W23"/>
                <w:color w:val="111111"/>
                <w:sz w:val="14"/>
                <w:szCs w:val="14"/>
              </w:rPr>
              <w:t xml:space="preserve"> %</w:t>
            </w:r>
          </w:p>
        </w:tc>
        <w:tc>
          <w:tcPr>
            <w:tcW w:w="286" w:type="pct"/>
          </w:tcPr>
          <w:p w14:paraId="2D39CB57" w14:textId="522D8CD1"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0.3-0.6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1D3A9D8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6CB9099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11B2F59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30 g/L </w:t>
            </w:r>
          </w:p>
        </w:tc>
        <w:tc>
          <w:tcPr>
            <w:tcW w:w="458" w:type="pct"/>
          </w:tcPr>
          <w:p w14:paraId="1984CA8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165A254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1B553A9D"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1AF09324" w14:textId="77777777" w:rsidTr="005C478E">
        <w:tc>
          <w:tcPr>
            <w:tcW w:w="209" w:type="pct"/>
            <w:tcMar>
              <w:top w:w="80" w:type="dxa"/>
              <w:left w:w="120" w:type="dxa"/>
              <w:bottom w:w="80" w:type="dxa"/>
              <w:right w:w="120" w:type="dxa"/>
            </w:tcMar>
          </w:tcPr>
          <w:p w14:paraId="7F76F13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S06</w:t>
            </w:r>
          </w:p>
        </w:tc>
        <w:tc>
          <w:tcPr>
            <w:tcW w:w="534" w:type="pct"/>
            <w:gridSpan w:val="2"/>
            <w:tcMar>
              <w:top w:w="80" w:type="dxa"/>
              <w:left w:w="120" w:type="dxa"/>
              <w:bottom w:w="80" w:type="dxa"/>
              <w:right w:w="120" w:type="dxa"/>
            </w:tcMar>
          </w:tcPr>
          <w:p w14:paraId="1110225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MAROTEX</w:t>
            </w:r>
          </w:p>
        </w:tc>
        <w:tc>
          <w:tcPr>
            <w:tcW w:w="543" w:type="pct"/>
            <w:tcMar>
              <w:top w:w="80" w:type="dxa"/>
              <w:left w:w="120" w:type="dxa"/>
              <w:bottom w:w="80" w:type="dxa"/>
              <w:right w:w="120" w:type="dxa"/>
            </w:tcMar>
          </w:tcPr>
          <w:p w14:paraId="33035F4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Fine textured paint, based on the pure acrylic emulsion.</w:t>
            </w:r>
          </w:p>
        </w:tc>
        <w:tc>
          <w:tcPr>
            <w:tcW w:w="229" w:type="pct"/>
            <w:tcMar>
              <w:top w:w="80" w:type="dxa"/>
              <w:left w:w="120" w:type="dxa"/>
              <w:bottom w:w="80" w:type="dxa"/>
              <w:right w:w="120" w:type="dxa"/>
            </w:tcMar>
          </w:tcPr>
          <w:p w14:paraId="236A9BD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w:t>
            </w:r>
            <w:r w:rsidRPr="00CD133B">
              <w:rPr>
                <w:rFonts w:ascii="DIN Next LT W23" w:hAnsi="DIN Next LT W23" w:cs="DIN Next LT W23" w:hint="cs"/>
                <w:b/>
                <w:bCs/>
                <w:color w:val="404040"/>
                <w:sz w:val="14"/>
                <w:szCs w:val="14"/>
              </w:rPr>
              <w:t xml:space="preserve"> </w:t>
            </w:r>
            <w:r w:rsidRPr="00CD133B">
              <w:rPr>
                <w:rFonts w:ascii="DIN Next LT W23" w:hAnsi="DIN Next LT W23" w:cs="DIN Next LT W23" w:hint="cs"/>
                <w:color w:val="111111"/>
                <w:sz w:val="14"/>
                <w:szCs w:val="14"/>
              </w:rPr>
              <w:t>25051</w:t>
            </w:r>
          </w:p>
        </w:tc>
        <w:tc>
          <w:tcPr>
            <w:tcW w:w="285" w:type="pct"/>
          </w:tcPr>
          <w:p w14:paraId="4BE9E67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73B4F2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69576E0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-Anti-carbonation property</w:t>
            </w:r>
          </w:p>
          <w:p w14:paraId="5A2579A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UV and harsh weather conditions.</w:t>
            </w:r>
          </w:p>
          <w:p w14:paraId="6AB8FDD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Fills and hides hairline cracks</w:t>
            </w:r>
          </w:p>
          <w:p w14:paraId="55EE285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2C8DB31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-Flame Spread Resistance Pass Class A ASTM E</w:t>
            </w:r>
            <w:r w:rsidRPr="00CD133B">
              <w:rPr>
                <w:rFonts w:ascii="DIN Next LT W23" w:hAnsi="DIN Next LT W23" w:cs="DIN Next LT W23" w:hint="cs"/>
                <w:b/>
                <w:bCs/>
                <w:color w:val="111111"/>
                <w:sz w:val="14"/>
                <w:szCs w:val="14"/>
              </w:rPr>
              <w:t xml:space="preserve">84 </w:t>
            </w:r>
            <w:r w:rsidRPr="00CD133B">
              <w:rPr>
                <w:rFonts w:ascii="DIN Next LT W23" w:hAnsi="DIN Next LT W23" w:cs="DIN Next LT W23" w:hint="cs"/>
                <w:color w:val="111111"/>
                <w:sz w:val="14"/>
                <w:szCs w:val="14"/>
              </w:rPr>
              <w:t>Element</w:t>
            </w:r>
          </w:p>
          <w:p w14:paraId="531D843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-Liquid water permeability 0_18 kg/m_ -h0_5 / Class W2 BS EN 1062-3_2008 </w:t>
            </w:r>
          </w:p>
          <w:p w14:paraId="2E89B206" w14:textId="79C6549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-UV Resistance Pass ASTM G154-23</w:t>
            </w:r>
          </w:p>
        </w:tc>
        <w:tc>
          <w:tcPr>
            <w:tcW w:w="314" w:type="pct"/>
            <w:tcMar>
              <w:top w:w="80" w:type="dxa"/>
              <w:left w:w="120" w:type="dxa"/>
              <w:bottom w:w="80" w:type="dxa"/>
              <w:right w:w="120" w:type="dxa"/>
            </w:tcMar>
          </w:tcPr>
          <w:p w14:paraId="737F550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76EE37B2"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2BDBAA9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252B3CB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06C6041E" w14:textId="2359C3C0"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w:t>
            </w:r>
            <w:r>
              <w:rPr>
                <w:rFonts w:ascii="DIN Next LT W23" w:hAnsi="DIN Next LT W23" w:cs="DIN Next LT W23"/>
                <w:color w:val="111111"/>
                <w:sz w:val="14"/>
                <w:szCs w:val="14"/>
              </w:rPr>
              <w:t xml:space="preserve"> </w:t>
            </w:r>
            <w:r w:rsidRPr="00CD133B">
              <w:rPr>
                <w:rFonts w:ascii="DIN Next LT W23" w:hAnsi="DIN Next LT W23" w:cs="DIN Next LT W23"/>
                <w:color w:val="111111"/>
                <w:sz w:val="14"/>
                <w:szCs w:val="14"/>
              </w:rPr>
              <w:t>JAZEERA MAROTEX</w:t>
            </w:r>
            <w:r>
              <w:rPr>
                <w:rFonts w:ascii="DIN Next LT W23" w:hAnsi="DIN Next LT W23" w:cs="DIN Next LT W23"/>
                <w:color w:val="111111"/>
                <w:sz w:val="14"/>
                <w:szCs w:val="14"/>
              </w:rPr>
              <w:t xml:space="preserve"> </w:t>
            </w:r>
            <w:r w:rsidRPr="00CD133B">
              <w:rPr>
                <w:rFonts w:ascii="DIN Next LT W23" w:hAnsi="DIN Next LT W23" w:cs="DIN Next LT W23" w:hint="cs"/>
                <w:color w:val="111111"/>
                <w:sz w:val="14"/>
                <w:szCs w:val="14"/>
              </w:rPr>
              <w:t>" by trowel.</w:t>
            </w:r>
          </w:p>
        </w:tc>
        <w:tc>
          <w:tcPr>
            <w:tcW w:w="229" w:type="pct"/>
          </w:tcPr>
          <w:p w14:paraId="7598A42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600-1000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2BB1F81D" w14:textId="05F9DD90" w:rsidR="00162F9A" w:rsidRPr="00943CC4" w:rsidRDefault="00162F9A" w:rsidP="00162F9A">
            <w:pPr>
              <w:spacing w:line="259" w:lineRule="auto"/>
              <w:rPr>
                <w:rFonts w:ascii="DIN Next LT W23" w:hAnsi="DIN Next LT W23" w:cs="DIN Next LT W23"/>
                <w:color w:val="111111"/>
                <w:sz w:val="14"/>
                <w:szCs w:val="14"/>
              </w:rPr>
            </w:pPr>
            <w:r w:rsidRPr="00943CC4">
              <w:rPr>
                <w:rFonts w:ascii="DIN Next LT W23" w:hAnsi="DIN Next LT W23" w:cs="DIN Next LT W23"/>
                <w:color w:val="111111"/>
                <w:sz w:val="14"/>
                <w:szCs w:val="14"/>
              </w:rPr>
              <w:t>60 %</w:t>
            </w:r>
          </w:p>
        </w:tc>
        <w:tc>
          <w:tcPr>
            <w:tcW w:w="286" w:type="pct"/>
          </w:tcPr>
          <w:p w14:paraId="7BDD466C" w14:textId="619EFF38"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0.4-0.6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72E3A58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2252157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420E65F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10.85 g/L </w:t>
            </w:r>
          </w:p>
        </w:tc>
        <w:tc>
          <w:tcPr>
            <w:tcW w:w="458" w:type="pct"/>
          </w:tcPr>
          <w:p w14:paraId="3D69EE7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23ED7D1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68E45728"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6DDABA64" w14:textId="77777777" w:rsidTr="005C478E">
        <w:tc>
          <w:tcPr>
            <w:tcW w:w="209" w:type="pct"/>
            <w:tcMar>
              <w:top w:w="80" w:type="dxa"/>
              <w:left w:w="120" w:type="dxa"/>
              <w:bottom w:w="80" w:type="dxa"/>
              <w:right w:w="120" w:type="dxa"/>
            </w:tcMar>
          </w:tcPr>
          <w:p w14:paraId="1A499E5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S07</w:t>
            </w:r>
          </w:p>
        </w:tc>
        <w:tc>
          <w:tcPr>
            <w:tcW w:w="534" w:type="pct"/>
            <w:gridSpan w:val="2"/>
            <w:tcMar>
              <w:top w:w="80" w:type="dxa"/>
              <w:left w:w="120" w:type="dxa"/>
              <w:bottom w:w="80" w:type="dxa"/>
              <w:right w:w="120" w:type="dxa"/>
            </w:tcMar>
          </w:tcPr>
          <w:p w14:paraId="154CA71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TEXTURE</w:t>
            </w:r>
          </w:p>
        </w:tc>
        <w:tc>
          <w:tcPr>
            <w:tcW w:w="543" w:type="pct"/>
            <w:tcMar>
              <w:top w:w="80" w:type="dxa"/>
              <w:left w:w="120" w:type="dxa"/>
              <w:bottom w:w="80" w:type="dxa"/>
              <w:right w:w="120" w:type="dxa"/>
            </w:tcMar>
          </w:tcPr>
          <w:p w14:paraId="38B38A6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Rough texture topcoat paint, based on acrylic emulsion</w:t>
            </w:r>
          </w:p>
          <w:p w14:paraId="5AD26CB6" w14:textId="77777777" w:rsidR="00162F9A" w:rsidRPr="00CD133B" w:rsidRDefault="00162F9A" w:rsidP="00162F9A">
            <w:pPr>
              <w:spacing w:line="259" w:lineRule="auto"/>
              <w:rPr>
                <w:rFonts w:ascii="DIN Next LT W23" w:hAnsi="DIN Next LT W23" w:cs="DIN Next LT W23"/>
                <w:color w:val="111111"/>
                <w:sz w:val="14"/>
                <w:szCs w:val="14"/>
              </w:rPr>
            </w:pPr>
          </w:p>
        </w:tc>
        <w:tc>
          <w:tcPr>
            <w:tcW w:w="229" w:type="pct"/>
            <w:tcMar>
              <w:top w:w="80" w:type="dxa"/>
              <w:left w:w="120" w:type="dxa"/>
              <w:bottom w:w="80" w:type="dxa"/>
              <w:right w:w="120" w:type="dxa"/>
            </w:tcMar>
          </w:tcPr>
          <w:p w14:paraId="55A1584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JA-25001</w:t>
            </w:r>
          </w:p>
        </w:tc>
        <w:tc>
          <w:tcPr>
            <w:tcW w:w="285" w:type="pct"/>
          </w:tcPr>
          <w:p w14:paraId="29C4BE0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7BBA5C9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377F157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 temperature and harsh weather conditions.</w:t>
            </w:r>
          </w:p>
          <w:p w14:paraId="2166BBB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-Can be formed in different rough texture designs, by roller or spray gun.</w:t>
            </w:r>
          </w:p>
          <w:p w14:paraId="7D3C144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p w14:paraId="04E2B57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08598A8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-SASO standard GSO 2592/2022</w:t>
            </w:r>
          </w:p>
        </w:tc>
        <w:tc>
          <w:tcPr>
            <w:tcW w:w="314" w:type="pct"/>
            <w:tcMar>
              <w:top w:w="80" w:type="dxa"/>
              <w:left w:w="120" w:type="dxa"/>
              <w:bottom w:w="80" w:type="dxa"/>
              <w:right w:w="120" w:type="dxa"/>
            </w:tcMar>
          </w:tcPr>
          <w:p w14:paraId="6E250CA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brick, steel and galvanized steel surfaces</w:t>
            </w:r>
          </w:p>
        </w:tc>
        <w:tc>
          <w:tcPr>
            <w:tcW w:w="657" w:type="pct"/>
            <w:tcMar>
              <w:top w:w="80" w:type="dxa"/>
              <w:left w:w="120" w:type="dxa"/>
              <w:bottom w:w="80" w:type="dxa"/>
              <w:right w:w="120" w:type="dxa"/>
            </w:tcMar>
          </w:tcPr>
          <w:p w14:paraId="1E633CCF"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020987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5D85906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6800A4D7"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one coat of "Jazeera Texture" by texture spray gun or roller.</w:t>
            </w:r>
          </w:p>
        </w:tc>
        <w:tc>
          <w:tcPr>
            <w:tcW w:w="229" w:type="pct"/>
          </w:tcPr>
          <w:p w14:paraId="7BC0B08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1000-2700 </w:t>
            </w:r>
            <w:r w:rsidRPr="00CD133B">
              <w:rPr>
                <w:rFonts w:ascii="DIN Next LT W23" w:hAnsi="DIN Next LT W23" w:cs="DIN Next LT W23" w:hint="cs"/>
                <w:color w:val="111111"/>
                <w:sz w:val="14"/>
                <w:szCs w:val="14"/>
                <w:lang w:val="en-GB"/>
              </w:rPr>
              <w:t>µ</w:t>
            </w:r>
          </w:p>
        </w:tc>
        <w:tc>
          <w:tcPr>
            <w:tcW w:w="200" w:type="pct"/>
          </w:tcPr>
          <w:p w14:paraId="3D47C9F0" w14:textId="2F028B04" w:rsidR="00162F9A" w:rsidRPr="00CD133B" w:rsidRDefault="00162F9A" w:rsidP="00162F9A">
            <w:pPr>
              <w:spacing w:line="259" w:lineRule="auto"/>
              <w:rPr>
                <w:rFonts w:ascii="DIN Next LT W23" w:hAnsi="DIN Next LT W23" w:cs="DIN Next LT W23"/>
                <w:color w:val="111111"/>
                <w:sz w:val="14"/>
                <w:szCs w:val="14"/>
              </w:rPr>
            </w:pPr>
            <w:r w:rsidRPr="0098310C">
              <w:rPr>
                <w:rFonts w:ascii="DIN Next LT W23" w:hAnsi="DIN Next LT W23" w:cs="DIN Next LT W23"/>
                <w:color w:val="111111"/>
                <w:sz w:val="14"/>
                <w:szCs w:val="14"/>
              </w:rPr>
              <w:t>62 %</w:t>
            </w:r>
          </w:p>
        </w:tc>
        <w:tc>
          <w:tcPr>
            <w:tcW w:w="286" w:type="pct"/>
          </w:tcPr>
          <w:p w14:paraId="2A40545A" w14:textId="0B28F4E6"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(0.12 – 0.33)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 xml:space="preserve"> / Kg</w:t>
            </w:r>
          </w:p>
        </w:tc>
        <w:tc>
          <w:tcPr>
            <w:tcW w:w="198" w:type="pct"/>
          </w:tcPr>
          <w:p w14:paraId="00F0D48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321695C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277D303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45.5 g/L</w:t>
            </w:r>
          </w:p>
        </w:tc>
        <w:tc>
          <w:tcPr>
            <w:tcW w:w="458" w:type="pct"/>
          </w:tcPr>
          <w:p w14:paraId="08AE838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29F9C62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6E347789"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2A74BA95" w14:textId="77777777" w:rsidTr="005C478E">
        <w:tc>
          <w:tcPr>
            <w:tcW w:w="209" w:type="pct"/>
            <w:tcMar>
              <w:top w:w="80" w:type="dxa"/>
              <w:left w:w="120" w:type="dxa"/>
              <w:bottom w:w="80" w:type="dxa"/>
              <w:right w:w="120" w:type="dxa"/>
            </w:tcMar>
          </w:tcPr>
          <w:p w14:paraId="7B2D7B0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S08</w:t>
            </w:r>
          </w:p>
        </w:tc>
        <w:tc>
          <w:tcPr>
            <w:tcW w:w="534" w:type="pct"/>
            <w:gridSpan w:val="2"/>
            <w:tcMar>
              <w:top w:w="80" w:type="dxa"/>
              <w:left w:w="120" w:type="dxa"/>
              <w:bottom w:w="80" w:type="dxa"/>
              <w:right w:w="120" w:type="dxa"/>
            </w:tcMar>
          </w:tcPr>
          <w:p w14:paraId="1AD66AC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TEXTURE FINE</w:t>
            </w:r>
          </w:p>
        </w:tc>
        <w:tc>
          <w:tcPr>
            <w:tcW w:w="543" w:type="pct"/>
            <w:tcMar>
              <w:top w:w="80" w:type="dxa"/>
              <w:left w:w="120" w:type="dxa"/>
              <w:bottom w:w="80" w:type="dxa"/>
              <w:right w:w="120" w:type="dxa"/>
            </w:tcMar>
          </w:tcPr>
          <w:p w14:paraId="2ECB320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Rough texture topcoat paint, based on acrylic emulsion</w:t>
            </w:r>
          </w:p>
          <w:p w14:paraId="444B194C" w14:textId="77777777" w:rsidR="00162F9A" w:rsidRPr="00CD133B" w:rsidRDefault="00162F9A" w:rsidP="00162F9A">
            <w:pPr>
              <w:spacing w:line="259" w:lineRule="auto"/>
              <w:rPr>
                <w:rFonts w:ascii="DIN Next LT W23" w:hAnsi="DIN Next LT W23" w:cs="DIN Next LT W23"/>
                <w:color w:val="111111"/>
                <w:sz w:val="14"/>
                <w:szCs w:val="14"/>
              </w:rPr>
            </w:pPr>
          </w:p>
        </w:tc>
        <w:tc>
          <w:tcPr>
            <w:tcW w:w="229" w:type="pct"/>
            <w:tcMar>
              <w:top w:w="80" w:type="dxa"/>
              <w:left w:w="120" w:type="dxa"/>
              <w:bottom w:w="80" w:type="dxa"/>
              <w:right w:w="120" w:type="dxa"/>
            </w:tcMar>
          </w:tcPr>
          <w:p w14:paraId="101661E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JA-25039</w:t>
            </w:r>
          </w:p>
        </w:tc>
        <w:tc>
          <w:tcPr>
            <w:tcW w:w="285" w:type="pct"/>
          </w:tcPr>
          <w:p w14:paraId="45B5FCC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71B065A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1738399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 temperature and harsh weather conditions.</w:t>
            </w:r>
          </w:p>
          <w:p w14:paraId="630731B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p w14:paraId="260C53F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-Can be formed in different texture designs by roller or spray gun.</w:t>
            </w:r>
          </w:p>
        </w:tc>
        <w:tc>
          <w:tcPr>
            <w:tcW w:w="314" w:type="pct"/>
            <w:tcMar>
              <w:top w:w="80" w:type="dxa"/>
              <w:left w:w="120" w:type="dxa"/>
              <w:bottom w:w="80" w:type="dxa"/>
              <w:right w:w="120" w:type="dxa"/>
            </w:tcMar>
          </w:tcPr>
          <w:p w14:paraId="41FCF91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brick, steel and galvanized steel surfaces</w:t>
            </w:r>
          </w:p>
        </w:tc>
        <w:tc>
          <w:tcPr>
            <w:tcW w:w="657" w:type="pct"/>
            <w:tcMar>
              <w:top w:w="80" w:type="dxa"/>
              <w:left w:w="120" w:type="dxa"/>
              <w:bottom w:w="80" w:type="dxa"/>
              <w:right w:w="120" w:type="dxa"/>
            </w:tcMar>
          </w:tcPr>
          <w:p w14:paraId="20EC3468"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20A33FD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
          <w:p w14:paraId="31D4EE94"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one coat of "Jazeera Texture Fine" using a spray gun or a roller.</w:t>
            </w:r>
          </w:p>
        </w:tc>
        <w:tc>
          <w:tcPr>
            <w:tcW w:w="229" w:type="pct"/>
          </w:tcPr>
          <w:p w14:paraId="50D1649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300-500 </w:t>
            </w:r>
            <w:r w:rsidRPr="00CD133B">
              <w:rPr>
                <w:rFonts w:ascii="DIN Next LT W23" w:hAnsi="DIN Next LT W23" w:cs="DIN Next LT W23" w:hint="cs"/>
                <w:color w:val="111111"/>
                <w:sz w:val="14"/>
                <w:szCs w:val="14"/>
                <w:lang w:val="en-GB"/>
              </w:rPr>
              <w:t>µ</w:t>
            </w:r>
          </w:p>
        </w:tc>
        <w:tc>
          <w:tcPr>
            <w:tcW w:w="200" w:type="pct"/>
          </w:tcPr>
          <w:p w14:paraId="6E875723" w14:textId="7BA583D9" w:rsidR="00162F9A" w:rsidRPr="00CD133B" w:rsidRDefault="00162F9A" w:rsidP="00162F9A">
            <w:pPr>
              <w:spacing w:line="259" w:lineRule="auto"/>
              <w:rPr>
                <w:rFonts w:ascii="DIN Next LT W23" w:hAnsi="DIN Next LT W23" w:cs="DIN Next LT W23"/>
                <w:color w:val="111111"/>
                <w:sz w:val="14"/>
                <w:szCs w:val="14"/>
              </w:rPr>
            </w:pPr>
            <w:r w:rsidRPr="0052051C">
              <w:rPr>
                <w:rFonts w:ascii="DIN Next LT W23" w:hAnsi="DIN Next LT W23" w:cs="DIN Next LT W23"/>
                <w:color w:val="111111"/>
                <w:sz w:val="14"/>
                <w:szCs w:val="14"/>
              </w:rPr>
              <w:t>52</w:t>
            </w:r>
            <w:r w:rsidRPr="0052051C">
              <w:rPr>
                <w:rFonts w:ascii="DIN Next LT W23" w:hAnsi="DIN Next LT W23" w:cs="DIN Next LT W23"/>
                <w:b/>
                <w:bCs/>
                <w:color w:val="111111"/>
                <w:sz w:val="14"/>
                <w:szCs w:val="14"/>
              </w:rPr>
              <w:t xml:space="preserve"> </w:t>
            </w:r>
            <w:r w:rsidRPr="0052051C">
              <w:rPr>
                <w:rFonts w:ascii="DIN Next LT W23" w:hAnsi="DIN Next LT W23" w:cs="DIN Next LT W23"/>
                <w:color w:val="111111"/>
                <w:sz w:val="14"/>
                <w:szCs w:val="14"/>
              </w:rPr>
              <w:t>%</w:t>
            </w:r>
          </w:p>
        </w:tc>
        <w:tc>
          <w:tcPr>
            <w:tcW w:w="286" w:type="pct"/>
          </w:tcPr>
          <w:p w14:paraId="0C0C602E" w14:textId="45A538F8"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(0.63 – 1)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 xml:space="preserve"> / Kg</w:t>
            </w:r>
          </w:p>
        </w:tc>
        <w:tc>
          <w:tcPr>
            <w:tcW w:w="198" w:type="pct"/>
          </w:tcPr>
          <w:p w14:paraId="51D27317"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119623E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47EC39F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51 g/L</w:t>
            </w:r>
          </w:p>
        </w:tc>
        <w:tc>
          <w:tcPr>
            <w:tcW w:w="458" w:type="pct"/>
          </w:tcPr>
          <w:p w14:paraId="4C79C6C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76CA88C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52EEB3CE"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02DC4C18" w14:textId="77777777" w:rsidTr="005C478E">
        <w:tc>
          <w:tcPr>
            <w:tcW w:w="209" w:type="pct"/>
            <w:tcMar>
              <w:top w:w="80" w:type="dxa"/>
              <w:left w:w="120" w:type="dxa"/>
              <w:bottom w:w="80" w:type="dxa"/>
              <w:right w:w="120" w:type="dxa"/>
            </w:tcMar>
          </w:tcPr>
          <w:p w14:paraId="5B26AA5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S09</w:t>
            </w:r>
          </w:p>
        </w:tc>
        <w:tc>
          <w:tcPr>
            <w:tcW w:w="534" w:type="pct"/>
            <w:gridSpan w:val="2"/>
            <w:tcMar>
              <w:top w:w="80" w:type="dxa"/>
              <w:left w:w="120" w:type="dxa"/>
              <w:bottom w:w="80" w:type="dxa"/>
              <w:right w:w="120" w:type="dxa"/>
            </w:tcMar>
          </w:tcPr>
          <w:p w14:paraId="7560A42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SOFTEX INTERIOR / EXTERIOR</w:t>
            </w:r>
          </w:p>
        </w:tc>
        <w:tc>
          <w:tcPr>
            <w:tcW w:w="543" w:type="pct"/>
            <w:tcMar>
              <w:top w:w="80" w:type="dxa"/>
              <w:left w:w="120" w:type="dxa"/>
              <w:bottom w:w="80" w:type="dxa"/>
              <w:right w:w="120" w:type="dxa"/>
            </w:tcMar>
          </w:tcPr>
          <w:p w14:paraId="1785D43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 soft finish texture paint based on acrylic emulsion provides different pressable granular designs</w:t>
            </w:r>
          </w:p>
        </w:tc>
        <w:tc>
          <w:tcPr>
            <w:tcW w:w="229" w:type="pct"/>
            <w:tcMar>
              <w:top w:w="80" w:type="dxa"/>
              <w:left w:w="120" w:type="dxa"/>
              <w:bottom w:w="80" w:type="dxa"/>
              <w:right w:w="120" w:type="dxa"/>
            </w:tcMar>
          </w:tcPr>
          <w:p w14:paraId="042A30D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JA-25079</w:t>
            </w:r>
          </w:p>
        </w:tc>
        <w:tc>
          <w:tcPr>
            <w:tcW w:w="285" w:type="pct"/>
          </w:tcPr>
          <w:p w14:paraId="61A0AE86"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C5445A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78005AD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different weather conditions.</w:t>
            </w:r>
          </w:p>
          <w:p w14:paraId="40A93DF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-Highly durable and excellent adhesion.</w:t>
            </w:r>
          </w:p>
          <w:p w14:paraId="37BB53E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water.</w:t>
            </w:r>
          </w:p>
          <w:p w14:paraId="288E5B4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abrasion</w:t>
            </w:r>
          </w:p>
          <w:p w14:paraId="784F5EAB" w14:textId="0A5634AE" w:rsidR="00162F9A" w:rsidRPr="00CD133B" w:rsidRDefault="00917364" w:rsidP="00162F9A">
            <w:pPr>
              <w:spacing w:line="259" w:lineRule="auto"/>
              <w:rPr>
                <w:rFonts w:ascii="DIN Next LT W23" w:hAnsi="DIN Next LT W23" w:cs="DIN Next LT W23"/>
                <w:color w:val="111111"/>
                <w:sz w:val="14"/>
                <w:szCs w:val="14"/>
              </w:rPr>
            </w:pPr>
            <w:r>
              <w:rPr>
                <w:rFonts w:ascii="DIN Next LT W23" w:hAnsi="DIN Next LT W23" w:cs="DIN Next LT W23"/>
                <w:color w:val="111111"/>
                <w:sz w:val="14"/>
                <w:szCs w:val="14"/>
              </w:rPr>
              <w:t>-</w:t>
            </w:r>
            <w:r w:rsidR="00162F9A" w:rsidRPr="00CD133B">
              <w:rPr>
                <w:rFonts w:ascii="DIN Next LT W23" w:hAnsi="DIN Next LT W23" w:cs="DIN Next LT W23" w:hint="cs"/>
                <w:color w:val="111111"/>
                <w:sz w:val="14"/>
                <w:szCs w:val="14"/>
              </w:rPr>
              <w:t>VOC Emission After application Pass LEED Req. Ver_4</w:t>
            </w:r>
          </w:p>
          <w:p w14:paraId="17EFBDB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-SASO standard GSO 2592/2022</w:t>
            </w:r>
          </w:p>
          <w:p w14:paraId="634D9EB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-Meets MPI standard # 42</w:t>
            </w:r>
          </w:p>
        </w:tc>
        <w:tc>
          <w:tcPr>
            <w:tcW w:w="314" w:type="pct"/>
            <w:tcMar>
              <w:top w:w="80" w:type="dxa"/>
              <w:left w:w="120" w:type="dxa"/>
              <w:bottom w:w="80" w:type="dxa"/>
              <w:right w:w="120" w:type="dxa"/>
            </w:tcMar>
          </w:tcPr>
          <w:p w14:paraId="33CDF99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7FEDEBE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57FDE0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7575759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362D849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one coat of "Jazeera </w:t>
            </w:r>
            <w:proofErr w:type="spellStart"/>
            <w:r w:rsidRPr="00CD133B">
              <w:rPr>
                <w:rFonts w:ascii="DIN Next LT W23" w:hAnsi="DIN Next LT W23" w:cs="DIN Next LT W23" w:hint="cs"/>
                <w:color w:val="111111"/>
                <w:sz w:val="14"/>
                <w:szCs w:val="14"/>
              </w:rPr>
              <w:t>Softex</w:t>
            </w:r>
            <w:proofErr w:type="spellEnd"/>
            <w:r w:rsidRPr="00CD133B">
              <w:rPr>
                <w:rFonts w:ascii="DIN Next LT W23" w:hAnsi="DIN Next LT W23" w:cs="DIN Next LT W23" w:hint="cs"/>
                <w:color w:val="111111"/>
                <w:sz w:val="14"/>
                <w:szCs w:val="14"/>
              </w:rPr>
              <w:t xml:space="preserve"> Interior/Exterior"</w:t>
            </w:r>
          </w:p>
          <w:p w14:paraId="0B44613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2 coats of "Jazeera Royal Matt / Silk / Semigloss / Gloss" or any suitable exterior topcoats from Jazeera Paints.</w:t>
            </w:r>
          </w:p>
        </w:tc>
        <w:tc>
          <w:tcPr>
            <w:tcW w:w="229" w:type="pct"/>
          </w:tcPr>
          <w:p w14:paraId="59520B9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175-450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648A81FC" w14:textId="456B9EFC" w:rsidR="00162F9A" w:rsidRPr="00CD133B" w:rsidRDefault="00162F9A" w:rsidP="00162F9A">
            <w:pPr>
              <w:spacing w:line="259" w:lineRule="auto"/>
              <w:rPr>
                <w:rFonts w:ascii="DIN Next LT W23" w:hAnsi="DIN Next LT W23" w:cs="DIN Next LT W23"/>
                <w:color w:val="111111"/>
                <w:sz w:val="14"/>
                <w:szCs w:val="14"/>
                <w:rtl/>
              </w:rPr>
            </w:pPr>
            <w:r w:rsidRPr="006C7DD2">
              <w:rPr>
                <w:rFonts w:ascii="DIN Next LT W23" w:hAnsi="DIN Next LT W23" w:cs="DIN Next LT W23"/>
                <w:color w:val="111111"/>
                <w:sz w:val="14"/>
                <w:szCs w:val="14"/>
              </w:rPr>
              <w:t>55%</w:t>
            </w:r>
          </w:p>
        </w:tc>
        <w:tc>
          <w:tcPr>
            <w:tcW w:w="286" w:type="pct"/>
          </w:tcPr>
          <w:p w14:paraId="3B946C50" w14:textId="65937208"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1.0-2.7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480C109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w:t>
            </w:r>
          </w:p>
          <w:p w14:paraId="11E4DD9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w:t>
            </w:r>
          </w:p>
        </w:tc>
        <w:tc>
          <w:tcPr>
            <w:tcW w:w="172" w:type="pct"/>
          </w:tcPr>
          <w:p w14:paraId="14161CA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12.34 g/L </w:t>
            </w:r>
          </w:p>
        </w:tc>
        <w:tc>
          <w:tcPr>
            <w:tcW w:w="458" w:type="pct"/>
          </w:tcPr>
          <w:p w14:paraId="2F555BD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78B099D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2A0AFEC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pressing (20 – 30) minutes </w:t>
            </w:r>
          </w:p>
        </w:tc>
      </w:tr>
      <w:tr w:rsidR="00162F9A" w:rsidRPr="00CD133B" w14:paraId="3FD0455C" w14:textId="77777777" w:rsidTr="005C478E">
        <w:tc>
          <w:tcPr>
            <w:tcW w:w="209" w:type="pct"/>
            <w:tcMar>
              <w:top w:w="80" w:type="dxa"/>
              <w:left w:w="120" w:type="dxa"/>
              <w:bottom w:w="80" w:type="dxa"/>
              <w:right w:w="120" w:type="dxa"/>
            </w:tcMar>
          </w:tcPr>
          <w:p w14:paraId="585FF29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S10</w:t>
            </w:r>
          </w:p>
        </w:tc>
        <w:tc>
          <w:tcPr>
            <w:tcW w:w="534" w:type="pct"/>
            <w:gridSpan w:val="2"/>
            <w:tcMar>
              <w:top w:w="80" w:type="dxa"/>
              <w:left w:w="120" w:type="dxa"/>
              <w:bottom w:w="80" w:type="dxa"/>
              <w:right w:w="120" w:type="dxa"/>
            </w:tcMar>
          </w:tcPr>
          <w:p w14:paraId="73EB25D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SILKTEX</w:t>
            </w:r>
          </w:p>
          <w:p w14:paraId="1F185BF0" w14:textId="77777777" w:rsidR="00162F9A" w:rsidRPr="00CD133B" w:rsidRDefault="00162F9A" w:rsidP="00162F9A">
            <w:pPr>
              <w:spacing w:line="259" w:lineRule="auto"/>
              <w:rPr>
                <w:rFonts w:ascii="DIN Next LT W23" w:hAnsi="DIN Next LT W23" w:cs="DIN Next LT W23"/>
                <w:color w:val="111111"/>
                <w:sz w:val="14"/>
                <w:szCs w:val="14"/>
              </w:rPr>
            </w:pPr>
          </w:p>
        </w:tc>
        <w:tc>
          <w:tcPr>
            <w:tcW w:w="543" w:type="pct"/>
            <w:tcMar>
              <w:top w:w="80" w:type="dxa"/>
              <w:left w:w="120" w:type="dxa"/>
              <w:bottom w:w="80" w:type="dxa"/>
              <w:right w:w="120" w:type="dxa"/>
            </w:tcMar>
          </w:tcPr>
          <w:p w14:paraId="048BD92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Self-priming paint with a silk texture and smooth-touch topcoat, based on acrylic emulsion_</w:t>
            </w:r>
          </w:p>
        </w:tc>
        <w:tc>
          <w:tcPr>
            <w:tcW w:w="229" w:type="pct"/>
            <w:tcMar>
              <w:top w:w="80" w:type="dxa"/>
              <w:left w:w="120" w:type="dxa"/>
              <w:bottom w:w="80" w:type="dxa"/>
              <w:right w:w="120" w:type="dxa"/>
            </w:tcMar>
          </w:tcPr>
          <w:p w14:paraId="0415CA1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JA-26002</w:t>
            </w:r>
          </w:p>
        </w:tc>
        <w:tc>
          <w:tcPr>
            <w:tcW w:w="285" w:type="pct"/>
          </w:tcPr>
          <w:p w14:paraId="52F78F6E"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7E46411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683B9F7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-Self priming texture.</w:t>
            </w:r>
          </w:p>
          <w:p w14:paraId="5261742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durability and high resistance to weather conditions.</w:t>
            </w:r>
          </w:p>
          <w:p w14:paraId="7FB26A9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-High </w:t>
            </w:r>
            <w:proofErr w:type="gramStart"/>
            <w:r w:rsidRPr="00CD133B">
              <w:rPr>
                <w:rFonts w:ascii="DIN Next LT W23" w:hAnsi="DIN Next LT W23" w:cs="DIN Next LT W23" w:hint="cs"/>
                <w:color w:val="111111"/>
                <w:sz w:val="14"/>
                <w:szCs w:val="14"/>
              </w:rPr>
              <w:t>flexible</w:t>
            </w:r>
            <w:proofErr w:type="gramEnd"/>
            <w:r w:rsidRPr="00CD133B">
              <w:rPr>
                <w:rFonts w:ascii="DIN Next LT W23" w:hAnsi="DIN Next LT W23" w:cs="DIN Next LT W23" w:hint="cs"/>
                <w:color w:val="111111"/>
                <w:sz w:val="14"/>
                <w:szCs w:val="14"/>
              </w:rPr>
              <w:t xml:space="preserve"> and excellent adhesion.</w:t>
            </w:r>
          </w:p>
          <w:p w14:paraId="7AAFFBF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-Crack-bridging ability and hide spider net cracks.</w:t>
            </w:r>
          </w:p>
          <w:p w14:paraId="4C614BB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-Excellent resistance to water. </w:t>
            </w:r>
          </w:p>
        </w:tc>
        <w:tc>
          <w:tcPr>
            <w:tcW w:w="314" w:type="pct"/>
            <w:tcMar>
              <w:top w:w="80" w:type="dxa"/>
              <w:left w:w="120" w:type="dxa"/>
              <w:bottom w:w="80" w:type="dxa"/>
              <w:right w:w="120" w:type="dxa"/>
            </w:tcMar>
          </w:tcPr>
          <w:p w14:paraId="4BA21BA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250C62D0"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7378A6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Primer: Self-priming, if required apply one coat of “Jazeera Royal Prime” </w:t>
            </w:r>
          </w:p>
          <w:p w14:paraId="58C6284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Topcoat:</w:t>
            </w:r>
          </w:p>
          <w:p w14:paraId="4504EE5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Decorative Texture Appearance: Apply one or two coats of “Jazeera </w:t>
            </w:r>
            <w:proofErr w:type="spellStart"/>
            <w:r w:rsidRPr="00CD133B">
              <w:rPr>
                <w:rFonts w:ascii="DIN Next LT W23" w:hAnsi="DIN Next LT W23" w:cs="DIN Next LT W23" w:hint="cs"/>
                <w:color w:val="111111"/>
                <w:sz w:val="14"/>
                <w:szCs w:val="14"/>
              </w:rPr>
              <w:t>Silktex</w:t>
            </w:r>
            <w:proofErr w:type="spellEnd"/>
            <w:r w:rsidRPr="00CD133B">
              <w:rPr>
                <w:rFonts w:ascii="DIN Next LT W23" w:hAnsi="DIN Next LT W23" w:cs="DIN Next LT W23" w:hint="cs"/>
                <w:color w:val="111111"/>
                <w:sz w:val="14"/>
                <w:szCs w:val="14"/>
              </w:rPr>
              <w:t>” by using sponge roller.</w:t>
            </w:r>
          </w:p>
          <w:p w14:paraId="693917D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For Plain Finish: Apply one or two coats of “Jazeera </w:t>
            </w:r>
            <w:proofErr w:type="spellStart"/>
            <w:r w:rsidRPr="00CD133B">
              <w:rPr>
                <w:rFonts w:ascii="DIN Next LT W23" w:hAnsi="DIN Next LT W23" w:cs="DIN Next LT W23" w:hint="cs"/>
                <w:color w:val="111111"/>
                <w:sz w:val="14"/>
                <w:szCs w:val="14"/>
              </w:rPr>
              <w:t>Silktex</w:t>
            </w:r>
            <w:proofErr w:type="spellEnd"/>
            <w:r w:rsidRPr="00CD133B">
              <w:rPr>
                <w:rFonts w:ascii="DIN Next LT W23" w:hAnsi="DIN Next LT W23" w:cs="DIN Next LT W23" w:hint="cs"/>
                <w:color w:val="111111"/>
                <w:sz w:val="14"/>
                <w:szCs w:val="14"/>
              </w:rPr>
              <w:t>” by using smooth roller.</w:t>
            </w:r>
          </w:p>
        </w:tc>
        <w:tc>
          <w:tcPr>
            <w:tcW w:w="229" w:type="pct"/>
          </w:tcPr>
          <w:p w14:paraId="4E54537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200-400 </w:t>
            </w:r>
            <w:r w:rsidRPr="00CD133B">
              <w:rPr>
                <w:rFonts w:ascii="DIN Next LT W23" w:hAnsi="DIN Next LT W23" w:cs="DIN Next LT W23" w:hint="cs"/>
                <w:color w:val="111111"/>
                <w:sz w:val="14"/>
                <w:szCs w:val="14"/>
                <w:lang w:val="en-GB"/>
              </w:rPr>
              <w:t>µ</w:t>
            </w:r>
          </w:p>
        </w:tc>
        <w:tc>
          <w:tcPr>
            <w:tcW w:w="200" w:type="pct"/>
          </w:tcPr>
          <w:p w14:paraId="6CC44B21" w14:textId="190AB285" w:rsidR="00162F9A" w:rsidRPr="0018689A" w:rsidRDefault="00162F9A" w:rsidP="00162F9A">
            <w:pPr>
              <w:spacing w:line="259" w:lineRule="auto"/>
              <w:rPr>
                <w:rFonts w:ascii="DIN Next LT W23" w:hAnsi="DIN Next LT W23" w:cs="DIN Next LT W23"/>
                <w:color w:val="111111"/>
                <w:sz w:val="14"/>
                <w:szCs w:val="14"/>
              </w:rPr>
            </w:pPr>
            <w:r w:rsidRPr="0018689A">
              <w:rPr>
                <w:rFonts w:ascii="DIN Next LT W23" w:hAnsi="DIN Next LT W23" w:cs="DIN Next LT W23"/>
                <w:color w:val="111111"/>
                <w:sz w:val="14"/>
                <w:szCs w:val="14"/>
              </w:rPr>
              <w:t>38 %</w:t>
            </w:r>
          </w:p>
        </w:tc>
        <w:tc>
          <w:tcPr>
            <w:tcW w:w="286" w:type="pct"/>
          </w:tcPr>
          <w:p w14:paraId="1412FD8F" w14:textId="3BCAC3BF"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(1.9 – 3.8)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 xml:space="preserve"> / L</w:t>
            </w:r>
          </w:p>
        </w:tc>
        <w:tc>
          <w:tcPr>
            <w:tcW w:w="198" w:type="pct"/>
          </w:tcPr>
          <w:p w14:paraId="37961E0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1-2</w:t>
            </w:r>
          </w:p>
          <w:p w14:paraId="150BE76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04B894D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3831ACD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64C1175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5EAA2167"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35C7B180" w14:textId="77777777" w:rsidTr="005C478E">
        <w:tc>
          <w:tcPr>
            <w:tcW w:w="209" w:type="pct"/>
            <w:tcMar>
              <w:top w:w="80" w:type="dxa"/>
              <w:left w:w="120" w:type="dxa"/>
              <w:bottom w:w="80" w:type="dxa"/>
              <w:right w:w="120" w:type="dxa"/>
            </w:tcMar>
          </w:tcPr>
          <w:p w14:paraId="3401A53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S11</w:t>
            </w:r>
          </w:p>
        </w:tc>
        <w:tc>
          <w:tcPr>
            <w:tcW w:w="534" w:type="pct"/>
            <w:gridSpan w:val="2"/>
            <w:tcMar>
              <w:top w:w="80" w:type="dxa"/>
              <w:left w:w="120" w:type="dxa"/>
              <w:bottom w:w="80" w:type="dxa"/>
              <w:right w:w="120" w:type="dxa"/>
            </w:tcMar>
          </w:tcPr>
          <w:p w14:paraId="3E2B7A0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GLOSSTEX</w:t>
            </w:r>
          </w:p>
          <w:p w14:paraId="24F46875" w14:textId="77777777" w:rsidR="00162F9A" w:rsidRPr="00CD133B" w:rsidRDefault="00162F9A" w:rsidP="00162F9A">
            <w:pPr>
              <w:spacing w:line="259" w:lineRule="auto"/>
              <w:rPr>
                <w:rFonts w:ascii="DIN Next LT W23" w:hAnsi="DIN Next LT W23" w:cs="DIN Next LT W23"/>
                <w:color w:val="111111"/>
                <w:sz w:val="14"/>
                <w:szCs w:val="14"/>
              </w:rPr>
            </w:pPr>
          </w:p>
        </w:tc>
        <w:tc>
          <w:tcPr>
            <w:tcW w:w="543" w:type="pct"/>
            <w:tcMar>
              <w:top w:w="80" w:type="dxa"/>
              <w:left w:w="120" w:type="dxa"/>
              <w:bottom w:w="80" w:type="dxa"/>
              <w:right w:w="120" w:type="dxa"/>
            </w:tcMar>
          </w:tcPr>
          <w:p w14:paraId="4F58202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Gloss texture with smooth touch topcoat paint, based on acrylic polymer, imparts a glossy beautiful finish with varied decorative</w:t>
            </w:r>
          </w:p>
          <w:p w14:paraId="02D6553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forms which can be designed by the sponge roller</w:t>
            </w:r>
          </w:p>
        </w:tc>
        <w:tc>
          <w:tcPr>
            <w:tcW w:w="229" w:type="pct"/>
            <w:tcMar>
              <w:top w:w="80" w:type="dxa"/>
              <w:left w:w="120" w:type="dxa"/>
              <w:bottom w:w="80" w:type="dxa"/>
              <w:right w:w="120" w:type="dxa"/>
            </w:tcMar>
          </w:tcPr>
          <w:p w14:paraId="739082D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JA-28001</w:t>
            </w:r>
          </w:p>
        </w:tc>
        <w:tc>
          <w:tcPr>
            <w:tcW w:w="285" w:type="pct"/>
          </w:tcPr>
          <w:p w14:paraId="09F833C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11E5F57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3E05955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weather conditions.</w:t>
            </w:r>
          </w:p>
          <w:p w14:paraId="773FFC2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-High </w:t>
            </w:r>
            <w:proofErr w:type="gramStart"/>
            <w:r w:rsidRPr="00CD133B">
              <w:rPr>
                <w:rFonts w:ascii="DIN Next LT W23" w:hAnsi="DIN Next LT W23" w:cs="DIN Next LT W23" w:hint="cs"/>
                <w:color w:val="111111"/>
                <w:sz w:val="14"/>
                <w:szCs w:val="14"/>
              </w:rPr>
              <w:t>flexible</w:t>
            </w:r>
            <w:proofErr w:type="gramEnd"/>
            <w:r w:rsidRPr="00CD133B">
              <w:rPr>
                <w:rFonts w:ascii="DIN Next LT W23" w:hAnsi="DIN Next LT W23" w:cs="DIN Next LT W23" w:hint="cs"/>
                <w:color w:val="111111"/>
                <w:sz w:val="14"/>
                <w:szCs w:val="14"/>
              </w:rPr>
              <w:t xml:space="preserve"> and excellent adhesion.</w:t>
            </w:r>
          </w:p>
          <w:p w14:paraId="6CB96F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water.</w:t>
            </w:r>
          </w:p>
          <w:p w14:paraId="20F8AEE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-SASO standard GSO 2592/2022</w:t>
            </w:r>
          </w:p>
        </w:tc>
        <w:tc>
          <w:tcPr>
            <w:tcW w:w="314" w:type="pct"/>
            <w:tcMar>
              <w:top w:w="80" w:type="dxa"/>
              <w:left w:w="120" w:type="dxa"/>
              <w:bottom w:w="80" w:type="dxa"/>
              <w:right w:w="120" w:type="dxa"/>
            </w:tcMar>
          </w:tcPr>
          <w:p w14:paraId="7F5B203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65F0F789"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8553D4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one coat of "Jazeera Royal Prime" according to "Jazeera </w:t>
            </w:r>
            <w:proofErr w:type="spellStart"/>
            <w:r w:rsidRPr="00CD133B">
              <w:rPr>
                <w:rFonts w:ascii="DIN Next LT W23" w:hAnsi="DIN Next LT W23" w:cs="DIN Next LT W23" w:hint="cs"/>
                <w:color w:val="111111"/>
                <w:sz w:val="14"/>
                <w:szCs w:val="14"/>
              </w:rPr>
              <w:t>Glosstex</w:t>
            </w:r>
            <w:proofErr w:type="spellEnd"/>
            <w:r w:rsidRPr="00CD133B">
              <w:rPr>
                <w:rFonts w:ascii="DIN Next LT W23" w:hAnsi="DIN Next LT W23" w:cs="DIN Next LT W23" w:hint="cs"/>
                <w:color w:val="111111"/>
                <w:sz w:val="14"/>
                <w:szCs w:val="14"/>
              </w:rPr>
              <w:t>" color and leave it to dry.</w:t>
            </w:r>
          </w:p>
          <w:p w14:paraId="291CA5F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one or two coats of "Jazeera </w:t>
            </w:r>
            <w:proofErr w:type="spellStart"/>
            <w:r w:rsidRPr="00CD133B">
              <w:rPr>
                <w:rFonts w:ascii="DIN Next LT W23" w:hAnsi="DIN Next LT W23" w:cs="DIN Next LT W23" w:hint="cs"/>
                <w:color w:val="111111"/>
                <w:sz w:val="14"/>
                <w:szCs w:val="14"/>
              </w:rPr>
              <w:t>Glosstex</w:t>
            </w:r>
            <w:proofErr w:type="spellEnd"/>
            <w:r w:rsidRPr="00CD133B">
              <w:rPr>
                <w:rFonts w:ascii="DIN Next LT W23" w:hAnsi="DIN Next LT W23" w:cs="DIN Next LT W23" w:hint="cs"/>
                <w:color w:val="111111"/>
                <w:sz w:val="14"/>
                <w:szCs w:val="14"/>
              </w:rPr>
              <w:t>".</w:t>
            </w:r>
          </w:p>
        </w:tc>
        <w:tc>
          <w:tcPr>
            <w:tcW w:w="229" w:type="pct"/>
          </w:tcPr>
          <w:p w14:paraId="4B1787B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125-225 </w:t>
            </w:r>
            <w:r w:rsidRPr="00CD133B">
              <w:rPr>
                <w:rFonts w:ascii="DIN Next LT W23" w:hAnsi="DIN Next LT W23" w:cs="DIN Next LT W23" w:hint="cs"/>
                <w:color w:val="111111"/>
                <w:sz w:val="14"/>
                <w:szCs w:val="14"/>
                <w:lang w:val="en-GB"/>
              </w:rPr>
              <w:t>µ</w:t>
            </w:r>
          </w:p>
        </w:tc>
        <w:tc>
          <w:tcPr>
            <w:tcW w:w="200" w:type="pct"/>
          </w:tcPr>
          <w:p w14:paraId="16F4C2BE" w14:textId="02FBE9DC" w:rsidR="00162F9A" w:rsidRPr="0018689A" w:rsidRDefault="00162F9A" w:rsidP="00162F9A">
            <w:pPr>
              <w:spacing w:line="259" w:lineRule="auto"/>
              <w:rPr>
                <w:rFonts w:ascii="DIN Next LT W23" w:hAnsi="DIN Next LT W23" w:cs="DIN Next LT W23"/>
                <w:color w:val="111111"/>
                <w:sz w:val="14"/>
                <w:szCs w:val="14"/>
              </w:rPr>
            </w:pPr>
            <w:r w:rsidRPr="0018689A">
              <w:rPr>
                <w:rFonts w:ascii="DIN Next LT W23" w:hAnsi="DIN Next LT W23" w:cs="DIN Next LT W23"/>
                <w:color w:val="111111"/>
                <w:sz w:val="14"/>
                <w:szCs w:val="14"/>
              </w:rPr>
              <w:t>37 %</w:t>
            </w:r>
          </w:p>
        </w:tc>
        <w:tc>
          <w:tcPr>
            <w:tcW w:w="286" w:type="pct"/>
          </w:tcPr>
          <w:p w14:paraId="60BD430D" w14:textId="4C3E8EB0"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(1.7 – 3)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 xml:space="preserve"> / L</w:t>
            </w:r>
          </w:p>
        </w:tc>
        <w:tc>
          <w:tcPr>
            <w:tcW w:w="198" w:type="pct"/>
          </w:tcPr>
          <w:p w14:paraId="57C23AF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1-2</w:t>
            </w:r>
          </w:p>
          <w:p w14:paraId="515BF4A2"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4FC4D6D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4D722CA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3028C26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26B62C21"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1B92387F" w14:textId="77777777" w:rsidTr="005C478E">
        <w:tc>
          <w:tcPr>
            <w:tcW w:w="209" w:type="pct"/>
            <w:tcMar>
              <w:top w:w="80" w:type="dxa"/>
              <w:left w:w="120" w:type="dxa"/>
              <w:bottom w:w="80" w:type="dxa"/>
              <w:right w:w="120" w:type="dxa"/>
            </w:tcMar>
          </w:tcPr>
          <w:p w14:paraId="48F1483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S12</w:t>
            </w:r>
          </w:p>
        </w:tc>
        <w:tc>
          <w:tcPr>
            <w:tcW w:w="534" w:type="pct"/>
            <w:gridSpan w:val="2"/>
            <w:tcMar>
              <w:top w:w="80" w:type="dxa"/>
              <w:left w:w="120" w:type="dxa"/>
              <w:bottom w:w="80" w:type="dxa"/>
              <w:right w:w="120" w:type="dxa"/>
            </w:tcMar>
          </w:tcPr>
          <w:p w14:paraId="6B6CB2E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 STONE</w:t>
            </w:r>
          </w:p>
          <w:p w14:paraId="44186651" w14:textId="77777777" w:rsidR="00162F9A" w:rsidRPr="00CD133B" w:rsidRDefault="00162F9A" w:rsidP="00162F9A">
            <w:pPr>
              <w:spacing w:line="259" w:lineRule="auto"/>
              <w:rPr>
                <w:rFonts w:ascii="DIN Next LT W23" w:hAnsi="DIN Next LT W23" w:cs="DIN Next LT W23"/>
                <w:color w:val="111111"/>
                <w:sz w:val="14"/>
                <w:szCs w:val="14"/>
              </w:rPr>
            </w:pPr>
          </w:p>
        </w:tc>
        <w:tc>
          <w:tcPr>
            <w:tcW w:w="543" w:type="pct"/>
            <w:tcMar>
              <w:top w:w="80" w:type="dxa"/>
              <w:left w:w="120" w:type="dxa"/>
              <w:bottom w:w="80" w:type="dxa"/>
              <w:right w:w="120" w:type="dxa"/>
            </w:tcMar>
          </w:tcPr>
          <w:p w14:paraId="771A0AF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texture topcoat paint, based on pure acrylic emulsion_ it gives natural beauty and hard stone appearances</w:t>
            </w:r>
          </w:p>
        </w:tc>
        <w:tc>
          <w:tcPr>
            <w:tcW w:w="229" w:type="pct"/>
            <w:tcMar>
              <w:top w:w="80" w:type="dxa"/>
              <w:left w:w="120" w:type="dxa"/>
              <w:bottom w:w="80" w:type="dxa"/>
              <w:right w:w="120" w:type="dxa"/>
            </w:tcMar>
          </w:tcPr>
          <w:p w14:paraId="3D2381E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JA-25032</w:t>
            </w:r>
          </w:p>
        </w:tc>
        <w:tc>
          <w:tcPr>
            <w:tcW w:w="285" w:type="pct"/>
          </w:tcPr>
          <w:p w14:paraId="163AF1D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E5D12D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03A9538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moisture.</w:t>
            </w:r>
          </w:p>
          <w:p w14:paraId="11F5E7D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adhesion_</w:t>
            </w:r>
          </w:p>
          <w:p w14:paraId="21CAEFE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scratch and friction.</w:t>
            </w:r>
          </w:p>
          <w:p w14:paraId="0161520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durability for harsh Middle East weather conditions.</w:t>
            </w:r>
          </w:p>
          <w:p w14:paraId="0D93738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-SASO standard GSO 2592/2022</w:t>
            </w:r>
          </w:p>
        </w:tc>
        <w:tc>
          <w:tcPr>
            <w:tcW w:w="314" w:type="pct"/>
            <w:tcMar>
              <w:top w:w="80" w:type="dxa"/>
              <w:left w:w="120" w:type="dxa"/>
              <w:bottom w:w="80" w:type="dxa"/>
              <w:right w:w="120" w:type="dxa"/>
            </w:tcMar>
          </w:tcPr>
          <w:p w14:paraId="6CC3343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17B62BB5"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42B7903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one coat of "Jazeera Royal Prime" </w:t>
            </w:r>
          </w:p>
          <w:p w14:paraId="1723DF6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two coats of "Jaz Stone" using special spray gun and preferred to leave 72 hours for dry.</w:t>
            </w:r>
          </w:p>
          <w:p w14:paraId="563D407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one coat of "Jaz Stone Clear".</w:t>
            </w:r>
          </w:p>
        </w:tc>
        <w:tc>
          <w:tcPr>
            <w:tcW w:w="229" w:type="pct"/>
          </w:tcPr>
          <w:p w14:paraId="06DEDFD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1700-2300 </w:t>
            </w:r>
            <w:r w:rsidRPr="00CD133B">
              <w:rPr>
                <w:rFonts w:ascii="DIN Next LT W23" w:hAnsi="DIN Next LT W23" w:cs="DIN Next LT W23" w:hint="cs"/>
                <w:color w:val="111111"/>
                <w:sz w:val="14"/>
                <w:szCs w:val="14"/>
                <w:lang w:val="en-GB"/>
              </w:rPr>
              <w:t>µ</w:t>
            </w:r>
          </w:p>
        </w:tc>
        <w:tc>
          <w:tcPr>
            <w:tcW w:w="200" w:type="pct"/>
          </w:tcPr>
          <w:p w14:paraId="60D89EF5" w14:textId="111B79CC" w:rsidR="00162F9A" w:rsidRPr="00917635" w:rsidRDefault="00162F9A" w:rsidP="00162F9A">
            <w:pPr>
              <w:spacing w:line="259" w:lineRule="auto"/>
              <w:rPr>
                <w:rFonts w:ascii="DIN Next LT W23" w:hAnsi="DIN Next LT W23" w:cs="DIN Next LT W23"/>
                <w:color w:val="111111"/>
                <w:sz w:val="14"/>
                <w:szCs w:val="14"/>
              </w:rPr>
            </w:pPr>
            <w:r w:rsidRPr="00917635">
              <w:rPr>
                <w:rFonts w:ascii="DIN Next LT W23" w:hAnsi="DIN Next LT W23" w:cs="DIN Next LT W23"/>
                <w:color w:val="111111"/>
                <w:sz w:val="14"/>
                <w:szCs w:val="14"/>
              </w:rPr>
              <w:t>70 %</w:t>
            </w:r>
          </w:p>
        </w:tc>
        <w:tc>
          <w:tcPr>
            <w:tcW w:w="286" w:type="pct"/>
          </w:tcPr>
          <w:p w14:paraId="2F3ED177" w14:textId="626F3F34"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0.16-0.22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17F6943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1coat </w:t>
            </w:r>
          </w:p>
        </w:tc>
        <w:tc>
          <w:tcPr>
            <w:tcW w:w="172" w:type="pct"/>
          </w:tcPr>
          <w:p w14:paraId="69A05DC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483AF27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187572A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72 hours </w:t>
            </w:r>
          </w:p>
          <w:p w14:paraId="6CBCA1A5"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48388A2A" w14:textId="77777777" w:rsidTr="005C478E">
        <w:tc>
          <w:tcPr>
            <w:tcW w:w="209" w:type="pct"/>
            <w:tcMar>
              <w:top w:w="80" w:type="dxa"/>
              <w:left w:w="120" w:type="dxa"/>
              <w:bottom w:w="80" w:type="dxa"/>
              <w:right w:w="120" w:type="dxa"/>
            </w:tcMar>
          </w:tcPr>
          <w:p w14:paraId="538E15DC"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S13</w:t>
            </w:r>
          </w:p>
        </w:tc>
        <w:tc>
          <w:tcPr>
            <w:tcW w:w="534" w:type="pct"/>
            <w:gridSpan w:val="2"/>
            <w:tcMar>
              <w:top w:w="80" w:type="dxa"/>
              <w:left w:w="120" w:type="dxa"/>
              <w:bottom w:w="80" w:type="dxa"/>
              <w:right w:w="120" w:type="dxa"/>
            </w:tcMar>
          </w:tcPr>
          <w:p w14:paraId="0CE97BD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SALD</w:t>
            </w:r>
          </w:p>
        </w:tc>
        <w:tc>
          <w:tcPr>
            <w:tcW w:w="543" w:type="pct"/>
            <w:tcMar>
              <w:top w:w="80" w:type="dxa"/>
              <w:left w:w="120" w:type="dxa"/>
              <w:bottom w:w="80" w:type="dxa"/>
              <w:right w:w="120" w:type="dxa"/>
            </w:tcMar>
          </w:tcPr>
          <w:p w14:paraId="744044DC"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Water borne</w:t>
            </w:r>
            <w:proofErr w:type="gramEnd"/>
            <w:r w:rsidRPr="00CD133B">
              <w:rPr>
                <w:rFonts w:ascii="DIN Next LT W23" w:hAnsi="DIN Next LT W23" w:cs="DIN Next LT W23" w:hint="cs"/>
                <w:color w:val="111111"/>
                <w:sz w:val="14"/>
                <w:szCs w:val="14"/>
              </w:rPr>
              <w:t xml:space="preserve"> texture topcoat paint, based on pure acrylic emulsion and natural aggregates</w:t>
            </w:r>
          </w:p>
        </w:tc>
        <w:tc>
          <w:tcPr>
            <w:tcW w:w="229" w:type="pct"/>
            <w:tcMar>
              <w:top w:w="80" w:type="dxa"/>
              <w:left w:w="120" w:type="dxa"/>
              <w:bottom w:w="80" w:type="dxa"/>
              <w:right w:w="120" w:type="dxa"/>
            </w:tcMar>
          </w:tcPr>
          <w:p w14:paraId="609EABB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JA-25043</w:t>
            </w:r>
          </w:p>
        </w:tc>
        <w:tc>
          <w:tcPr>
            <w:tcW w:w="285" w:type="pct"/>
          </w:tcPr>
          <w:p w14:paraId="422FBA18"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C03004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educational institutions, residential, commercial and industrial buildings.</w:t>
            </w:r>
          </w:p>
          <w:p w14:paraId="5A2EDAF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UV.</w:t>
            </w:r>
          </w:p>
          <w:p w14:paraId="5294206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weather conditions.</w:t>
            </w:r>
          </w:p>
          <w:p w14:paraId="17AB2ED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alkali and water.</w:t>
            </w:r>
          </w:p>
          <w:p w14:paraId="1D309C6A" w14:textId="77777777" w:rsidR="00162F9A" w:rsidRPr="00CD133B" w:rsidRDefault="00162F9A" w:rsidP="00162F9A">
            <w:pPr>
              <w:spacing w:line="259" w:lineRule="auto"/>
              <w:rPr>
                <w:rFonts w:ascii="DIN Next LT W23" w:hAnsi="DIN Next LT W23" w:cs="DIN Next LT W23"/>
                <w:color w:val="111111"/>
                <w:sz w:val="14"/>
                <w:szCs w:val="14"/>
              </w:rPr>
            </w:pPr>
          </w:p>
        </w:tc>
        <w:tc>
          <w:tcPr>
            <w:tcW w:w="314" w:type="pct"/>
            <w:tcMar>
              <w:top w:w="80" w:type="dxa"/>
              <w:left w:w="120" w:type="dxa"/>
              <w:bottom w:w="80" w:type="dxa"/>
              <w:right w:w="120" w:type="dxa"/>
            </w:tcMar>
          </w:tcPr>
          <w:p w14:paraId="6CED4BB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667EE168"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31D11FE2" w14:textId="01C05D33"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one coat </w:t>
            </w:r>
            <w:proofErr w:type="gramStart"/>
            <w:r w:rsidRPr="00CD133B">
              <w:rPr>
                <w:rFonts w:ascii="DIN Next LT W23" w:hAnsi="DIN Next LT W23" w:cs="DIN Next LT W23" w:hint="cs"/>
                <w:color w:val="111111"/>
                <w:sz w:val="14"/>
                <w:szCs w:val="14"/>
              </w:rPr>
              <w:t xml:space="preserve">of </w:t>
            </w:r>
            <w:r w:rsidRPr="00AE591F">
              <w:rPr>
                <w:rFonts w:ascii="DIN Next LT W23" w:hAnsi="DIN Next LT W23" w:cs="DIN Next LT W23"/>
                <w:color w:val="111111"/>
                <w:sz w:val="14"/>
                <w:szCs w:val="14"/>
              </w:rPr>
              <w:t>”Jazeera</w:t>
            </w:r>
            <w:proofErr w:type="gramEnd"/>
            <w:r w:rsidRPr="00AE591F">
              <w:rPr>
                <w:rFonts w:ascii="DIN Next LT W23" w:hAnsi="DIN Next LT W23" w:cs="DIN Next LT W23"/>
                <w:color w:val="111111"/>
                <w:sz w:val="14"/>
                <w:szCs w:val="14"/>
              </w:rPr>
              <w:t xml:space="preserve"> Tex Primer / WB” or “Jazeera Max Primer”</w:t>
            </w:r>
            <w:r w:rsidRPr="00CD133B">
              <w:rPr>
                <w:rFonts w:ascii="DIN Next LT W23" w:hAnsi="DIN Next LT W23" w:cs="DIN Next LT W23" w:hint="cs"/>
                <w:color w:val="111111"/>
                <w:sz w:val="14"/>
                <w:szCs w:val="14"/>
              </w:rPr>
              <w:t xml:space="preserve"> </w:t>
            </w:r>
          </w:p>
          <w:p w14:paraId="3EC0EF6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"Jazeera Sald" with special texture gun</w:t>
            </w:r>
          </w:p>
          <w:p w14:paraId="0AAD152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Press with smooth stainless steel or plastic </w:t>
            </w:r>
            <w:proofErr w:type="gramStart"/>
            <w:r w:rsidRPr="00CD133B">
              <w:rPr>
                <w:rFonts w:ascii="DIN Next LT W23" w:hAnsi="DIN Next LT W23" w:cs="DIN Next LT W23" w:hint="cs"/>
                <w:color w:val="111111"/>
                <w:sz w:val="14"/>
                <w:szCs w:val="14"/>
              </w:rPr>
              <w:t>trowel</w:t>
            </w:r>
            <w:proofErr w:type="gramEnd"/>
            <w:r w:rsidRPr="00CD133B">
              <w:rPr>
                <w:rFonts w:ascii="DIN Next LT W23" w:hAnsi="DIN Next LT W23" w:cs="DIN Next LT W23" w:hint="cs"/>
                <w:color w:val="111111"/>
                <w:sz w:val="14"/>
                <w:szCs w:val="14"/>
              </w:rPr>
              <w:t xml:space="preserve"> or plastic roller after </w:t>
            </w:r>
            <w:proofErr w:type="gramStart"/>
            <w:r w:rsidRPr="00CD133B">
              <w:rPr>
                <w:rFonts w:ascii="DIN Next LT W23" w:hAnsi="DIN Next LT W23" w:cs="DIN Next LT W23" w:hint="cs"/>
                <w:color w:val="111111"/>
                <w:sz w:val="14"/>
                <w:szCs w:val="14"/>
              </w:rPr>
              <w:t>touch</w:t>
            </w:r>
            <w:proofErr w:type="gramEnd"/>
            <w:r w:rsidRPr="00CD133B">
              <w:rPr>
                <w:rFonts w:ascii="DIN Next LT W23" w:hAnsi="DIN Next LT W23" w:cs="DIN Next LT W23" w:hint="cs"/>
                <w:color w:val="111111"/>
                <w:sz w:val="14"/>
                <w:szCs w:val="14"/>
              </w:rPr>
              <w:t xml:space="preserve"> dry.</w:t>
            </w:r>
          </w:p>
          <w:p w14:paraId="2D10CDF0" w14:textId="46F3FD89"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2 coats of </w:t>
            </w:r>
            <w:r w:rsidRPr="00842CE7">
              <w:rPr>
                <w:rFonts w:ascii="DIN Next LT W23" w:hAnsi="DIN Next LT W23" w:cs="DIN Next LT W23"/>
                <w:color w:val="111111"/>
                <w:sz w:val="14"/>
                <w:szCs w:val="14"/>
              </w:rPr>
              <w:t>"Jazeera Dura Gloss”</w:t>
            </w:r>
            <w:r w:rsidRPr="00CD133B">
              <w:rPr>
                <w:rFonts w:ascii="DIN Next LT W23" w:hAnsi="DIN Next LT W23" w:cs="DIN Next LT W23" w:hint="cs"/>
                <w:color w:val="111111"/>
                <w:sz w:val="14"/>
                <w:szCs w:val="14"/>
              </w:rPr>
              <w:t xml:space="preserve"> after hard dry </w:t>
            </w:r>
          </w:p>
        </w:tc>
        <w:tc>
          <w:tcPr>
            <w:tcW w:w="229" w:type="pct"/>
          </w:tcPr>
          <w:p w14:paraId="78B92B1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700-1000 </w:t>
            </w:r>
            <w:r w:rsidRPr="00CD133B">
              <w:rPr>
                <w:rFonts w:ascii="DIN Next LT W23" w:hAnsi="DIN Next LT W23" w:cs="DIN Next LT W23" w:hint="cs"/>
                <w:color w:val="111111"/>
                <w:sz w:val="14"/>
                <w:szCs w:val="14"/>
                <w:lang w:val="en-GB"/>
              </w:rPr>
              <w:t>µ</w:t>
            </w:r>
          </w:p>
        </w:tc>
        <w:tc>
          <w:tcPr>
            <w:tcW w:w="200" w:type="pct"/>
          </w:tcPr>
          <w:p w14:paraId="335F07A0" w14:textId="4EC48DD2" w:rsidR="00162F9A" w:rsidRPr="00CD133B" w:rsidRDefault="00162F9A" w:rsidP="00162F9A">
            <w:pPr>
              <w:spacing w:line="259" w:lineRule="auto"/>
              <w:rPr>
                <w:rFonts w:ascii="DIN Next LT W23" w:hAnsi="DIN Next LT W23" w:cs="DIN Next LT W23"/>
                <w:color w:val="111111"/>
                <w:sz w:val="14"/>
                <w:szCs w:val="14"/>
              </w:rPr>
            </w:pPr>
            <w:r w:rsidRPr="00D66001">
              <w:rPr>
                <w:rFonts w:ascii="DIN Next LT W23" w:hAnsi="DIN Next LT W23" w:cs="DIN Next LT W23"/>
                <w:color w:val="111111"/>
                <w:sz w:val="14"/>
                <w:szCs w:val="14"/>
              </w:rPr>
              <w:t>52</w:t>
            </w:r>
            <w:r>
              <w:rPr>
                <w:rFonts w:ascii="DIN Next LT W23" w:hAnsi="DIN Next LT W23" w:cs="DIN Next LT W23" w:hint="cs"/>
                <w:color w:val="111111"/>
                <w:sz w:val="14"/>
                <w:szCs w:val="14"/>
                <w:rtl/>
              </w:rPr>
              <w:t xml:space="preserve"> % </w:t>
            </w:r>
          </w:p>
        </w:tc>
        <w:tc>
          <w:tcPr>
            <w:tcW w:w="286" w:type="pct"/>
          </w:tcPr>
          <w:p w14:paraId="72B695A0" w14:textId="05FC1930"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0.3-0.43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61970299"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1coat </w:t>
            </w:r>
          </w:p>
        </w:tc>
        <w:tc>
          <w:tcPr>
            <w:tcW w:w="172" w:type="pct"/>
          </w:tcPr>
          <w:p w14:paraId="794BA1F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32.96 g/L</w:t>
            </w:r>
          </w:p>
        </w:tc>
        <w:tc>
          <w:tcPr>
            <w:tcW w:w="458" w:type="pct"/>
          </w:tcPr>
          <w:p w14:paraId="659065C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6F9D6B3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72 hours </w:t>
            </w:r>
          </w:p>
          <w:p w14:paraId="05271AB7"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7CE9F1A5" w14:textId="77777777" w:rsidTr="005C478E">
        <w:tc>
          <w:tcPr>
            <w:tcW w:w="209" w:type="pct"/>
            <w:tcMar>
              <w:top w:w="80" w:type="dxa"/>
              <w:left w:w="120" w:type="dxa"/>
              <w:bottom w:w="80" w:type="dxa"/>
              <w:right w:w="120" w:type="dxa"/>
            </w:tcMar>
          </w:tcPr>
          <w:p w14:paraId="3C19432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S14</w:t>
            </w:r>
          </w:p>
        </w:tc>
        <w:tc>
          <w:tcPr>
            <w:tcW w:w="534" w:type="pct"/>
            <w:gridSpan w:val="2"/>
            <w:tcMar>
              <w:top w:w="80" w:type="dxa"/>
              <w:left w:w="120" w:type="dxa"/>
              <w:bottom w:w="80" w:type="dxa"/>
              <w:right w:w="120" w:type="dxa"/>
            </w:tcMar>
          </w:tcPr>
          <w:p w14:paraId="3031029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MASHASHCO</w:t>
            </w:r>
          </w:p>
        </w:tc>
        <w:tc>
          <w:tcPr>
            <w:tcW w:w="543" w:type="pct"/>
            <w:tcMar>
              <w:top w:w="80" w:type="dxa"/>
              <w:left w:w="120" w:type="dxa"/>
              <w:bottom w:w="80" w:type="dxa"/>
              <w:right w:w="120" w:type="dxa"/>
            </w:tcMar>
          </w:tcPr>
          <w:p w14:paraId="633DE84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 two-component traditional decorative coat, based on acrylic polymer, provides the old clay houses design</w:t>
            </w:r>
          </w:p>
        </w:tc>
        <w:tc>
          <w:tcPr>
            <w:tcW w:w="229" w:type="pct"/>
            <w:tcMar>
              <w:top w:w="80" w:type="dxa"/>
              <w:left w:w="120" w:type="dxa"/>
              <w:bottom w:w="80" w:type="dxa"/>
              <w:right w:w="120" w:type="dxa"/>
            </w:tcMar>
          </w:tcPr>
          <w:p w14:paraId="59058C5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JA-25011</w:t>
            </w:r>
          </w:p>
        </w:tc>
        <w:tc>
          <w:tcPr>
            <w:tcW w:w="285" w:type="pct"/>
          </w:tcPr>
          <w:p w14:paraId="44E5D28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FCB491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for old traditional houses.</w:t>
            </w:r>
          </w:p>
          <w:p w14:paraId="74C0817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-It has traditional </w:t>
            </w:r>
            <w:proofErr w:type="gramStart"/>
            <w:r w:rsidRPr="00CD133B">
              <w:rPr>
                <w:rFonts w:ascii="DIN Next LT W23" w:hAnsi="DIN Next LT W23" w:cs="DIN Next LT W23" w:hint="cs"/>
                <w:color w:val="111111"/>
                <w:sz w:val="14"/>
                <w:szCs w:val="14"/>
              </w:rPr>
              <w:t>pattern</w:t>
            </w:r>
            <w:proofErr w:type="gramEnd"/>
            <w:r w:rsidRPr="00CD133B">
              <w:rPr>
                <w:rFonts w:ascii="DIN Next LT W23" w:hAnsi="DIN Next LT W23" w:cs="DIN Next LT W23" w:hint="cs"/>
                <w:color w:val="111111"/>
                <w:sz w:val="14"/>
                <w:szCs w:val="14"/>
              </w:rPr>
              <w:t xml:space="preserve"> same as old clay houses with an attractive finish.</w:t>
            </w:r>
          </w:p>
          <w:p w14:paraId="1834EC8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-Can be formed in different designs with a beautiful appearance.</w:t>
            </w:r>
          </w:p>
          <w:p w14:paraId="4162FFF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 resistance to different weather conditions.</w:t>
            </w:r>
          </w:p>
          <w:p w14:paraId="0E016E8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adhesion and high durability.</w:t>
            </w:r>
          </w:p>
          <w:p w14:paraId="67FB2BA7"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-Flame spread resistance Pass / Class A ASTM E84</w:t>
            </w:r>
          </w:p>
          <w:p w14:paraId="29C69F5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tc>
        <w:tc>
          <w:tcPr>
            <w:tcW w:w="314" w:type="pct"/>
            <w:tcMar>
              <w:top w:w="80" w:type="dxa"/>
              <w:left w:w="120" w:type="dxa"/>
              <w:bottom w:w="80" w:type="dxa"/>
              <w:right w:w="120" w:type="dxa"/>
            </w:tcMar>
          </w:tcPr>
          <w:p w14:paraId="43DC18E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brick surfaces</w:t>
            </w:r>
          </w:p>
        </w:tc>
        <w:tc>
          <w:tcPr>
            <w:tcW w:w="657" w:type="pct"/>
            <w:tcMar>
              <w:top w:w="80" w:type="dxa"/>
              <w:left w:w="120" w:type="dxa"/>
              <w:bottom w:w="80" w:type="dxa"/>
              <w:right w:w="120" w:type="dxa"/>
            </w:tcMar>
          </w:tcPr>
          <w:p w14:paraId="6DB56F79"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4826F5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•Apply one coat of “Jazeera Royal Prime" </w:t>
            </w:r>
            <w:proofErr w:type="gramStart"/>
            <w:r w:rsidRPr="00CD133B">
              <w:rPr>
                <w:rFonts w:ascii="DIN Next LT W23" w:hAnsi="DIN Next LT W23" w:cs="DIN Next LT W23" w:hint="cs"/>
                <w:color w:val="111111"/>
                <w:sz w:val="14"/>
                <w:szCs w:val="14"/>
              </w:rPr>
              <w:t>or ”Jazeera</w:t>
            </w:r>
            <w:proofErr w:type="gramEnd"/>
            <w:r w:rsidRPr="00CD133B">
              <w:rPr>
                <w:rFonts w:ascii="DIN Next LT W23" w:hAnsi="DIN Next LT W23" w:cs="DIN Next LT W23" w:hint="cs"/>
                <w:color w:val="111111"/>
                <w:sz w:val="14"/>
                <w:szCs w:val="14"/>
              </w:rPr>
              <w:t xml:space="preserve"> Tex Primer / WB” or any other suitable primer from Jazeera Paints, depending on the</w:t>
            </w:r>
          </w:p>
          <w:p w14:paraId="7AF541B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nature</w:t>
            </w:r>
          </w:p>
          <w:p w14:paraId="2DE76B77"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one coat of "Jazeera </w:t>
            </w:r>
            <w:proofErr w:type="spellStart"/>
            <w:r w:rsidRPr="00CD133B">
              <w:rPr>
                <w:rFonts w:ascii="DIN Next LT W23" w:hAnsi="DIN Next LT W23" w:cs="DIN Next LT W23" w:hint="cs"/>
                <w:color w:val="111111"/>
                <w:sz w:val="14"/>
                <w:szCs w:val="14"/>
              </w:rPr>
              <w:t>Mashashco</w:t>
            </w:r>
            <w:proofErr w:type="spellEnd"/>
            <w:r w:rsidRPr="00CD133B">
              <w:rPr>
                <w:rFonts w:ascii="DIN Next LT W23" w:hAnsi="DIN Next LT W23" w:cs="DIN Next LT W23" w:hint="cs"/>
                <w:color w:val="111111"/>
                <w:sz w:val="14"/>
                <w:szCs w:val="14"/>
              </w:rPr>
              <w:t xml:space="preserve">" </w:t>
            </w:r>
          </w:p>
        </w:tc>
        <w:tc>
          <w:tcPr>
            <w:tcW w:w="229" w:type="pct"/>
          </w:tcPr>
          <w:p w14:paraId="2212877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600-1000 </w:t>
            </w:r>
            <w:r w:rsidRPr="00CD133B">
              <w:rPr>
                <w:rFonts w:ascii="DIN Next LT W23" w:hAnsi="DIN Next LT W23" w:cs="DIN Next LT W23" w:hint="cs"/>
                <w:color w:val="111111"/>
                <w:sz w:val="14"/>
                <w:szCs w:val="14"/>
                <w:lang w:val="en-GB"/>
              </w:rPr>
              <w:t>µ</w:t>
            </w:r>
          </w:p>
        </w:tc>
        <w:tc>
          <w:tcPr>
            <w:tcW w:w="200" w:type="pct"/>
          </w:tcPr>
          <w:p w14:paraId="26A57144" w14:textId="24FD5628" w:rsidR="00162F9A" w:rsidRPr="0058426F" w:rsidRDefault="00162F9A" w:rsidP="00162F9A">
            <w:pPr>
              <w:spacing w:line="259" w:lineRule="auto"/>
              <w:rPr>
                <w:rFonts w:ascii="DIN Next LT W23" w:hAnsi="DIN Next LT W23" w:cs="DIN Next LT W23"/>
                <w:color w:val="111111"/>
                <w:sz w:val="14"/>
                <w:szCs w:val="14"/>
              </w:rPr>
            </w:pPr>
            <w:r w:rsidRPr="0058426F">
              <w:rPr>
                <w:rFonts w:ascii="DIN Next LT W23" w:hAnsi="DIN Next LT W23" w:cs="DIN Next LT W23"/>
                <w:color w:val="111111"/>
                <w:sz w:val="14"/>
                <w:szCs w:val="14"/>
              </w:rPr>
              <w:t>60 %</w:t>
            </w:r>
          </w:p>
        </w:tc>
        <w:tc>
          <w:tcPr>
            <w:tcW w:w="286" w:type="pct"/>
          </w:tcPr>
          <w:p w14:paraId="3BE42598" w14:textId="59B2424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0.32-0.54 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/Kg</w:t>
            </w:r>
          </w:p>
        </w:tc>
        <w:tc>
          <w:tcPr>
            <w:tcW w:w="198" w:type="pct"/>
          </w:tcPr>
          <w:p w14:paraId="3A82FCA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1coat </w:t>
            </w:r>
          </w:p>
        </w:tc>
        <w:tc>
          <w:tcPr>
            <w:tcW w:w="172" w:type="pct"/>
          </w:tcPr>
          <w:p w14:paraId="4E22801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&lt;1 g/L</w:t>
            </w:r>
          </w:p>
        </w:tc>
        <w:tc>
          <w:tcPr>
            <w:tcW w:w="458" w:type="pct"/>
          </w:tcPr>
          <w:p w14:paraId="1C9980E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2 </w:t>
            </w:r>
            <w:proofErr w:type="spellStart"/>
            <w:r w:rsidRPr="00CD133B">
              <w:rPr>
                <w:rFonts w:ascii="DIN Next LT W23" w:hAnsi="DIN Next LT W23" w:cs="DIN Next LT W23" w:hint="cs"/>
                <w:color w:val="111111"/>
                <w:sz w:val="14"/>
                <w:szCs w:val="14"/>
              </w:rPr>
              <w:t>hrs</w:t>
            </w:r>
            <w:proofErr w:type="spellEnd"/>
          </w:p>
          <w:p w14:paraId="47F3B3E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48 hours </w:t>
            </w:r>
          </w:p>
          <w:p w14:paraId="6B497A69"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2C4019B5" w14:textId="77777777" w:rsidTr="005C478E">
        <w:tc>
          <w:tcPr>
            <w:tcW w:w="227" w:type="pct"/>
            <w:gridSpan w:val="2"/>
            <w:shd w:val="clear" w:color="auto" w:fill="D9D9D9" w:themeFill="background1" w:themeFillShade="D9"/>
          </w:tcPr>
          <w:p w14:paraId="0265A598" w14:textId="77777777" w:rsidR="00162F9A" w:rsidRPr="00CD133B" w:rsidRDefault="00162F9A" w:rsidP="00162F9A">
            <w:pPr>
              <w:spacing w:line="259" w:lineRule="auto"/>
              <w:rPr>
                <w:rFonts w:ascii="DIN Next LT W23" w:hAnsi="DIN Next LT W23" w:cs="DIN Next LT W23"/>
                <w:b/>
                <w:bCs/>
                <w:color w:val="111111"/>
                <w:sz w:val="14"/>
                <w:szCs w:val="14"/>
              </w:rPr>
            </w:pPr>
          </w:p>
        </w:tc>
        <w:tc>
          <w:tcPr>
            <w:tcW w:w="4773" w:type="pct"/>
            <w:gridSpan w:val="13"/>
            <w:shd w:val="clear" w:color="auto" w:fill="D9D9D9" w:themeFill="background1" w:themeFillShade="D9"/>
            <w:tcMar>
              <w:top w:w="80" w:type="dxa"/>
              <w:left w:w="120" w:type="dxa"/>
              <w:bottom w:w="80" w:type="dxa"/>
              <w:right w:w="120" w:type="dxa"/>
            </w:tcMar>
          </w:tcPr>
          <w:p w14:paraId="35E84F89" w14:textId="770E808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ANTICARBONATION</w:t>
            </w:r>
            <w:r>
              <w:rPr>
                <w:rFonts w:ascii="DIN Next LT W23" w:hAnsi="DIN Next LT W23" w:cs="DIN Next LT W23"/>
                <w:b/>
                <w:bCs/>
                <w:color w:val="111111"/>
                <w:sz w:val="14"/>
                <w:szCs w:val="14"/>
              </w:rPr>
              <w:t xml:space="preserve"> </w:t>
            </w:r>
            <w:r w:rsidRPr="00CD133B">
              <w:rPr>
                <w:rFonts w:ascii="DIN Next LT W23" w:hAnsi="DIN Next LT W23" w:cs="DIN Next LT W23" w:hint="cs"/>
                <w:b/>
                <w:bCs/>
                <w:color w:val="111111"/>
                <w:sz w:val="14"/>
                <w:szCs w:val="14"/>
              </w:rPr>
              <w:t>EXTERIOR</w:t>
            </w:r>
            <w:r>
              <w:rPr>
                <w:rFonts w:ascii="DIN Next LT W23" w:hAnsi="DIN Next LT W23" w:cs="DIN Next LT W23"/>
                <w:b/>
                <w:bCs/>
                <w:color w:val="111111"/>
                <w:sz w:val="14"/>
                <w:szCs w:val="14"/>
              </w:rPr>
              <w:t xml:space="preserve"> TOPCOATS</w:t>
            </w:r>
          </w:p>
        </w:tc>
      </w:tr>
      <w:tr w:rsidR="00162F9A" w:rsidRPr="00CD133B" w14:paraId="0741A037" w14:textId="77777777" w:rsidTr="005C478E">
        <w:tc>
          <w:tcPr>
            <w:tcW w:w="209" w:type="pct"/>
            <w:tcMar>
              <w:top w:w="80" w:type="dxa"/>
              <w:left w:w="120" w:type="dxa"/>
              <w:bottom w:w="80" w:type="dxa"/>
              <w:right w:w="120" w:type="dxa"/>
            </w:tcMar>
          </w:tcPr>
          <w:p w14:paraId="25DA76E2" w14:textId="3FC7B2C1"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sidR="006121DF">
              <w:rPr>
                <w:rFonts w:ascii="DIN Next LT W23" w:hAnsi="DIN Next LT W23" w:cs="DIN Next LT W23"/>
                <w:color w:val="111111"/>
                <w:sz w:val="14"/>
                <w:szCs w:val="14"/>
                <w:lang w:val="en-GB"/>
              </w:rPr>
              <w:t>1</w:t>
            </w:r>
          </w:p>
        </w:tc>
        <w:tc>
          <w:tcPr>
            <w:tcW w:w="534" w:type="pct"/>
            <w:gridSpan w:val="2"/>
            <w:tcMar>
              <w:top w:w="80" w:type="dxa"/>
              <w:left w:w="120" w:type="dxa"/>
              <w:bottom w:w="80" w:type="dxa"/>
              <w:right w:w="120" w:type="dxa"/>
            </w:tcMar>
          </w:tcPr>
          <w:p w14:paraId="490F73F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JAZEERA ROYAL GRAND</w:t>
            </w:r>
          </w:p>
        </w:tc>
        <w:tc>
          <w:tcPr>
            <w:tcW w:w="543" w:type="pct"/>
            <w:tcMar>
              <w:top w:w="80" w:type="dxa"/>
              <w:left w:w="120" w:type="dxa"/>
              <w:bottom w:w="80" w:type="dxa"/>
              <w:right w:w="120" w:type="dxa"/>
            </w:tcMar>
          </w:tcPr>
          <w:p w14:paraId="70E1EACE" w14:textId="3BD98588" w:rsidR="00162F9A" w:rsidRPr="00CD133B" w:rsidRDefault="00162F9A"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100% pure acrylic elastomeric and anti-carbonation</w:t>
            </w:r>
            <w:r w:rsidR="006121DF">
              <w:rPr>
                <w:rFonts w:ascii="DIN Next LT W23" w:hAnsi="DIN Next LT W23" w:cs="DIN Next LT W23"/>
                <w:color w:val="111111"/>
                <w:sz w:val="14"/>
                <w:szCs w:val="14"/>
              </w:rPr>
              <w:t xml:space="preserve"> e</w:t>
            </w:r>
            <w:r w:rsidR="006121DF" w:rsidRPr="006121DF">
              <w:rPr>
                <w:rFonts w:ascii="DIN Next LT W23" w:hAnsi="DIN Next LT W23" w:cs="DIN Next LT W23"/>
                <w:color w:val="111111"/>
                <w:sz w:val="14"/>
                <w:szCs w:val="14"/>
              </w:rPr>
              <w:t>ggshell</w:t>
            </w:r>
            <w:r w:rsidR="006121DF">
              <w:rPr>
                <w:rFonts w:ascii="DIN Next LT W23" w:hAnsi="DIN Next LT W23" w:cs="DIN Next LT W23"/>
                <w:color w:val="111111"/>
                <w:sz w:val="14"/>
                <w:szCs w:val="14"/>
              </w:rPr>
              <w:t xml:space="preserve"> </w:t>
            </w:r>
            <w:r w:rsidRPr="00CD133B">
              <w:rPr>
                <w:rFonts w:ascii="DIN Next LT W23" w:hAnsi="DIN Next LT W23" w:cs="DIN Next LT W23" w:hint="cs"/>
                <w:color w:val="111111"/>
                <w:sz w:val="14"/>
                <w:szCs w:val="14"/>
              </w:rPr>
              <w:t>topcoat paint.</w:t>
            </w:r>
          </w:p>
        </w:tc>
        <w:tc>
          <w:tcPr>
            <w:tcW w:w="229" w:type="pct"/>
            <w:tcMar>
              <w:top w:w="80" w:type="dxa"/>
              <w:left w:w="120" w:type="dxa"/>
              <w:bottom w:w="80" w:type="dxa"/>
              <w:right w:w="120" w:type="dxa"/>
            </w:tcMar>
          </w:tcPr>
          <w:p w14:paraId="25F9D3A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JA-15016</w:t>
            </w:r>
          </w:p>
        </w:tc>
        <w:tc>
          <w:tcPr>
            <w:tcW w:w="285" w:type="pct"/>
          </w:tcPr>
          <w:p w14:paraId="7C38857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2025</w:t>
            </w:r>
          </w:p>
        </w:tc>
        <w:tc>
          <w:tcPr>
            <w:tcW w:w="686" w:type="pct"/>
            <w:tcMar>
              <w:top w:w="80" w:type="dxa"/>
              <w:left w:w="120" w:type="dxa"/>
              <w:bottom w:w="80" w:type="dxa"/>
              <w:right w:w="120" w:type="dxa"/>
            </w:tcMar>
          </w:tcPr>
          <w:p w14:paraId="1F64954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Protective and decorative topcoat for exterior and interior applications for palaces, houses, car parks, bridges, tunnels and coastal areas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in wet areas like kitchens and bathrooms.</w:t>
            </w:r>
          </w:p>
          <w:p w14:paraId="70C05CA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characterized by crack-bridging ability and resistance to alkali, moisture and salts.</w:t>
            </w:r>
          </w:p>
          <w:p w14:paraId="1EAF368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vapor permeable.</w:t>
            </w:r>
          </w:p>
          <w:p w14:paraId="42CCAEF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UV resistance.</w:t>
            </w:r>
          </w:p>
          <w:p w14:paraId="416026B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 property (Carbon Dioxide)</w:t>
            </w:r>
          </w:p>
          <w:p w14:paraId="20BA528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-Long-lasting corrosion protection to </w:t>
            </w:r>
            <w:proofErr w:type="gramStart"/>
            <w:r w:rsidRPr="00CD133B">
              <w:rPr>
                <w:rFonts w:ascii="DIN Next LT W23" w:hAnsi="DIN Next LT W23" w:cs="DIN Next LT W23" w:hint="cs"/>
                <w:color w:val="111111"/>
                <w:sz w:val="14"/>
                <w:szCs w:val="14"/>
              </w:rPr>
              <w:t>reinforced</w:t>
            </w:r>
            <w:proofErr w:type="gramEnd"/>
            <w:r w:rsidRPr="00CD133B">
              <w:rPr>
                <w:rFonts w:ascii="DIN Next LT W23" w:hAnsi="DIN Next LT W23" w:cs="DIN Next LT W23" w:hint="cs"/>
                <w:color w:val="111111"/>
                <w:sz w:val="14"/>
                <w:szCs w:val="14"/>
              </w:rPr>
              <w:t xml:space="preserve"> steel in concrete.</w:t>
            </w:r>
          </w:p>
          <w:p w14:paraId="26FC341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-Carbon Dioxide Permeability </w:t>
            </w:r>
          </w:p>
          <w:p w14:paraId="34685C8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(BS EN 1062-6_2002 Method A)</w:t>
            </w:r>
          </w:p>
          <w:p w14:paraId="22B1B98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172627E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-Abrasion resistance Pass ASTM D4060_2019 </w:t>
            </w:r>
          </w:p>
          <w:p w14:paraId="2DD5E94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-UV Resistance Pass 2500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BS EN 1062-11_2002  </w:t>
            </w:r>
          </w:p>
          <w:p w14:paraId="0262A47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-Flame Spread Resistance Class 1 ASTM E84 </w:t>
            </w:r>
          </w:p>
          <w:p w14:paraId="1D4BCC5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-Elongation at Break 191 % / ASTM D412</w:t>
            </w:r>
          </w:p>
          <w:p w14:paraId="7FE9C83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-Light Reflectivity (LRV) / 98_5% / BS 8493_2008</w:t>
            </w:r>
          </w:p>
          <w:p w14:paraId="46B1FA4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-Crack - Bridging Method B /B4_1 / DIN EN 1062 - 7 / </w:t>
            </w:r>
          </w:p>
          <w:p w14:paraId="34DC81F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23°C &amp; </w:t>
            </w:r>
            <w:proofErr w:type="spellStart"/>
            <w:proofErr w:type="gramStart"/>
            <w:r w:rsidRPr="00CD133B">
              <w:rPr>
                <w:rFonts w:ascii="DIN Next LT W23" w:hAnsi="DIN Next LT W23" w:cs="DIN Next LT W23" w:hint="cs"/>
                <w:color w:val="111111"/>
                <w:sz w:val="14"/>
                <w:szCs w:val="14"/>
              </w:rPr>
              <w:t>No.of</w:t>
            </w:r>
            <w:proofErr w:type="spellEnd"/>
            <w:proofErr w:type="gramEnd"/>
            <w:r w:rsidRPr="00CD133B">
              <w:rPr>
                <w:rFonts w:ascii="DIN Next LT W23" w:hAnsi="DIN Next LT W23" w:cs="DIN Next LT W23" w:hint="cs"/>
                <w:color w:val="111111"/>
                <w:sz w:val="14"/>
                <w:szCs w:val="14"/>
              </w:rPr>
              <w:t xml:space="preserve"> cycles 1000 cycles &amp; Max crack width = 0.5 mm</w:t>
            </w:r>
          </w:p>
          <w:p w14:paraId="0A71BAD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-Tensile strength 6.53 MPa / ASTM 638-22</w:t>
            </w:r>
          </w:p>
          <w:p w14:paraId="48199E1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-Wet Scrub Resistance_ pass 20000 cycles DIN 53778-2_1983</w:t>
            </w:r>
          </w:p>
          <w:p w14:paraId="19D316A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 Vapor Transmission Rate (Permeability) / ISO 7783_2018</w:t>
            </w:r>
          </w:p>
          <w:p w14:paraId="5219AC6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Chloride Ion diffusion (cm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 xml:space="preserve"> /s) </w:t>
            </w:r>
            <w:r w:rsidRPr="00CD133B">
              <w:rPr>
                <w:rFonts w:ascii="DIN Next LT W23" w:hAnsi="DIN Next LT W23" w:cs="DIN Next LT W23" w:hint="cs"/>
                <w:b/>
                <w:bCs/>
                <w:color w:val="111111"/>
                <w:sz w:val="14"/>
                <w:szCs w:val="14"/>
              </w:rPr>
              <w:t>3.9 X 10</w:t>
            </w:r>
            <w:r w:rsidRPr="00CD133B">
              <w:rPr>
                <w:rFonts w:ascii="DIN Next LT W23" w:hAnsi="DIN Next LT W23" w:cs="DIN Next LT W23" w:hint="cs"/>
                <w:b/>
                <w:bCs/>
                <w:color w:val="111111"/>
                <w:sz w:val="14"/>
                <w:szCs w:val="14"/>
                <w:vertAlign w:val="superscript"/>
              </w:rPr>
              <w:t>-10</w:t>
            </w:r>
            <w:r w:rsidRPr="00CD133B">
              <w:rPr>
                <w:rFonts w:ascii="DIN Next LT W23" w:hAnsi="DIN Next LT W23" w:cs="DIN Next LT W23" w:hint="cs"/>
                <w:b/>
                <w:bCs/>
                <w:color w:val="111111"/>
                <w:sz w:val="14"/>
                <w:szCs w:val="14"/>
              </w:rPr>
              <w:t xml:space="preserve"> </w:t>
            </w:r>
            <w:r w:rsidRPr="00CD133B">
              <w:rPr>
                <w:rFonts w:ascii="DIN Next LT W23" w:hAnsi="DIN Next LT W23" w:cs="DIN Next LT W23" w:hint="cs"/>
                <w:color w:val="111111"/>
                <w:sz w:val="14"/>
                <w:szCs w:val="14"/>
              </w:rPr>
              <w:t>/ ASTM C1556 - 11a (2016)</w:t>
            </w:r>
          </w:p>
          <w:p w14:paraId="3DF80F8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-Corrosion Resistance Pass ASTM B117-19</w:t>
            </w:r>
          </w:p>
          <w:p w14:paraId="7077E67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Depth of Penetration of Water Under Pressure Pass BSEN 12390-8-2019</w:t>
            </w:r>
          </w:p>
          <w:p w14:paraId="42D2115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Dirt Collection Index: </w:t>
            </w:r>
          </w:p>
          <w:p w14:paraId="0FF01ED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Before washing </w:t>
            </w:r>
            <w:r w:rsidRPr="00CD133B">
              <w:rPr>
                <w:rFonts w:ascii="DIN Next LT W23" w:hAnsi="DIN Next LT W23" w:cs="DIN Next LT W23" w:hint="cs"/>
                <w:b/>
                <w:bCs/>
                <w:color w:val="111111"/>
                <w:sz w:val="14"/>
                <w:szCs w:val="14"/>
              </w:rPr>
              <w:t xml:space="preserve">95% </w:t>
            </w:r>
            <w:r w:rsidRPr="00CD133B">
              <w:rPr>
                <w:rFonts w:ascii="DIN Next LT W23" w:hAnsi="DIN Next LT W23" w:cs="DIN Next LT W23" w:hint="cs"/>
                <w:color w:val="111111"/>
                <w:sz w:val="14"/>
                <w:szCs w:val="14"/>
              </w:rPr>
              <w:t xml:space="preserve">/ After washing </w:t>
            </w:r>
            <w:r w:rsidRPr="00CD133B">
              <w:rPr>
                <w:rFonts w:ascii="DIN Next LT W23" w:hAnsi="DIN Next LT W23" w:cs="DIN Next LT W23" w:hint="cs"/>
                <w:b/>
                <w:bCs/>
                <w:color w:val="111111"/>
                <w:sz w:val="14"/>
                <w:szCs w:val="14"/>
              </w:rPr>
              <w:t xml:space="preserve">97% </w:t>
            </w:r>
            <w:r w:rsidRPr="00CD133B">
              <w:rPr>
                <w:rFonts w:ascii="DIN Next LT W23" w:hAnsi="DIN Next LT W23" w:cs="DIN Next LT W23" w:hint="cs"/>
                <w:color w:val="111111"/>
                <w:sz w:val="14"/>
                <w:szCs w:val="14"/>
              </w:rPr>
              <w:t xml:space="preserve">ASTM D3719 </w:t>
            </w:r>
          </w:p>
        </w:tc>
        <w:tc>
          <w:tcPr>
            <w:tcW w:w="314" w:type="pct"/>
            <w:tcMar>
              <w:top w:w="80" w:type="dxa"/>
              <w:left w:w="120" w:type="dxa"/>
              <w:bottom w:w="80" w:type="dxa"/>
              <w:right w:w="120" w:type="dxa"/>
            </w:tcMar>
          </w:tcPr>
          <w:p w14:paraId="09DB9E4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other masonry</w:t>
            </w:r>
          </w:p>
          <w:p w14:paraId="49530B6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substrates</w:t>
            </w:r>
          </w:p>
        </w:tc>
        <w:tc>
          <w:tcPr>
            <w:tcW w:w="657" w:type="pct"/>
            <w:tcMar>
              <w:top w:w="80" w:type="dxa"/>
              <w:left w:w="120" w:type="dxa"/>
              <w:bottom w:w="80" w:type="dxa"/>
              <w:right w:w="120" w:type="dxa"/>
            </w:tcMar>
          </w:tcPr>
          <w:p w14:paraId="11E8C4C3"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29D1209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Smooth Surfaces </w:t>
            </w:r>
          </w:p>
          <w:p w14:paraId="56DD149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Silane Primer"</w:t>
            </w:r>
          </w:p>
          <w:p w14:paraId="7A6B610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two coats (or more) of "Jazeera Royal Grand"</w:t>
            </w:r>
          </w:p>
          <w:p w14:paraId="047665F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Rough Surfaces </w:t>
            </w:r>
          </w:p>
          <w:p w14:paraId="4D33A54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two coats (or more) of "Jazeera Royal Grand" directly on the surface.</w:t>
            </w:r>
          </w:p>
        </w:tc>
        <w:tc>
          <w:tcPr>
            <w:tcW w:w="229" w:type="pct"/>
          </w:tcPr>
          <w:p w14:paraId="5159679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50-100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698515BE" w14:textId="673366CC" w:rsidR="00162F9A" w:rsidRPr="007547E4" w:rsidRDefault="00162F9A" w:rsidP="00162F9A">
            <w:pPr>
              <w:spacing w:line="259" w:lineRule="auto"/>
              <w:rPr>
                <w:rFonts w:ascii="DIN Next LT W23" w:hAnsi="DIN Next LT W23" w:cs="DIN Next LT W23"/>
                <w:color w:val="111111"/>
                <w:sz w:val="14"/>
                <w:szCs w:val="14"/>
              </w:rPr>
            </w:pPr>
            <w:r w:rsidRPr="007547E4">
              <w:rPr>
                <w:rFonts w:ascii="DIN Next LT W23" w:hAnsi="DIN Next LT W23" w:cs="DIN Next LT W23"/>
                <w:color w:val="111111"/>
                <w:sz w:val="14"/>
                <w:szCs w:val="14"/>
              </w:rPr>
              <w:t>53 %</w:t>
            </w:r>
          </w:p>
        </w:tc>
        <w:tc>
          <w:tcPr>
            <w:tcW w:w="286" w:type="pct"/>
          </w:tcPr>
          <w:p w14:paraId="6DE900C5" w14:textId="53EA95E3"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4-8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1ECF86B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1A71068F"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Coats </w:t>
            </w:r>
          </w:p>
          <w:p w14:paraId="7D15662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or more</w:t>
            </w:r>
          </w:p>
        </w:tc>
        <w:tc>
          <w:tcPr>
            <w:tcW w:w="172" w:type="pct"/>
          </w:tcPr>
          <w:p w14:paraId="38FBD31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&lt; 1 g/L  </w:t>
            </w:r>
          </w:p>
        </w:tc>
        <w:tc>
          <w:tcPr>
            <w:tcW w:w="458" w:type="pct"/>
          </w:tcPr>
          <w:p w14:paraId="2FDDB76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30 min</w:t>
            </w:r>
          </w:p>
          <w:p w14:paraId="67D1BE0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7474546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2DD609C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2650472E" w14:textId="77777777" w:rsidTr="005C478E">
        <w:tc>
          <w:tcPr>
            <w:tcW w:w="209" w:type="pct"/>
            <w:tcMar>
              <w:top w:w="80" w:type="dxa"/>
              <w:left w:w="120" w:type="dxa"/>
              <w:bottom w:w="80" w:type="dxa"/>
              <w:right w:w="120" w:type="dxa"/>
            </w:tcMar>
          </w:tcPr>
          <w:p w14:paraId="7BAC02B1" w14:textId="79C8983A"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sidR="006121DF">
              <w:rPr>
                <w:rFonts w:ascii="DIN Next LT W23" w:hAnsi="DIN Next LT W23" w:cs="DIN Next LT W23"/>
                <w:color w:val="111111"/>
                <w:sz w:val="14"/>
                <w:szCs w:val="14"/>
                <w:lang w:val="en-GB"/>
              </w:rPr>
              <w:t>2</w:t>
            </w:r>
          </w:p>
        </w:tc>
        <w:tc>
          <w:tcPr>
            <w:tcW w:w="534" w:type="pct"/>
            <w:gridSpan w:val="2"/>
            <w:tcMar>
              <w:top w:w="80" w:type="dxa"/>
              <w:left w:w="120" w:type="dxa"/>
              <w:bottom w:w="80" w:type="dxa"/>
              <w:right w:w="120" w:type="dxa"/>
            </w:tcMar>
          </w:tcPr>
          <w:p w14:paraId="10F040A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ROYAL GRAND SEMIGLOSS</w:t>
            </w:r>
          </w:p>
        </w:tc>
        <w:tc>
          <w:tcPr>
            <w:tcW w:w="543" w:type="pct"/>
            <w:tcMar>
              <w:top w:w="80" w:type="dxa"/>
              <w:left w:w="120" w:type="dxa"/>
              <w:bottom w:w="80" w:type="dxa"/>
              <w:right w:w="120" w:type="dxa"/>
            </w:tcMar>
          </w:tcPr>
          <w:p w14:paraId="6BED265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Water borne, 100% pure acrylic elastomeric </w:t>
            </w:r>
            <w:proofErr w:type="spellStart"/>
            <w:r w:rsidRPr="00CD133B">
              <w:rPr>
                <w:rFonts w:ascii="DIN Next LT W23" w:hAnsi="DIN Next LT W23" w:cs="DIN Next LT W23" w:hint="cs"/>
                <w:color w:val="111111"/>
                <w:sz w:val="14"/>
                <w:szCs w:val="14"/>
              </w:rPr>
              <w:t>semi gloss</w:t>
            </w:r>
            <w:proofErr w:type="spellEnd"/>
            <w:r w:rsidRPr="00CD133B">
              <w:rPr>
                <w:rFonts w:ascii="DIN Next LT W23" w:hAnsi="DIN Next LT W23" w:cs="DIN Next LT W23" w:hint="cs"/>
                <w:color w:val="111111"/>
                <w:sz w:val="14"/>
                <w:szCs w:val="14"/>
              </w:rPr>
              <w:t xml:space="preserve"> paint, anti-carbonation and alkali resistant topcoat</w:t>
            </w:r>
          </w:p>
        </w:tc>
        <w:tc>
          <w:tcPr>
            <w:tcW w:w="229" w:type="pct"/>
            <w:tcMar>
              <w:top w:w="80" w:type="dxa"/>
              <w:left w:w="120" w:type="dxa"/>
              <w:bottom w:w="80" w:type="dxa"/>
              <w:right w:w="120" w:type="dxa"/>
            </w:tcMar>
          </w:tcPr>
          <w:p w14:paraId="03E522D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JA-17021</w:t>
            </w:r>
          </w:p>
        </w:tc>
        <w:tc>
          <w:tcPr>
            <w:tcW w:w="285" w:type="pct"/>
          </w:tcPr>
          <w:p w14:paraId="0875506B"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179ADDF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Protective and decorative topcoat for exterior and interior applications on concrete, cement and other masonry</w:t>
            </w:r>
          </w:p>
          <w:p w14:paraId="2B41C59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substrates for </w:t>
            </w:r>
            <w:proofErr w:type="gramStart"/>
            <w:r w:rsidRPr="00CD133B">
              <w:rPr>
                <w:rFonts w:ascii="DIN Next LT W23" w:hAnsi="DIN Next LT W23" w:cs="DIN Next LT W23" w:hint="cs"/>
                <w:color w:val="111111"/>
                <w:sz w:val="14"/>
                <w:szCs w:val="14"/>
              </w:rPr>
              <w:t>palaces</w:t>
            </w:r>
            <w:proofErr w:type="gramEnd"/>
            <w:r w:rsidRPr="00CD133B">
              <w:rPr>
                <w:rFonts w:ascii="DIN Next LT W23" w:hAnsi="DIN Next LT W23" w:cs="DIN Next LT W23" w:hint="cs"/>
                <w:color w:val="111111"/>
                <w:sz w:val="14"/>
                <w:szCs w:val="14"/>
              </w:rPr>
              <w:t xml:space="preserve"> houses, car </w:t>
            </w:r>
            <w:proofErr w:type="gramStart"/>
            <w:r w:rsidRPr="00CD133B">
              <w:rPr>
                <w:rFonts w:ascii="DIN Next LT W23" w:hAnsi="DIN Next LT W23" w:cs="DIN Next LT W23" w:hint="cs"/>
                <w:color w:val="111111"/>
                <w:sz w:val="14"/>
                <w:szCs w:val="14"/>
              </w:rPr>
              <w:t>parks ,bridges</w:t>
            </w:r>
            <w:proofErr w:type="gramEnd"/>
            <w:r w:rsidRPr="00CD133B">
              <w:rPr>
                <w:rFonts w:ascii="DIN Next LT W23" w:hAnsi="DIN Next LT W23" w:cs="DIN Next LT W23" w:hint="cs"/>
                <w:color w:val="111111"/>
                <w:sz w:val="14"/>
                <w:szCs w:val="14"/>
              </w:rPr>
              <w:t xml:space="preserve">, tunnels and coastal areas buildings. </w:t>
            </w:r>
            <w:proofErr w:type="gramStart"/>
            <w:r w:rsidRPr="00CD133B">
              <w:rPr>
                <w:rFonts w:ascii="DIN Next LT W23" w:hAnsi="DIN Next LT W23" w:cs="DIN Next LT W23" w:hint="cs"/>
                <w:color w:val="111111"/>
                <w:sz w:val="14"/>
                <w:szCs w:val="14"/>
              </w:rPr>
              <w:t>Also</w:t>
            </w:r>
            <w:proofErr w:type="gramEnd"/>
            <w:r w:rsidRPr="00CD133B">
              <w:rPr>
                <w:rFonts w:ascii="DIN Next LT W23" w:hAnsi="DIN Next LT W23" w:cs="DIN Next LT W23" w:hint="cs"/>
                <w:color w:val="111111"/>
                <w:sz w:val="14"/>
                <w:szCs w:val="14"/>
              </w:rPr>
              <w:t xml:space="preserve"> it can be applied in wet areas like kitchens and bathrooms.</w:t>
            </w:r>
          </w:p>
          <w:p w14:paraId="1546E81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UV resistance_</w:t>
            </w:r>
          </w:p>
          <w:p w14:paraId="5C4160F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 property (Carbon Dioxide)</w:t>
            </w:r>
          </w:p>
          <w:p w14:paraId="5332A61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-Long lasting corrosion protection to reinforced steel in concrete.</w:t>
            </w:r>
          </w:p>
          <w:p w14:paraId="5919EA6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-Water Vapor Transmission Pass ASTM E76/E76M-16 </w:t>
            </w:r>
          </w:p>
          <w:p w14:paraId="5242B13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-Water Resistance Pass 24hrs@38°C ASTM D870-15(2020) </w:t>
            </w:r>
          </w:p>
          <w:p w14:paraId="120852E4" w14:textId="35AE8241" w:rsidR="00162F9A" w:rsidRPr="00FA0A15"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 Pass 500hrs@38°C ASTM D1735-14</w:t>
            </w:r>
          </w:p>
        </w:tc>
        <w:tc>
          <w:tcPr>
            <w:tcW w:w="314" w:type="pct"/>
            <w:tcMar>
              <w:top w:w="80" w:type="dxa"/>
              <w:left w:w="120" w:type="dxa"/>
              <w:bottom w:w="80" w:type="dxa"/>
              <w:right w:w="120" w:type="dxa"/>
            </w:tcMar>
          </w:tcPr>
          <w:p w14:paraId="6460A7D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other masonry</w:t>
            </w:r>
          </w:p>
          <w:p w14:paraId="6B144AC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substrates</w:t>
            </w:r>
          </w:p>
        </w:tc>
        <w:tc>
          <w:tcPr>
            <w:tcW w:w="657" w:type="pct"/>
            <w:tcMar>
              <w:top w:w="80" w:type="dxa"/>
              <w:left w:w="120" w:type="dxa"/>
              <w:bottom w:w="80" w:type="dxa"/>
              <w:right w:w="120" w:type="dxa"/>
            </w:tcMar>
          </w:tcPr>
          <w:p w14:paraId="0485CCC7"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1C0D93F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Smooth Surfaces </w:t>
            </w:r>
          </w:p>
          <w:p w14:paraId="4FF2EC0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Silane Primer"</w:t>
            </w:r>
          </w:p>
          <w:p w14:paraId="3555E5A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2 coats </w:t>
            </w:r>
          </w:p>
          <w:p w14:paraId="3B58A72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(or more) of "Jazeera Royal Grand Semigloss"</w:t>
            </w:r>
          </w:p>
          <w:p w14:paraId="5310D7A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Rough Surfaces </w:t>
            </w:r>
          </w:p>
          <w:p w14:paraId="482D4D99"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color w:val="111111"/>
                <w:sz w:val="14"/>
                <w:szCs w:val="14"/>
              </w:rPr>
              <w:t>• Apply two coats (or more) of "Jazeera Royal Grand" directly on the surface.</w:t>
            </w:r>
          </w:p>
        </w:tc>
        <w:tc>
          <w:tcPr>
            <w:tcW w:w="229" w:type="pct"/>
          </w:tcPr>
          <w:p w14:paraId="0D06C81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50-100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2C333E7F" w14:textId="36DF59A6" w:rsidR="00162F9A" w:rsidRPr="00CD133B" w:rsidRDefault="00162F9A" w:rsidP="00162F9A">
            <w:pPr>
              <w:spacing w:line="259" w:lineRule="auto"/>
              <w:rPr>
                <w:rFonts w:ascii="DIN Next LT W23" w:hAnsi="DIN Next LT W23" w:cs="DIN Next LT W23"/>
                <w:color w:val="111111"/>
                <w:sz w:val="14"/>
                <w:szCs w:val="14"/>
              </w:rPr>
            </w:pPr>
            <w:r w:rsidRPr="00B9564B">
              <w:rPr>
                <w:rFonts w:ascii="DIN Next LT W23" w:hAnsi="DIN Next LT W23" w:cs="DIN Next LT W23"/>
                <w:b/>
                <w:bCs/>
                <w:color w:val="111111"/>
                <w:sz w:val="14"/>
                <w:szCs w:val="14"/>
              </w:rPr>
              <w:t xml:space="preserve">43 ±2 </w:t>
            </w:r>
            <w:r w:rsidRPr="00B9564B">
              <w:rPr>
                <w:rFonts w:ascii="DIN Next LT W23" w:hAnsi="DIN Next LT W23" w:cs="DIN Next LT W23"/>
                <w:color w:val="111111"/>
                <w:sz w:val="14"/>
                <w:szCs w:val="14"/>
              </w:rPr>
              <w:t>%</w:t>
            </w:r>
          </w:p>
        </w:tc>
        <w:tc>
          <w:tcPr>
            <w:tcW w:w="286" w:type="pct"/>
          </w:tcPr>
          <w:p w14:paraId="5835F3B7" w14:textId="357031CC"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4.3 – 8.6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28D38E85"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570F5264"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Coats </w:t>
            </w:r>
          </w:p>
          <w:p w14:paraId="01D8AA8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rPr>
              <w:t>or more</w:t>
            </w:r>
          </w:p>
        </w:tc>
        <w:tc>
          <w:tcPr>
            <w:tcW w:w="172" w:type="pct"/>
          </w:tcPr>
          <w:p w14:paraId="7012117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&lt; 1 g/L  </w:t>
            </w:r>
          </w:p>
        </w:tc>
        <w:tc>
          <w:tcPr>
            <w:tcW w:w="458" w:type="pct"/>
          </w:tcPr>
          <w:p w14:paraId="0034228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30 min</w:t>
            </w:r>
          </w:p>
          <w:p w14:paraId="6B1E476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03A6F00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3652ECB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162F9A" w:rsidRPr="00CD133B" w14:paraId="0533613B" w14:textId="77777777" w:rsidTr="005C478E">
        <w:tc>
          <w:tcPr>
            <w:tcW w:w="209" w:type="pct"/>
            <w:tcMar>
              <w:top w:w="80" w:type="dxa"/>
              <w:left w:w="120" w:type="dxa"/>
              <w:bottom w:w="80" w:type="dxa"/>
              <w:right w:w="120" w:type="dxa"/>
            </w:tcMar>
          </w:tcPr>
          <w:p w14:paraId="70C77E9C" w14:textId="48EA74B2"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sidR="006121DF">
              <w:rPr>
                <w:rFonts w:ascii="DIN Next LT W23" w:hAnsi="DIN Next LT W23" w:cs="DIN Next LT W23"/>
                <w:color w:val="111111"/>
                <w:sz w:val="14"/>
                <w:szCs w:val="14"/>
                <w:lang w:val="en-GB"/>
              </w:rPr>
              <w:t>3</w:t>
            </w:r>
          </w:p>
        </w:tc>
        <w:tc>
          <w:tcPr>
            <w:tcW w:w="534" w:type="pct"/>
            <w:gridSpan w:val="2"/>
            <w:tcMar>
              <w:top w:w="80" w:type="dxa"/>
              <w:left w:w="120" w:type="dxa"/>
              <w:bottom w:w="80" w:type="dxa"/>
              <w:right w:w="120" w:type="dxa"/>
            </w:tcMar>
          </w:tcPr>
          <w:p w14:paraId="30510AC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ROYAL GRAND TEX</w:t>
            </w:r>
          </w:p>
        </w:tc>
        <w:tc>
          <w:tcPr>
            <w:tcW w:w="543" w:type="pct"/>
            <w:tcMar>
              <w:top w:w="80" w:type="dxa"/>
              <w:left w:w="120" w:type="dxa"/>
              <w:bottom w:w="80" w:type="dxa"/>
              <w:right w:w="120" w:type="dxa"/>
            </w:tcMar>
          </w:tcPr>
          <w:p w14:paraId="3017418C" w14:textId="791C8635" w:rsidR="00162F9A" w:rsidRPr="00CD133B" w:rsidRDefault="00162F9A" w:rsidP="00162F9A">
            <w:pPr>
              <w:spacing w:line="259" w:lineRule="auto"/>
              <w:rPr>
                <w:rFonts w:ascii="DIN Next LT W23" w:hAnsi="DIN Next LT W23" w:cs="DIN Next LT W23"/>
                <w:color w:val="111111"/>
                <w:sz w:val="14"/>
                <w:szCs w:val="14"/>
              </w:rPr>
            </w:pPr>
            <w:r>
              <w:rPr>
                <w:rFonts w:ascii="DIN Next LT W23" w:hAnsi="DIN Next LT W23" w:cs="DIN Next LT W23"/>
                <w:color w:val="111111"/>
                <w:sz w:val="14"/>
                <w:szCs w:val="14"/>
              </w:rPr>
              <w:t>F</w:t>
            </w:r>
            <w:r w:rsidRPr="00CD133B">
              <w:rPr>
                <w:rFonts w:ascii="DIN Next LT W23" w:hAnsi="DIN Next LT W23" w:cs="DIN Next LT W23" w:hint="cs"/>
                <w:color w:val="111111"/>
                <w:sz w:val="14"/>
                <w:szCs w:val="14"/>
              </w:rPr>
              <w:t>ine texture flexible topcoat paint, based on 100% pure acrylic emulsion with special aggregates_ Formulated for giving</w:t>
            </w:r>
          </w:p>
          <w:p w14:paraId="073A55C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 carbonation property.</w:t>
            </w:r>
          </w:p>
        </w:tc>
        <w:tc>
          <w:tcPr>
            <w:tcW w:w="229" w:type="pct"/>
            <w:tcMar>
              <w:top w:w="80" w:type="dxa"/>
              <w:left w:w="120" w:type="dxa"/>
              <w:bottom w:w="80" w:type="dxa"/>
              <w:right w:w="120" w:type="dxa"/>
            </w:tcMar>
          </w:tcPr>
          <w:p w14:paraId="63F881F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JA-26005</w:t>
            </w:r>
          </w:p>
        </w:tc>
        <w:tc>
          <w:tcPr>
            <w:tcW w:w="285" w:type="pct"/>
          </w:tcPr>
          <w:p w14:paraId="4F9DB033"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F7D707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Formulated for giving</w:t>
            </w:r>
          </w:p>
          <w:p w14:paraId="3A505A3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 carbonation property with maximum durability and high ability to cover cracks, specially designed to apply by sponge roller.</w:t>
            </w:r>
          </w:p>
          <w:p w14:paraId="37A12FC5"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exterior &amp; interior applications for educational institutions, residential, commercial and industrial buildings, where high protection, modern appearance with hiding minor imperfections are required.</w:t>
            </w:r>
          </w:p>
          <w:p w14:paraId="3DB258D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 property (carbon Dioxide)</w:t>
            </w:r>
          </w:p>
          <w:p w14:paraId="7E079D8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-Elastomeric and excellent crack-bridging.</w:t>
            </w:r>
          </w:p>
          <w:p w14:paraId="05341BD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UV resistance.</w:t>
            </w:r>
          </w:p>
          <w:p w14:paraId="3B1BE27D"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resistance to harsh weather conditions.</w:t>
            </w:r>
          </w:p>
          <w:p w14:paraId="37CCACC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vapor permeable.</w:t>
            </w:r>
          </w:p>
        </w:tc>
        <w:tc>
          <w:tcPr>
            <w:tcW w:w="314" w:type="pct"/>
            <w:tcMar>
              <w:top w:w="80" w:type="dxa"/>
              <w:left w:w="120" w:type="dxa"/>
              <w:bottom w:w="80" w:type="dxa"/>
              <w:right w:w="120" w:type="dxa"/>
            </w:tcMar>
          </w:tcPr>
          <w:p w14:paraId="420D203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concrete, cement and brick surfaces </w:t>
            </w:r>
          </w:p>
        </w:tc>
        <w:tc>
          <w:tcPr>
            <w:tcW w:w="657" w:type="pct"/>
            <w:tcMar>
              <w:top w:w="80" w:type="dxa"/>
              <w:left w:w="120" w:type="dxa"/>
              <w:bottom w:w="80" w:type="dxa"/>
              <w:right w:w="120" w:type="dxa"/>
            </w:tcMar>
          </w:tcPr>
          <w:p w14:paraId="0C98BFBC"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5B00512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one coat of "Jazeera Royal Prime" </w:t>
            </w:r>
          </w:p>
          <w:p w14:paraId="36365EC6" w14:textId="77777777" w:rsidR="00162F9A" w:rsidRPr="00CD133B" w:rsidRDefault="00162F9A" w:rsidP="00162F9A">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color w:val="111111"/>
                <w:sz w:val="14"/>
                <w:szCs w:val="14"/>
              </w:rPr>
              <w:t>• Apply one coat of "Jazeera Royal Grand Tex"</w:t>
            </w:r>
            <w:r w:rsidRPr="00CD133B">
              <w:rPr>
                <w:rFonts w:ascii="DIN Next LT W23" w:hAnsi="DIN Next LT W23" w:cs="DIN Next LT W23" w:hint="cs"/>
                <w:b/>
                <w:bCs/>
                <w:color w:val="111111"/>
                <w:sz w:val="14"/>
                <w:szCs w:val="14"/>
              </w:rPr>
              <w:t xml:space="preserve"> </w:t>
            </w:r>
          </w:p>
        </w:tc>
        <w:tc>
          <w:tcPr>
            <w:tcW w:w="229" w:type="pct"/>
          </w:tcPr>
          <w:p w14:paraId="5EDE935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150 </w:t>
            </w:r>
            <w:r w:rsidRPr="00CD133B">
              <w:rPr>
                <w:rFonts w:ascii="DIN Next LT W23" w:hAnsi="DIN Next LT W23" w:cs="DIN Next LT W23" w:hint="cs"/>
                <w:color w:val="111111"/>
                <w:sz w:val="14"/>
                <w:szCs w:val="14"/>
                <w:lang w:val="en-GB"/>
              </w:rPr>
              <w:t>µ</w:t>
            </w:r>
          </w:p>
        </w:tc>
        <w:tc>
          <w:tcPr>
            <w:tcW w:w="200" w:type="pct"/>
          </w:tcPr>
          <w:p w14:paraId="1C6DD38B" w14:textId="49D51465" w:rsidR="00162F9A" w:rsidRPr="00CD133B" w:rsidRDefault="00162F9A" w:rsidP="00162F9A">
            <w:pPr>
              <w:spacing w:line="259" w:lineRule="auto"/>
              <w:rPr>
                <w:rFonts w:ascii="DIN Next LT W23" w:hAnsi="DIN Next LT W23" w:cs="DIN Next LT W23"/>
                <w:color w:val="111111"/>
                <w:sz w:val="14"/>
                <w:szCs w:val="14"/>
              </w:rPr>
            </w:pPr>
            <w:r w:rsidRPr="002B2A40">
              <w:rPr>
                <w:rFonts w:ascii="DIN Next LT W23" w:hAnsi="DIN Next LT W23" w:cs="DIN Next LT W23"/>
                <w:color w:val="111111"/>
                <w:sz w:val="14"/>
                <w:szCs w:val="14"/>
              </w:rPr>
              <w:t>47 %</w:t>
            </w:r>
          </w:p>
        </w:tc>
        <w:tc>
          <w:tcPr>
            <w:tcW w:w="286" w:type="pct"/>
          </w:tcPr>
          <w:p w14:paraId="1BC76067" w14:textId="00035F5B"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3.13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4ACA0331"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1coat </w:t>
            </w:r>
          </w:p>
          <w:p w14:paraId="42E95C59" w14:textId="77777777" w:rsidR="00162F9A" w:rsidRPr="00CD133B" w:rsidRDefault="00162F9A" w:rsidP="00162F9A">
            <w:pPr>
              <w:spacing w:line="259" w:lineRule="auto"/>
              <w:rPr>
                <w:rFonts w:ascii="DIN Next LT W23" w:hAnsi="DIN Next LT W23" w:cs="DIN Next LT W23"/>
                <w:color w:val="111111"/>
                <w:sz w:val="14"/>
                <w:szCs w:val="14"/>
                <w:lang w:val="en-GB"/>
              </w:rPr>
            </w:pPr>
          </w:p>
        </w:tc>
        <w:tc>
          <w:tcPr>
            <w:tcW w:w="172" w:type="pct"/>
          </w:tcPr>
          <w:p w14:paraId="0D888B3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4A5272E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580E2C2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12 hours </w:t>
            </w:r>
          </w:p>
          <w:p w14:paraId="32BFDAA3"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2FEF9284" w14:textId="77777777" w:rsidTr="005C478E">
        <w:tc>
          <w:tcPr>
            <w:tcW w:w="209" w:type="pct"/>
            <w:tcMar>
              <w:top w:w="80" w:type="dxa"/>
              <w:left w:w="120" w:type="dxa"/>
              <w:bottom w:w="80" w:type="dxa"/>
              <w:right w:w="120" w:type="dxa"/>
            </w:tcMar>
          </w:tcPr>
          <w:p w14:paraId="1F25C8E3" w14:textId="37CBA30C"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sidR="006121DF">
              <w:rPr>
                <w:rFonts w:ascii="DIN Next LT W23" w:hAnsi="DIN Next LT W23" w:cs="DIN Next LT W23"/>
                <w:color w:val="111111"/>
                <w:sz w:val="14"/>
                <w:szCs w:val="14"/>
                <w:lang w:val="en-GB"/>
              </w:rPr>
              <w:t>4</w:t>
            </w:r>
          </w:p>
        </w:tc>
        <w:tc>
          <w:tcPr>
            <w:tcW w:w="534" w:type="pct"/>
            <w:gridSpan w:val="2"/>
            <w:tcMar>
              <w:top w:w="80" w:type="dxa"/>
              <w:left w:w="120" w:type="dxa"/>
              <w:bottom w:w="80" w:type="dxa"/>
              <w:right w:w="120" w:type="dxa"/>
            </w:tcMar>
          </w:tcPr>
          <w:p w14:paraId="079865A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ROYAL GRAND TEX FINE SILK</w:t>
            </w:r>
          </w:p>
        </w:tc>
        <w:tc>
          <w:tcPr>
            <w:tcW w:w="543" w:type="pct"/>
            <w:tcMar>
              <w:top w:w="80" w:type="dxa"/>
              <w:left w:w="120" w:type="dxa"/>
              <w:bottom w:w="80" w:type="dxa"/>
              <w:right w:w="120" w:type="dxa"/>
            </w:tcMar>
          </w:tcPr>
          <w:p w14:paraId="7C7FE86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Silk fine texture flexible topcoat paint, based on 100% pure acrylic emulsion with special aggregates. Formulated for giving excellent anti carbonation property.</w:t>
            </w:r>
          </w:p>
        </w:tc>
        <w:tc>
          <w:tcPr>
            <w:tcW w:w="229" w:type="pct"/>
            <w:tcMar>
              <w:top w:w="80" w:type="dxa"/>
              <w:left w:w="120" w:type="dxa"/>
              <w:bottom w:w="80" w:type="dxa"/>
              <w:right w:w="120" w:type="dxa"/>
            </w:tcMar>
          </w:tcPr>
          <w:p w14:paraId="52033DC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JA-26004</w:t>
            </w:r>
          </w:p>
        </w:tc>
        <w:tc>
          <w:tcPr>
            <w:tcW w:w="285" w:type="pct"/>
          </w:tcPr>
          <w:p w14:paraId="616632C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28B7695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Formulated for giving</w:t>
            </w:r>
          </w:p>
          <w:p w14:paraId="1F5209E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 carbonation property with maximum durability and high ability to cover cracks, specially designed to apply by sponge roller.</w:t>
            </w:r>
          </w:p>
          <w:p w14:paraId="295292B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exterior &amp; interior applications for educational institutions, residential, commercial and industrial buildings, where high protection, modern appearance with hiding minor imperfections are required.</w:t>
            </w:r>
          </w:p>
          <w:p w14:paraId="5FD398B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 property (carbon Dioxide)</w:t>
            </w:r>
          </w:p>
          <w:p w14:paraId="5395EE8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-Elastomeric and excellent crack-bridging.</w:t>
            </w:r>
          </w:p>
          <w:p w14:paraId="39ECB9A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UV resistance.</w:t>
            </w:r>
          </w:p>
          <w:p w14:paraId="499A811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-Crack bridging ability Pass crack width 2_74 mm EN 1062-7-(2004)  </w:t>
            </w:r>
          </w:p>
          <w:p w14:paraId="47568E18"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Tensile strength 1.02 N/mm</w:t>
            </w:r>
            <w:r w:rsidRPr="00CD133B">
              <w:rPr>
                <w:rFonts w:ascii="DIN Next LT W23" w:hAnsi="DIN Next LT W23" w:cs="DIN Next LT W23" w:hint="cs"/>
                <w:color w:val="111111"/>
                <w:sz w:val="14"/>
                <w:szCs w:val="14"/>
                <w:vertAlign w:val="superscript"/>
              </w:rPr>
              <w:t xml:space="preserve">2 </w:t>
            </w:r>
            <w:r w:rsidRPr="00CD133B">
              <w:rPr>
                <w:rFonts w:ascii="DIN Next LT W23" w:hAnsi="DIN Next LT W23" w:cs="DIN Next LT W23" w:hint="cs"/>
                <w:color w:val="111111"/>
                <w:sz w:val="14"/>
                <w:szCs w:val="14"/>
              </w:rPr>
              <w:t xml:space="preserve">ASTM D412-16  </w:t>
            </w:r>
          </w:p>
          <w:p w14:paraId="5E96008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Elongation 88.2% ASTM D412-16  </w:t>
            </w:r>
          </w:p>
          <w:p w14:paraId="3B9F9576"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Carbon Dioxide Permeability Test (BS EN 1062-6_2002 Method A)</w:t>
            </w:r>
          </w:p>
          <w:p w14:paraId="743595D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Water - Vapor Transmission Rate (Permeability) / DIN EN ISO 7783</w:t>
            </w:r>
          </w:p>
          <w:p w14:paraId="46C298B2"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Liquid water permeability / BS EN 1062-3_2008 / 0.09 kg/m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.h</w:t>
            </w:r>
            <w:r w:rsidRPr="00CD133B">
              <w:rPr>
                <w:rFonts w:ascii="DIN Next LT W23" w:hAnsi="DIN Next LT W23" w:cs="DIN Next LT W23" w:hint="cs"/>
                <w:color w:val="111111"/>
                <w:sz w:val="14"/>
                <w:szCs w:val="14"/>
                <w:vertAlign w:val="superscript"/>
              </w:rPr>
              <w:t>0.5</w:t>
            </w:r>
          </w:p>
        </w:tc>
        <w:tc>
          <w:tcPr>
            <w:tcW w:w="314" w:type="pct"/>
            <w:tcMar>
              <w:top w:w="80" w:type="dxa"/>
              <w:left w:w="120" w:type="dxa"/>
              <w:bottom w:w="80" w:type="dxa"/>
              <w:right w:w="120" w:type="dxa"/>
            </w:tcMar>
          </w:tcPr>
          <w:p w14:paraId="3268D00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concrete, cement and brick surfaces </w:t>
            </w:r>
          </w:p>
        </w:tc>
        <w:tc>
          <w:tcPr>
            <w:tcW w:w="657" w:type="pct"/>
            <w:tcMar>
              <w:top w:w="80" w:type="dxa"/>
              <w:left w:w="120" w:type="dxa"/>
              <w:bottom w:w="80" w:type="dxa"/>
              <w:right w:w="120" w:type="dxa"/>
            </w:tcMar>
          </w:tcPr>
          <w:p w14:paraId="7A01CE45"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3253279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w:t>
            </w:r>
          </w:p>
          <w:p w14:paraId="3B220BA4"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one coat of "Jazeera Royal Grand Tex Fine Silk"</w:t>
            </w:r>
          </w:p>
        </w:tc>
        <w:tc>
          <w:tcPr>
            <w:tcW w:w="229" w:type="pct"/>
          </w:tcPr>
          <w:p w14:paraId="2425793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150-300 </w:t>
            </w:r>
            <w:r w:rsidRPr="00CD133B">
              <w:rPr>
                <w:rFonts w:ascii="DIN Next LT W23" w:hAnsi="DIN Next LT W23" w:cs="DIN Next LT W23" w:hint="cs"/>
                <w:color w:val="111111"/>
                <w:sz w:val="14"/>
                <w:szCs w:val="14"/>
                <w:lang w:val="en-GB"/>
              </w:rPr>
              <w:t>µ</w:t>
            </w:r>
          </w:p>
        </w:tc>
        <w:tc>
          <w:tcPr>
            <w:tcW w:w="200" w:type="pct"/>
          </w:tcPr>
          <w:p w14:paraId="3DA399EB" w14:textId="1415D911" w:rsidR="00162F9A" w:rsidRPr="00CD133B" w:rsidRDefault="00162F9A" w:rsidP="00162F9A">
            <w:pPr>
              <w:spacing w:line="259" w:lineRule="auto"/>
              <w:rPr>
                <w:rFonts w:ascii="DIN Next LT W23" w:hAnsi="DIN Next LT W23" w:cs="DIN Next LT W23"/>
                <w:color w:val="111111"/>
                <w:sz w:val="14"/>
                <w:szCs w:val="14"/>
              </w:rPr>
            </w:pPr>
            <w:r w:rsidRPr="00923FC6">
              <w:rPr>
                <w:rFonts w:ascii="DIN Next LT W23" w:hAnsi="DIN Next LT W23" w:cs="DIN Next LT W23"/>
                <w:color w:val="111111"/>
                <w:sz w:val="14"/>
                <w:szCs w:val="14"/>
              </w:rPr>
              <w:t>49%</w:t>
            </w:r>
          </w:p>
        </w:tc>
        <w:tc>
          <w:tcPr>
            <w:tcW w:w="286" w:type="pct"/>
          </w:tcPr>
          <w:p w14:paraId="4CA8A06E" w14:textId="6869CB28"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7C1F6730"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1coat </w:t>
            </w:r>
          </w:p>
          <w:p w14:paraId="5BC6845D" w14:textId="77777777" w:rsidR="00162F9A" w:rsidRPr="00CD133B" w:rsidRDefault="00162F9A" w:rsidP="00162F9A">
            <w:pPr>
              <w:spacing w:line="259" w:lineRule="auto"/>
              <w:rPr>
                <w:rFonts w:ascii="DIN Next LT W23" w:hAnsi="DIN Next LT W23" w:cs="DIN Next LT W23"/>
                <w:color w:val="111111"/>
                <w:sz w:val="14"/>
                <w:szCs w:val="14"/>
                <w:lang w:val="en-GB"/>
              </w:rPr>
            </w:pPr>
          </w:p>
        </w:tc>
        <w:tc>
          <w:tcPr>
            <w:tcW w:w="172" w:type="pct"/>
          </w:tcPr>
          <w:p w14:paraId="69D0BB3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07AB78F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584B52F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5CBBE93C" w14:textId="77777777" w:rsidR="00162F9A" w:rsidRPr="00CD133B" w:rsidRDefault="00162F9A" w:rsidP="00162F9A">
            <w:pPr>
              <w:spacing w:line="259" w:lineRule="auto"/>
              <w:rPr>
                <w:rFonts w:ascii="DIN Next LT W23" w:hAnsi="DIN Next LT W23" w:cs="DIN Next LT W23"/>
                <w:color w:val="111111"/>
                <w:sz w:val="14"/>
                <w:szCs w:val="14"/>
              </w:rPr>
            </w:pPr>
          </w:p>
        </w:tc>
      </w:tr>
      <w:tr w:rsidR="00162F9A" w:rsidRPr="00CD133B" w14:paraId="01B6C1FF" w14:textId="77777777" w:rsidTr="005C478E">
        <w:tc>
          <w:tcPr>
            <w:tcW w:w="209" w:type="pct"/>
            <w:tcMar>
              <w:top w:w="80" w:type="dxa"/>
              <w:left w:w="120" w:type="dxa"/>
              <w:bottom w:w="80" w:type="dxa"/>
              <w:right w:w="120" w:type="dxa"/>
            </w:tcMar>
          </w:tcPr>
          <w:p w14:paraId="14D4A520" w14:textId="5F531E8D"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sidR="006121DF">
              <w:rPr>
                <w:rFonts w:ascii="DIN Next LT W23" w:hAnsi="DIN Next LT W23" w:cs="DIN Next LT W23"/>
                <w:color w:val="111111"/>
                <w:sz w:val="14"/>
                <w:szCs w:val="14"/>
                <w:lang w:val="en-GB"/>
              </w:rPr>
              <w:t>5</w:t>
            </w:r>
          </w:p>
        </w:tc>
        <w:tc>
          <w:tcPr>
            <w:tcW w:w="534" w:type="pct"/>
            <w:gridSpan w:val="2"/>
            <w:tcMar>
              <w:top w:w="80" w:type="dxa"/>
              <w:left w:w="120" w:type="dxa"/>
              <w:bottom w:w="80" w:type="dxa"/>
              <w:right w:w="120" w:type="dxa"/>
            </w:tcMar>
          </w:tcPr>
          <w:p w14:paraId="3CCF87EE"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ROYAL GRAND TEX MEDIUM</w:t>
            </w:r>
          </w:p>
        </w:tc>
        <w:tc>
          <w:tcPr>
            <w:tcW w:w="543" w:type="pct"/>
            <w:tcMar>
              <w:top w:w="80" w:type="dxa"/>
              <w:left w:w="120" w:type="dxa"/>
              <w:bottom w:w="80" w:type="dxa"/>
              <w:right w:w="120" w:type="dxa"/>
            </w:tcMar>
          </w:tcPr>
          <w:p w14:paraId="009E7DFF" w14:textId="77777777" w:rsidR="00162F9A" w:rsidRPr="00CD133B" w:rsidRDefault="00162F9A" w:rsidP="00162F9A">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exterior</w:t>
            </w:r>
            <w:proofErr w:type="gramEnd"/>
            <w:r w:rsidRPr="00CD133B">
              <w:rPr>
                <w:rFonts w:ascii="DIN Next LT W23" w:hAnsi="DIN Next LT W23" w:cs="DIN Next LT W23" w:hint="cs"/>
                <w:color w:val="111111"/>
                <w:sz w:val="14"/>
                <w:szCs w:val="14"/>
              </w:rPr>
              <w:t xml:space="preserve"> texture paint </w:t>
            </w:r>
            <w:proofErr w:type="gramStart"/>
            <w:r w:rsidRPr="00CD133B">
              <w:rPr>
                <w:rFonts w:ascii="DIN Next LT W23" w:hAnsi="DIN Next LT W23" w:cs="DIN Next LT W23" w:hint="cs"/>
                <w:color w:val="111111"/>
                <w:sz w:val="14"/>
                <w:szCs w:val="14"/>
              </w:rPr>
              <w:t>based</w:t>
            </w:r>
            <w:proofErr w:type="gramEnd"/>
            <w:r w:rsidRPr="00CD133B">
              <w:rPr>
                <w:rFonts w:ascii="DIN Next LT W23" w:hAnsi="DIN Next LT W23" w:cs="DIN Next LT W23" w:hint="cs"/>
                <w:color w:val="111111"/>
                <w:sz w:val="14"/>
                <w:szCs w:val="14"/>
              </w:rPr>
              <w:t xml:space="preserve"> on 100% pure acrylic emulsion. Formulated for excellent anti carbonation property, </w:t>
            </w:r>
          </w:p>
          <w:p w14:paraId="5B544C84" w14:textId="77777777" w:rsidR="00162F9A" w:rsidRPr="00CD133B" w:rsidRDefault="00162F9A" w:rsidP="00162F9A">
            <w:pPr>
              <w:spacing w:line="259" w:lineRule="auto"/>
              <w:rPr>
                <w:rFonts w:ascii="DIN Next LT W23" w:hAnsi="DIN Next LT W23" w:cs="DIN Next LT W23"/>
                <w:color w:val="111111"/>
                <w:sz w:val="14"/>
                <w:szCs w:val="14"/>
              </w:rPr>
            </w:pPr>
          </w:p>
        </w:tc>
        <w:tc>
          <w:tcPr>
            <w:tcW w:w="229" w:type="pct"/>
            <w:tcMar>
              <w:top w:w="80" w:type="dxa"/>
              <w:left w:w="120" w:type="dxa"/>
              <w:bottom w:w="80" w:type="dxa"/>
              <w:right w:w="120" w:type="dxa"/>
            </w:tcMar>
          </w:tcPr>
          <w:p w14:paraId="4C085C9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JA-25069</w:t>
            </w:r>
          </w:p>
        </w:tc>
        <w:tc>
          <w:tcPr>
            <w:tcW w:w="285" w:type="pct"/>
          </w:tcPr>
          <w:p w14:paraId="77D4DCBA"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C24BD89"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Formulated for giving</w:t>
            </w:r>
          </w:p>
          <w:p w14:paraId="6888153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 carbonation property with maximum durability and high ability to cover cracks, specially designed to apply by sponge roller.</w:t>
            </w:r>
          </w:p>
          <w:p w14:paraId="47A401F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exterior &amp; interior applications for educational institutions, residential, commercial and industrial buildings, where high protection, modern appearance with hiding minor imperfections are required.</w:t>
            </w:r>
          </w:p>
          <w:p w14:paraId="79ECC9D4"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anti-carbonation property (carbon Dioxide)</w:t>
            </w:r>
          </w:p>
          <w:p w14:paraId="0C07CD7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-Elastomeric and excellent crack-bridging.</w:t>
            </w:r>
          </w:p>
          <w:p w14:paraId="2261329B"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-Excellent UV resistance.</w:t>
            </w:r>
          </w:p>
          <w:p w14:paraId="05DF33E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p w14:paraId="5ED63B3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-Crack bridging ability Pass crack width 2.21 mm EN 1062-7-(2004)  </w:t>
            </w:r>
          </w:p>
          <w:p w14:paraId="5BA9BBB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Tensile strength 0.157 N/mm</w:t>
            </w:r>
            <w:r w:rsidRPr="00CD133B">
              <w:rPr>
                <w:rFonts w:ascii="DIN Next LT W23" w:hAnsi="DIN Next LT W23" w:cs="DIN Next LT W23" w:hint="cs"/>
                <w:color w:val="111111"/>
                <w:sz w:val="14"/>
                <w:szCs w:val="14"/>
                <w:vertAlign w:val="superscript"/>
              </w:rPr>
              <w:t xml:space="preserve">2 </w:t>
            </w:r>
            <w:r w:rsidRPr="00CD133B">
              <w:rPr>
                <w:rFonts w:ascii="DIN Next LT W23" w:hAnsi="DIN Next LT W23" w:cs="DIN Next LT W23" w:hint="cs"/>
                <w:color w:val="111111"/>
                <w:sz w:val="14"/>
                <w:szCs w:val="14"/>
              </w:rPr>
              <w:t xml:space="preserve">ASTM D412-16  </w:t>
            </w:r>
          </w:p>
          <w:p w14:paraId="1992369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Elongation 45.6% ASTM D412-16  </w:t>
            </w:r>
          </w:p>
          <w:p w14:paraId="1944142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Carbon Dioxide Permeability Test (BS EN 1062-6_2002 Method A)</w:t>
            </w:r>
          </w:p>
          <w:p w14:paraId="63C69800"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Water Vapor Transmission Rate (Permeability) / DIN EN ISO 7783</w:t>
            </w:r>
          </w:p>
          <w:p w14:paraId="54C224CC"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Liquid water permeability / BS EN 1062-3_2008 / 0.048 kg/m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.h</w:t>
            </w:r>
            <w:r w:rsidRPr="00CD133B">
              <w:rPr>
                <w:rFonts w:ascii="DIN Next LT W23" w:hAnsi="DIN Next LT W23" w:cs="DIN Next LT W23" w:hint="cs"/>
                <w:color w:val="111111"/>
                <w:sz w:val="14"/>
                <w:szCs w:val="14"/>
                <w:vertAlign w:val="superscript"/>
              </w:rPr>
              <w:t>0.5</w:t>
            </w:r>
          </w:p>
        </w:tc>
        <w:tc>
          <w:tcPr>
            <w:tcW w:w="314" w:type="pct"/>
            <w:tcMar>
              <w:top w:w="80" w:type="dxa"/>
              <w:left w:w="120" w:type="dxa"/>
              <w:bottom w:w="80" w:type="dxa"/>
              <w:right w:w="120" w:type="dxa"/>
            </w:tcMar>
          </w:tcPr>
          <w:p w14:paraId="370A760F"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concrete, cement and brick surfaces </w:t>
            </w:r>
          </w:p>
        </w:tc>
        <w:tc>
          <w:tcPr>
            <w:tcW w:w="657" w:type="pct"/>
            <w:tcMar>
              <w:top w:w="80" w:type="dxa"/>
              <w:left w:w="120" w:type="dxa"/>
              <w:bottom w:w="80" w:type="dxa"/>
              <w:right w:w="120" w:type="dxa"/>
            </w:tcMar>
          </w:tcPr>
          <w:p w14:paraId="275FF006"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2687D01A"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w:t>
            </w:r>
          </w:p>
          <w:p w14:paraId="43473895" w14:textId="77777777" w:rsidR="00162F9A" w:rsidRPr="00CD133B" w:rsidRDefault="00162F9A" w:rsidP="00162F9A">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one coat of "Jazeera Royal Grand Tex Medium"</w:t>
            </w:r>
          </w:p>
        </w:tc>
        <w:tc>
          <w:tcPr>
            <w:tcW w:w="229" w:type="pct"/>
          </w:tcPr>
          <w:p w14:paraId="1E527C6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600-1000 </w:t>
            </w:r>
            <w:r w:rsidRPr="00CD133B">
              <w:rPr>
                <w:rFonts w:ascii="DIN Next LT W23" w:hAnsi="DIN Next LT W23" w:cs="DIN Next LT W23" w:hint="cs"/>
                <w:color w:val="111111"/>
                <w:sz w:val="14"/>
                <w:szCs w:val="14"/>
                <w:lang w:val="en-GB"/>
              </w:rPr>
              <w:t>µ</w:t>
            </w:r>
          </w:p>
        </w:tc>
        <w:tc>
          <w:tcPr>
            <w:tcW w:w="200" w:type="pct"/>
          </w:tcPr>
          <w:p w14:paraId="2986B6F4" w14:textId="675E4BF3" w:rsidR="00162F9A" w:rsidRPr="00CD133B" w:rsidRDefault="00162F9A" w:rsidP="00162F9A">
            <w:pPr>
              <w:spacing w:line="259" w:lineRule="auto"/>
              <w:rPr>
                <w:rFonts w:ascii="DIN Next LT W23" w:hAnsi="DIN Next LT W23" w:cs="DIN Next LT W23"/>
                <w:color w:val="111111"/>
                <w:sz w:val="14"/>
                <w:szCs w:val="14"/>
              </w:rPr>
            </w:pPr>
            <w:r w:rsidRPr="00ED2941">
              <w:rPr>
                <w:rFonts w:ascii="DIN Next LT W23" w:hAnsi="DIN Next LT W23" w:cs="DIN Next LT W23"/>
                <w:color w:val="111111"/>
                <w:sz w:val="14"/>
                <w:szCs w:val="14"/>
              </w:rPr>
              <w:t>47%</w:t>
            </w:r>
          </w:p>
        </w:tc>
        <w:tc>
          <w:tcPr>
            <w:tcW w:w="286" w:type="pct"/>
          </w:tcPr>
          <w:p w14:paraId="5D7A5D51" w14:textId="00110F5B"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0.26–0.43 </w:t>
            </w:r>
          </w:p>
          <w:p w14:paraId="3A5AE29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m</w:t>
            </w:r>
            <w:r w:rsidRPr="00CD133B">
              <w:rPr>
                <w:rFonts w:ascii="DIN Next LT W23" w:hAnsi="DIN Next LT W23" w:cs="DIN Next LT W23" w:hint="cs"/>
                <w:color w:val="111111"/>
                <w:sz w:val="14"/>
                <w:szCs w:val="14"/>
                <w:vertAlign w:val="superscript"/>
              </w:rPr>
              <w:t>2</w:t>
            </w:r>
            <w:r w:rsidRPr="00CD133B">
              <w:rPr>
                <w:rFonts w:ascii="DIN Next LT W23" w:hAnsi="DIN Next LT W23" w:cs="DIN Next LT W23" w:hint="cs"/>
                <w:color w:val="111111"/>
                <w:sz w:val="14"/>
                <w:szCs w:val="14"/>
              </w:rPr>
              <w:t>/ Kg</w:t>
            </w:r>
          </w:p>
        </w:tc>
        <w:tc>
          <w:tcPr>
            <w:tcW w:w="198" w:type="pct"/>
          </w:tcPr>
          <w:p w14:paraId="4BB37F7D" w14:textId="77777777" w:rsidR="00162F9A" w:rsidRPr="00CD133B" w:rsidRDefault="00162F9A" w:rsidP="00162F9A">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1coat </w:t>
            </w:r>
          </w:p>
          <w:p w14:paraId="402EC6EF" w14:textId="77777777" w:rsidR="00162F9A" w:rsidRPr="00CD133B" w:rsidRDefault="00162F9A" w:rsidP="00162F9A">
            <w:pPr>
              <w:spacing w:line="259" w:lineRule="auto"/>
              <w:rPr>
                <w:rFonts w:ascii="DIN Next LT W23" w:hAnsi="DIN Next LT W23" w:cs="DIN Next LT W23"/>
                <w:color w:val="111111"/>
                <w:sz w:val="14"/>
                <w:szCs w:val="14"/>
                <w:lang w:val="en-GB"/>
              </w:rPr>
            </w:pPr>
          </w:p>
        </w:tc>
        <w:tc>
          <w:tcPr>
            <w:tcW w:w="172" w:type="pct"/>
          </w:tcPr>
          <w:p w14:paraId="5D92A793"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&lt;1 g/L</w:t>
            </w:r>
          </w:p>
        </w:tc>
        <w:tc>
          <w:tcPr>
            <w:tcW w:w="458" w:type="pct"/>
          </w:tcPr>
          <w:p w14:paraId="5E3389B1"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1 </w:t>
            </w:r>
            <w:proofErr w:type="spellStart"/>
            <w:r w:rsidRPr="00CD133B">
              <w:rPr>
                <w:rFonts w:ascii="DIN Next LT W23" w:hAnsi="DIN Next LT W23" w:cs="DIN Next LT W23" w:hint="cs"/>
                <w:color w:val="111111"/>
                <w:sz w:val="14"/>
                <w:szCs w:val="14"/>
              </w:rPr>
              <w:t>hr</w:t>
            </w:r>
            <w:proofErr w:type="spellEnd"/>
          </w:p>
          <w:p w14:paraId="7A363C97" w14:textId="77777777" w:rsidR="00162F9A" w:rsidRPr="00CD133B" w:rsidRDefault="00162F9A" w:rsidP="00162F9A">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24 hours </w:t>
            </w:r>
          </w:p>
          <w:p w14:paraId="0DBF5F46" w14:textId="77777777" w:rsidR="00162F9A" w:rsidRPr="00CD133B" w:rsidRDefault="00162F9A" w:rsidP="00162F9A">
            <w:pPr>
              <w:spacing w:line="259" w:lineRule="auto"/>
              <w:rPr>
                <w:rFonts w:ascii="DIN Next LT W23" w:hAnsi="DIN Next LT W23" w:cs="DIN Next LT W23"/>
                <w:color w:val="111111"/>
                <w:sz w:val="14"/>
                <w:szCs w:val="14"/>
              </w:rPr>
            </w:pPr>
          </w:p>
        </w:tc>
      </w:tr>
      <w:tr w:rsidR="006121DF" w:rsidRPr="00CD133B" w14:paraId="49FA9163" w14:textId="77777777" w:rsidTr="005C478E">
        <w:tc>
          <w:tcPr>
            <w:tcW w:w="209" w:type="pct"/>
            <w:tcMar>
              <w:top w:w="80" w:type="dxa"/>
              <w:left w:w="120" w:type="dxa"/>
              <w:bottom w:w="80" w:type="dxa"/>
              <w:right w:w="120" w:type="dxa"/>
            </w:tcMar>
          </w:tcPr>
          <w:p w14:paraId="51DF3B40" w14:textId="1BA9F69D"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6</w:t>
            </w:r>
          </w:p>
        </w:tc>
        <w:tc>
          <w:tcPr>
            <w:tcW w:w="534" w:type="pct"/>
            <w:gridSpan w:val="2"/>
            <w:tcMar>
              <w:top w:w="80" w:type="dxa"/>
              <w:left w:w="120" w:type="dxa"/>
              <w:bottom w:w="80" w:type="dxa"/>
              <w:right w:w="120" w:type="dxa"/>
            </w:tcMar>
          </w:tcPr>
          <w:p w14:paraId="7BF0E747" w14:textId="64861F94"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J</w:t>
            </w:r>
            <w:r w:rsidRPr="00CD133B">
              <w:rPr>
                <w:rFonts w:ascii="DIN Next LT W23" w:hAnsi="DIN Next LT W23" w:cs="DIN Next LT W23" w:hint="cs"/>
                <w:color w:val="111111"/>
                <w:sz w:val="14"/>
                <w:szCs w:val="14"/>
              </w:rPr>
              <w:t>AZEERA ANTICARBONATION WB</w:t>
            </w:r>
          </w:p>
        </w:tc>
        <w:tc>
          <w:tcPr>
            <w:tcW w:w="543" w:type="pct"/>
            <w:tcMar>
              <w:top w:w="80" w:type="dxa"/>
              <w:left w:w="120" w:type="dxa"/>
              <w:bottom w:w="80" w:type="dxa"/>
              <w:right w:w="120" w:type="dxa"/>
            </w:tcMar>
          </w:tcPr>
          <w:p w14:paraId="63E5979C" w14:textId="08765672"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eggshell topcoat paint, based on pure acrylic emulsion</w:t>
            </w:r>
          </w:p>
        </w:tc>
        <w:tc>
          <w:tcPr>
            <w:tcW w:w="229" w:type="pct"/>
            <w:tcMar>
              <w:top w:w="80" w:type="dxa"/>
              <w:left w:w="120" w:type="dxa"/>
              <w:bottom w:w="80" w:type="dxa"/>
              <w:right w:w="120" w:type="dxa"/>
            </w:tcMar>
          </w:tcPr>
          <w:p w14:paraId="79F62F95" w14:textId="3EDF198C"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JA-15051</w:t>
            </w:r>
          </w:p>
        </w:tc>
        <w:tc>
          <w:tcPr>
            <w:tcW w:w="285" w:type="pct"/>
          </w:tcPr>
          <w:p w14:paraId="748C6741" w14:textId="0FE3EA4D"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35A048A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protective and decorative topcoat for exterior and interior applications for palaces, houses, car parks, bridges, tunnels and coastal areas buildings.</w:t>
            </w:r>
          </w:p>
          <w:p w14:paraId="6110808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vapor permeable.</w:t>
            </w:r>
          </w:p>
          <w:p w14:paraId="512025B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-Long-lasting corrosion protection to </w:t>
            </w:r>
            <w:proofErr w:type="gramStart"/>
            <w:r w:rsidRPr="00CD133B">
              <w:rPr>
                <w:rFonts w:ascii="DIN Next LT W23" w:hAnsi="DIN Next LT W23" w:cs="DIN Next LT W23" w:hint="cs"/>
                <w:color w:val="111111"/>
                <w:sz w:val="14"/>
                <w:szCs w:val="14"/>
              </w:rPr>
              <w:t>reinforced</w:t>
            </w:r>
            <w:proofErr w:type="gramEnd"/>
            <w:r w:rsidRPr="00CD133B">
              <w:rPr>
                <w:rFonts w:ascii="DIN Next LT W23" w:hAnsi="DIN Next LT W23" w:cs="DIN Next LT W23" w:hint="cs"/>
                <w:color w:val="111111"/>
                <w:sz w:val="14"/>
                <w:szCs w:val="14"/>
              </w:rPr>
              <w:t xml:space="preserve"> steel in concrete.</w:t>
            </w:r>
          </w:p>
          <w:p w14:paraId="5953D9C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Carbon Dioxide Permeability </w:t>
            </w:r>
          </w:p>
          <w:p w14:paraId="00D6DAF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(BS EN 1062-6_2002 Method A)</w:t>
            </w:r>
          </w:p>
          <w:p w14:paraId="496219D4" w14:textId="4D9B4BF6"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-VOC Emission After application Pass LEED Req. Ver_4</w:t>
            </w:r>
          </w:p>
        </w:tc>
        <w:tc>
          <w:tcPr>
            <w:tcW w:w="314" w:type="pct"/>
            <w:tcMar>
              <w:top w:w="80" w:type="dxa"/>
              <w:left w:w="120" w:type="dxa"/>
              <w:bottom w:w="80" w:type="dxa"/>
              <w:right w:w="120" w:type="dxa"/>
            </w:tcMar>
          </w:tcPr>
          <w:p w14:paraId="59BDFD7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and other masonry</w:t>
            </w:r>
          </w:p>
          <w:p w14:paraId="5385C589" w14:textId="68B1FFD8"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substrates</w:t>
            </w:r>
          </w:p>
        </w:tc>
        <w:tc>
          <w:tcPr>
            <w:tcW w:w="657" w:type="pct"/>
            <w:tcMar>
              <w:top w:w="80" w:type="dxa"/>
              <w:left w:w="120" w:type="dxa"/>
              <w:bottom w:w="80" w:type="dxa"/>
              <w:right w:w="120" w:type="dxa"/>
            </w:tcMar>
          </w:tcPr>
          <w:p w14:paraId="0FB0E919" w14:textId="77777777" w:rsidR="006121DF" w:rsidRPr="00CD133B" w:rsidRDefault="006121DF" w:rsidP="006121DF">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10EB1F9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Royal Prime" or any other suitable primer from Jazeera Paints depending on the surface nature.</w:t>
            </w:r>
          </w:p>
          <w:p w14:paraId="4DF80BB6" w14:textId="27272CC9"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two coats of "Jazeera </w:t>
            </w:r>
            <w:proofErr w:type="spellStart"/>
            <w:r w:rsidRPr="00CD133B">
              <w:rPr>
                <w:rFonts w:ascii="DIN Next LT W23" w:hAnsi="DIN Next LT W23" w:cs="DIN Next LT W23" w:hint="cs"/>
                <w:color w:val="111111"/>
                <w:sz w:val="14"/>
                <w:szCs w:val="14"/>
              </w:rPr>
              <w:t>Anticarbonation</w:t>
            </w:r>
            <w:proofErr w:type="spellEnd"/>
            <w:r w:rsidRPr="00CD133B">
              <w:rPr>
                <w:rFonts w:ascii="DIN Next LT W23" w:hAnsi="DIN Next LT W23" w:cs="DIN Next LT W23" w:hint="cs"/>
                <w:color w:val="111111"/>
                <w:sz w:val="14"/>
                <w:szCs w:val="14"/>
              </w:rPr>
              <w:t xml:space="preserve"> WB"</w:t>
            </w:r>
          </w:p>
        </w:tc>
        <w:tc>
          <w:tcPr>
            <w:tcW w:w="229" w:type="pct"/>
          </w:tcPr>
          <w:p w14:paraId="3FE61105" w14:textId="24EDE174"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50-100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7827C6BA" w14:textId="54EEEF17" w:rsidR="006121DF" w:rsidRPr="00ED2941" w:rsidRDefault="006121DF" w:rsidP="006121DF">
            <w:pPr>
              <w:spacing w:line="259" w:lineRule="auto"/>
              <w:rPr>
                <w:rFonts w:ascii="DIN Next LT W23" w:hAnsi="DIN Next LT W23" w:cs="DIN Next LT W23"/>
                <w:color w:val="111111"/>
                <w:sz w:val="14"/>
                <w:szCs w:val="14"/>
              </w:rPr>
            </w:pPr>
            <w:r w:rsidRPr="00962ECD">
              <w:rPr>
                <w:rFonts w:ascii="DIN Next LT W23" w:hAnsi="DIN Next LT W23" w:cs="DIN Next LT W23"/>
                <w:color w:val="111111"/>
                <w:sz w:val="14"/>
                <w:szCs w:val="14"/>
              </w:rPr>
              <w:t>40±2 %</w:t>
            </w:r>
          </w:p>
        </w:tc>
        <w:tc>
          <w:tcPr>
            <w:tcW w:w="286" w:type="pct"/>
          </w:tcPr>
          <w:p w14:paraId="28FFCC93" w14:textId="6D5717ED"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4-8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413DBF61"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w:t>
            </w:r>
          </w:p>
          <w:p w14:paraId="7857F8BE" w14:textId="78E3D5CF"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coats</w:t>
            </w:r>
          </w:p>
        </w:tc>
        <w:tc>
          <w:tcPr>
            <w:tcW w:w="172" w:type="pct"/>
          </w:tcPr>
          <w:p w14:paraId="61EE8CF4" w14:textId="578E63C7" w:rsidR="006121DF" w:rsidRPr="00CD133B" w:rsidRDefault="006121DF" w:rsidP="006121DF">
            <w:pPr>
              <w:spacing w:line="259" w:lineRule="auto"/>
              <w:rPr>
                <w:rFonts w:ascii="DIN Next LT W23" w:hAnsi="DIN Next LT W23" w:cs="DIN Next LT W23"/>
                <w:color w:val="111111"/>
                <w:sz w:val="14"/>
                <w:szCs w:val="14"/>
              </w:rPr>
            </w:pPr>
            <w:proofErr w:type="gramStart"/>
            <w:r w:rsidRPr="00CD133B">
              <w:rPr>
                <w:rFonts w:ascii="DIN Next LT W23" w:hAnsi="DIN Next LT W23" w:cs="DIN Next LT W23" w:hint="cs"/>
                <w:color w:val="111111"/>
                <w:sz w:val="14"/>
                <w:szCs w:val="14"/>
              </w:rPr>
              <w:t>45.5  g</w:t>
            </w:r>
            <w:proofErr w:type="gramEnd"/>
            <w:r w:rsidRPr="00CD133B">
              <w:rPr>
                <w:rFonts w:ascii="DIN Next LT W23" w:hAnsi="DIN Next LT W23" w:cs="DIN Next LT W23" w:hint="cs"/>
                <w:color w:val="111111"/>
                <w:sz w:val="14"/>
                <w:szCs w:val="14"/>
              </w:rPr>
              <w:t>/L</w:t>
            </w:r>
          </w:p>
        </w:tc>
        <w:tc>
          <w:tcPr>
            <w:tcW w:w="458" w:type="pct"/>
          </w:tcPr>
          <w:p w14:paraId="0C96B39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30 min</w:t>
            </w:r>
          </w:p>
          <w:p w14:paraId="0C75849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136BBC85"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17A25744" w14:textId="272BE7E0"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6121DF" w:rsidRPr="00CD133B" w14:paraId="4EE7D97A" w14:textId="77777777" w:rsidTr="005C478E">
        <w:tc>
          <w:tcPr>
            <w:tcW w:w="5000" w:type="pct"/>
            <w:gridSpan w:val="15"/>
            <w:shd w:val="clear" w:color="auto" w:fill="D9D9D9" w:themeFill="background1" w:themeFillShade="D9"/>
          </w:tcPr>
          <w:p w14:paraId="5B3D04A3" w14:textId="4B4AA974"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COVER CEILING DEFECTS</w:t>
            </w:r>
          </w:p>
        </w:tc>
      </w:tr>
      <w:tr w:rsidR="006121DF" w:rsidRPr="00CD133B" w14:paraId="1A965F3C" w14:textId="77777777" w:rsidTr="005C478E">
        <w:tc>
          <w:tcPr>
            <w:tcW w:w="209" w:type="pct"/>
            <w:tcMar>
              <w:top w:w="80" w:type="dxa"/>
              <w:left w:w="120" w:type="dxa"/>
              <w:bottom w:w="80" w:type="dxa"/>
              <w:right w:w="120" w:type="dxa"/>
            </w:tcMar>
          </w:tcPr>
          <w:p w14:paraId="2F8EFC41"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1B7028C6"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GREEN SILK FLEXY</w:t>
            </w:r>
          </w:p>
        </w:tc>
        <w:tc>
          <w:tcPr>
            <w:tcW w:w="543" w:type="pct"/>
            <w:tcMar>
              <w:top w:w="80" w:type="dxa"/>
              <w:left w:w="120" w:type="dxa"/>
              <w:bottom w:w="80" w:type="dxa"/>
              <w:right w:w="120" w:type="dxa"/>
            </w:tcMar>
          </w:tcPr>
          <w:p w14:paraId="38D901A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Highly durable flexible silk topcoat paint, based on pure acrylic emulsion</w:t>
            </w:r>
          </w:p>
        </w:tc>
        <w:tc>
          <w:tcPr>
            <w:tcW w:w="229" w:type="pct"/>
            <w:tcMar>
              <w:top w:w="80" w:type="dxa"/>
              <w:left w:w="120" w:type="dxa"/>
              <w:bottom w:w="80" w:type="dxa"/>
              <w:right w:w="120" w:type="dxa"/>
            </w:tcMar>
          </w:tcPr>
          <w:p w14:paraId="78206530"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JA-16055</w:t>
            </w:r>
          </w:p>
        </w:tc>
        <w:tc>
          <w:tcPr>
            <w:tcW w:w="285" w:type="pct"/>
          </w:tcPr>
          <w:p w14:paraId="0DD6CB44"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0440A7A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applications when exceptional properties to cover defects and bridge cracks are required in commercial centers, car parks,</w:t>
            </w:r>
          </w:p>
          <w:p w14:paraId="3F6D65A0"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warehouses, large halls, gyms and modern houses.</w:t>
            </w:r>
          </w:p>
          <w:p w14:paraId="62E0736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Meets MPI Standard #155 </w:t>
            </w:r>
          </w:p>
          <w:p w14:paraId="57B927A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Cleanability Pass ASTM D3450 </w:t>
            </w:r>
          </w:p>
          <w:p w14:paraId="7533836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Scrub Resistance Pass ASTM D2486 </w:t>
            </w:r>
          </w:p>
          <w:p w14:paraId="54447CF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Flame Spread Resistance Pass ASTM E84 </w:t>
            </w:r>
          </w:p>
          <w:p w14:paraId="627B6127"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Anti-bacterial Pass JIS Z 2801_2010 AM Solutions-Poland</w:t>
            </w:r>
          </w:p>
          <w:p w14:paraId="324B094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Fungal Resistance Pass BS 3900_ PART G6 </w:t>
            </w:r>
          </w:p>
          <w:p w14:paraId="03B0E40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•VOC Emission After Application Pass LEED Req - Ver_4 </w:t>
            </w:r>
          </w:p>
        </w:tc>
        <w:tc>
          <w:tcPr>
            <w:tcW w:w="314" w:type="pct"/>
            <w:tcMar>
              <w:top w:w="80" w:type="dxa"/>
              <w:left w:w="120" w:type="dxa"/>
              <w:bottom w:w="80" w:type="dxa"/>
              <w:right w:w="120" w:type="dxa"/>
            </w:tcMar>
          </w:tcPr>
          <w:p w14:paraId="3427DF1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black steel, galvanized steel, aluminum, plastic, polyethylene and all</w:t>
            </w:r>
          </w:p>
          <w:p w14:paraId="78A56DC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types of PVC surfaces</w:t>
            </w:r>
          </w:p>
        </w:tc>
        <w:tc>
          <w:tcPr>
            <w:tcW w:w="657" w:type="pct"/>
            <w:tcMar>
              <w:top w:w="80" w:type="dxa"/>
              <w:left w:w="120" w:type="dxa"/>
              <w:bottom w:w="80" w:type="dxa"/>
              <w:right w:w="120" w:type="dxa"/>
            </w:tcMar>
          </w:tcPr>
          <w:p w14:paraId="7D7287D8" w14:textId="77777777"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2DD26E2B" w14:textId="77777777"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two coats of “Jazeera Green Silk Flexy” directly.</w:t>
            </w:r>
          </w:p>
        </w:tc>
        <w:tc>
          <w:tcPr>
            <w:tcW w:w="229" w:type="pct"/>
          </w:tcPr>
          <w:p w14:paraId="7CD9357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30-50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543E19D5" w14:textId="3CF824D9" w:rsidR="006121DF" w:rsidRPr="00CD133B" w:rsidRDefault="006121DF" w:rsidP="006121DF">
            <w:pPr>
              <w:spacing w:line="259" w:lineRule="auto"/>
              <w:rPr>
                <w:rFonts w:ascii="DIN Next LT W23" w:hAnsi="DIN Next LT W23" w:cs="DIN Next LT W23"/>
                <w:color w:val="111111"/>
                <w:sz w:val="14"/>
                <w:szCs w:val="14"/>
              </w:rPr>
            </w:pPr>
            <w:r w:rsidRPr="00BF6404">
              <w:rPr>
                <w:rFonts w:ascii="DIN Next LT W23" w:hAnsi="DIN Next LT W23" w:cs="DIN Next LT W23"/>
                <w:color w:val="111111"/>
                <w:sz w:val="14"/>
                <w:szCs w:val="14"/>
              </w:rPr>
              <w:t>33%</w:t>
            </w:r>
          </w:p>
        </w:tc>
        <w:tc>
          <w:tcPr>
            <w:tcW w:w="286" w:type="pct"/>
          </w:tcPr>
          <w:p w14:paraId="33E5323B" w14:textId="513408B0"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6.6-11</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7AC4E22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2 coats</w:t>
            </w:r>
          </w:p>
        </w:tc>
        <w:tc>
          <w:tcPr>
            <w:tcW w:w="172" w:type="pct"/>
          </w:tcPr>
          <w:p w14:paraId="6E25523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21.97 g/L </w:t>
            </w:r>
          </w:p>
        </w:tc>
        <w:tc>
          <w:tcPr>
            <w:tcW w:w="458" w:type="pct"/>
          </w:tcPr>
          <w:p w14:paraId="28CF72ED"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Surface dry 30 minutes </w:t>
            </w:r>
          </w:p>
          <w:p w14:paraId="3978C670"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Hard dry 4 hours </w:t>
            </w:r>
          </w:p>
          <w:p w14:paraId="6961967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5FD5727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6121DF" w:rsidRPr="00CD133B" w14:paraId="72241410" w14:textId="77777777" w:rsidTr="005C478E">
        <w:tc>
          <w:tcPr>
            <w:tcW w:w="227" w:type="pct"/>
            <w:gridSpan w:val="2"/>
            <w:shd w:val="clear" w:color="auto" w:fill="D9D9D9" w:themeFill="background1" w:themeFillShade="D9"/>
          </w:tcPr>
          <w:p w14:paraId="6C6EA5EB" w14:textId="77777777" w:rsidR="006121DF" w:rsidRPr="00CD133B" w:rsidRDefault="006121DF" w:rsidP="006121DF">
            <w:pPr>
              <w:spacing w:line="259" w:lineRule="auto"/>
              <w:rPr>
                <w:rFonts w:ascii="DIN Next LT W23" w:hAnsi="DIN Next LT W23" w:cs="DIN Next LT W23"/>
                <w:b/>
                <w:bCs/>
                <w:color w:val="111111"/>
                <w:sz w:val="14"/>
                <w:szCs w:val="14"/>
              </w:rPr>
            </w:pPr>
          </w:p>
        </w:tc>
        <w:tc>
          <w:tcPr>
            <w:tcW w:w="4773" w:type="pct"/>
            <w:gridSpan w:val="13"/>
            <w:shd w:val="clear" w:color="auto" w:fill="D9D9D9" w:themeFill="background1" w:themeFillShade="D9"/>
            <w:tcMar>
              <w:top w:w="80" w:type="dxa"/>
              <w:left w:w="120" w:type="dxa"/>
              <w:bottom w:w="80" w:type="dxa"/>
              <w:right w:w="120" w:type="dxa"/>
            </w:tcMar>
          </w:tcPr>
          <w:p w14:paraId="15D04642" w14:textId="53332711"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 xml:space="preserve">SOLVENT </w:t>
            </w:r>
            <w:r>
              <w:rPr>
                <w:rFonts w:ascii="DIN Next LT W23" w:hAnsi="DIN Next LT W23" w:cs="DIN Next LT W23"/>
                <w:b/>
                <w:bCs/>
                <w:color w:val="111111"/>
                <w:sz w:val="14"/>
                <w:szCs w:val="14"/>
              </w:rPr>
              <w:t xml:space="preserve">BASED </w:t>
            </w:r>
            <w:r w:rsidRPr="00CD133B">
              <w:rPr>
                <w:rFonts w:ascii="DIN Next LT W23" w:hAnsi="DIN Next LT W23" w:cs="DIN Next LT W23" w:hint="cs"/>
                <w:b/>
                <w:bCs/>
                <w:color w:val="111111"/>
                <w:sz w:val="14"/>
                <w:szCs w:val="14"/>
              </w:rPr>
              <w:t>EXTERIOR TOPCOATS</w:t>
            </w:r>
          </w:p>
        </w:tc>
      </w:tr>
      <w:tr w:rsidR="006121DF" w:rsidRPr="00CD133B" w14:paraId="0BA6F75E" w14:textId="77777777" w:rsidTr="005C478E">
        <w:tc>
          <w:tcPr>
            <w:tcW w:w="209" w:type="pct"/>
            <w:tcMar>
              <w:top w:w="80" w:type="dxa"/>
              <w:left w:w="120" w:type="dxa"/>
              <w:bottom w:w="80" w:type="dxa"/>
              <w:right w:w="120" w:type="dxa"/>
            </w:tcMar>
          </w:tcPr>
          <w:p w14:paraId="6D228B97"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615221B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THERMOCRYL GLOSS EXT</w:t>
            </w:r>
          </w:p>
        </w:tc>
        <w:tc>
          <w:tcPr>
            <w:tcW w:w="543" w:type="pct"/>
            <w:tcMar>
              <w:top w:w="80" w:type="dxa"/>
              <w:left w:w="120" w:type="dxa"/>
              <w:bottom w:w="80" w:type="dxa"/>
              <w:right w:w="120" w:type="dxa"/>
            </w:tcMar>
          </w:tcPr>
          <w:p w14:paraId="26E3EE5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Fast drying gloss topcoat paint, based on special solvent borne acrylic resin</w:t>
            </w:r>
          </w:p>
        </w:tc>
        <w:tc>
          <w:tcPr>
            <w:tcW w:w="229" w:type="pct"/>
            <w:tcMar>
              <w:top w:w="80" w:type="dxa"/>
              <w:left w:w="120" w:type="dxa"/>
              <w:bottom w:w="80" w:type="dxa"/>
              <w:right w:w="120" w:type="dxa"/>
            </w:tcMar>
          </w:tcPr>
          <w:p w14:paraId="113BC51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JA-48005</w:t>
            </w:r>
          </w:p>
        </w:tc>
        <w:tc>
          <w:tcPr>
            <w:tcW w:w="285" w:type="pct"/>
          </w:tcPr>
          <w:p w14:paraId="3D05E23F"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25C5564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Exterior applications in residential buildings and industrial </w:t>
            </w:r>
            <w:proofErr w:type="gramStart"/>
            <w:r w:rsidRPr="00CD133B">
              <w:rPr>
                <w:rFonts w:ascii="DIN Next LT W23" w:hAnsi="DIN Next LT W23" w:cs="DIN Next LT W23" w:hint="cs"/>
                <w:color w:val="111111"/>
                <w:sz w:val="14"/>
                <w:szCs w:val="14"/>
              </w:rPr>
              <w:t>constructions, it</w:t>
            </w:r>
            <w:proofErr w:type="gramEnd"/>
            <w:r w:rsidRPr="00CD133B">
              <w:rPr>
                <w:rFonts w:ascii="DIN Next LT W23" w:hAnsi="DIN Next LT W23" w:cs="DIN Next LT W23" w:hint="cs"/>
                <w:color w:val="111111"/>
                <w:sz w:val="14"/>
                <w:szCs w:val="14"/>
              </w:rPr>
              <w:t xml:space="preserve"> can be used over any Jazeera textures.</w:t>
            </w:r>
          </w:p>
          <w:p w14:paraId="1E8B3E3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resistance to UV</w:t>
            </w:r>
          </w:p>
          <w:p w14:paraId="5EDE200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Excellent color retention</w:t>
            </w:r>
          </w:p>
          <w:p w14:paraId="0A7F0C1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resistance to abrasion</w:t>
            </w:r>
          </w:p>
          <w:p w14:paraId="47000255"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Non-yellowing</w:t>
            </w:r>
          </w:p>
          <w:p w14:paraId="66665C4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Scratch Resistance Pass ASTM D5178</w:t>
            </w:r>
          </w:p>
          <w:p w14:paraId="7FEE209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Water Resistance Pass ASTM D870</w:t>
            </w:r>
          </w:p>
        </w:tc>
        <w:tc>
          <w:tcPr>
            <w:tcW w:w="314" w:type="pct"/>
            <w:tcMar>
              <w:top w:w="80" w:type="dxa"/>
              <w:left w:w="120" w:type="dxa"/>
              <w:bottom w:w="80" w:type="dxa"/>
              <w:right w:w="120" w:type="dxa"/>
            </w:tcMar>
          </w:tcPr>
          <w:p w14:paraId="6D65788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cement, gypsum and brick surfaces.</w:t>
            </w:r>
          </w:p>
        </w:tc>
        <w:tc>
          <w:tcPr>
            <w:tcW w:w="657" w:type="pct"/>
            <w:tcMar>
              <w:top w:w="80" w:type="dxa"/>
              <w:left w:w="120" w:type="dxa"/>
              <w:bottom w:w="80" w:type="dxa"/>
              <w:right w:w="120" w:type="dxa"/>
            </w:tcMar>
          </w:tcPr>
          <w:p w14:paraId="68CCCE7E" w14:textId="77777777"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141AABB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"Jazeera C Primer" or any other suitable type of Jazeera primers, depending on the surface.</w:t>
            </w:r>
          </w:p>
          <w:p w14:paraId="5E3958B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plain finish</w:t>
            </w:r>
          </w:p>
          <w:p w14:paraId="590CBC1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two coats of "Jazeera </w:t>
            </w:r>
            <w:proofErr w:type="spellStart"/>
            <w:r w:rsidRPr="00CD133B">
              <w:rPr>
                <w:rFonts w:ascii="DIN Next LT W23" w:hAnsi="DIN Next LT W23" w:cs="DIN Next LT W23" w:hint="cs"/>
                <w:color w:val="111111"/>
                <w:sz w:val="14"/>
                <w:szCs w:val="14"/>
              </w:rPr>
              <w:t>Thermocryl</w:t>
            </w:r>
            <w:proofErr w:type="spellEnd"/>
            <w:r w:rsidRPr="00CD133B">
              <w:rPr>
                <w:rFonts w:ascii="DIN Next LT W23" w:hAnsi="DIN Next LT W23" w:cs="DIN Next LT W23" w:hint="cs"/>
                <w:color w:val="111111"/>
                <w:sz w:val="14"/>
                <w:szCs w:val="14"/>
              </w:rPr>
              <w:t xml:space="preserve"> Gloss Ext"</w:t>
            </w:r>
          </w:p>
          <w:p w14:paraId="5898C23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texture finish</w:t>
            </w:r>
          </w:p>
          <w:p w14:paraId="77601F4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coat of any Jazeera textures</w:t>
            </w:r>
          </w:p>
          <w:p w14:paraId="3D9D02C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Apply two coats of "Jazeera </w:t>
            </w:r>
            <w:proofErr w:type="spellStart"/>
            <w:r w:rsidRPr="00CD133B">
              <w:rPr>
                <w:rFonts w:ascii="DIN Next LT W23" w:hAnsi="DIN Next LT W23" w:cs="DIN Next LT W23" w:hint="cs"/>
                <w:color w:val="111111"/>
                <w:sz w:val="14"/>
                <w:szCs w:val="14"/>
              </w:rPr>
              <w:t>Thermocryl</w:t>
            </w:r>
            <w:proofErr w:type="spellEnd"/>
            <w:r w:rsidRPr="00CD133B">
              <w:rPr>
                <w:rFonts w:ascii="DIN Next LT W23" w:hAnsi="DIN Next LT W23" w:cs="DIN Next LT W23" w:hint="cs"/>
                <w:color w:val="111111"/>
                <w:sz w:val="14"/>
                <w:szCs w:val="14"/>
              </w:rPr>
              <w:t xml:space="preserve"> Gloss Ext"</w:t>
            </w:r>
          </w:p>
        </w:tc>
        <w:tc>
          <w:tcPr>
            <w:tcW w:w="229" w:type="pct"/>
          </w:tcPr>
          <w:p w14:paraId="4B81067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40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4D0550AD" w14:textId="5FC7C159" w:rsidR="006121DF" w:rsidRPr="00CD133B" w:rsidRDefault="006121DF" w:rsidP="006121DF">
            <w:pPr>
              <w:spacing w:line="259" w:lineRule="auto"/>
              <w:rPr>
                <w:rFonts w:ascii="DIN Next LT W23" w:hAnsi="DIN Next LT W23" w:cs="DIN Next LT W23"/>
                <w:color w:val="111111"/>
                <w:sz w:val="14"/>
                <w:szCs w:val="14"/>
              </w:rPr>
            </w:pPr>
            <w:r w:rsidRPr="00BD1DEF">
              <w:rPr>
                <w:rFonts w:ascii="DIN Next LT W23" w:hAnsi="DIN Next LT W23" w:cs="DIN Next LT W23"/>
                <w:color w:val="111111"/>
                <w:sz w:val="14"/>
                <w:szCs w:val="14"/>
              </w:rPr>
              <w:t>44 %</w:t>
            </w:r>
          </w:p>
        </w:tc>
        <w:tc>
          <w:tcPr>
            <w:tcW w:w="286" w:type="pct"/>
          </w:tcPr>
          <w:p w14:paraId="2FE26344" w14:textId="241B7933"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11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1B070597"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2 coats</w:t>
            </w:r>
          </w:p>
        </w:tc>
        <w:tc>
          <w:tcPr>
            <w:tcW w:w="172" w:type="pct"/>
          </w:tcPr>
          <w:p w14:paraId="776E3C2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NA</w:t>
            </w:r>
          </w:p>
        </w:tc>
        <w:tc>
          <w:tcPr>
            <w:tcW w:w="458" w:type="pct"/>
          </w:tcPr>
          <w:p w14:paraId="5B07B81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1hr</w:t>
            </w:r>
          </w:p>
          <w:p w14:paraId="522EC657"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Hard dry 4hrs </w:t>
            </w:r>
          </w:p>
          <w:p w14:paraId="677BCBF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134CFD8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8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6121DF" w:rsidRPr="00CD133B" w14:paraId="14A0FD7A" w14:textId="77777777" w:rsidTr="005C478E">
        <w:tc>
          <w:tcPr>
            <w:tcW w:w="227" w:type="pct"/>
            <w:gridSpan w:val="2"/>
            <w:shd w:val="clear" w:color="auto" w:fill="D9D9D9" w:themeFill="background1" w:themeFillShade="D9"/>
          </w:tcPr>
          <w:p w14:paraId="210CCC99" w14:textId="77777777" w:rsidR="006121DF" w:rsidRPr="00CD133B" w:rsidRDefault="006121DF" w:rsidP="006121DF">
            <w:pPr>
              <w:spacing w:line="259" w:lineRule="auto"/>
              <w:rPr>
                <w:rFonts w:ascii="DIN Next LT W23" w:hAnsi="DIN Next LT W23" w:cs="DIN Next LT W23"/>
                <w:b/>
                <w:bCs/>
                <w:color w:val="111111"/>
                <w:sz w:val="14"/>
                <w:szCs w:val="14"/>
              </w:rPr>
            </w:pPr>
          </w:p>
        </w:tc>
        <w:tc>
          <w:tcPr>
            <w:tcW w:w="4773" w:type="pct"/>
            <w:gridSpan w:val="13"/>
            <w:shd w:val="clear" w:color="auto" w:fill="D9D9D9" w:themeFill="background1" w:themeFillShade="D9"/>
            <w:tcMar>
              <w:top w:w="80" w:type="dxa"/>
              <w:left w:w="120" w:type="dxa"/>
              <w:bottom w:w="80" w:type="dxa"/>
              <w:right w:w="120" w:type="dxa"/>
            </w:tcMar>
          </w:tcPr>
          <w:p w14:paraId="2DDD0F4E" w14:textId="20DEDE8F"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ACRYLIC POLYURETHANE EXTERIOR TOPCOATS</w:t>
            </w:r>
          </w:p>
        </w:tc>
      </w:tr>
      <w:tr w:rsidR="006121DF" w:rsidRPr="00CD133B" w14:paraId="09873429" w14:textId="77777777" w:rsidTr="005C478E">
        <w:tc>
          <w:tcPr>
            <w:tcW w:w="209" w:type="pct"/>
            <w:tcMar>
              <w:top w:w="80" w:type="dxa"/>
              <w:left w:w="120" w:type="dxa"/>
              <w:bottom w:w="80" w:type="dxa"/>
              <w:right w:w="120" w:type="dxa"/>
            </w:tcMar>
          </w:tcPr>
          <w:p w14:paraId="7F28F880"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S01</w:t>
            </w:r>
          </w:p>
        </w:tc>
        <w:tc>
          <w:tcPr>
            <w:tcW w:w="534" w:type="pct"/>
            <w:gridSpan w:val="2"/>
            <w:tcMar>
              <w:top w:w="80" w:type="dxa"/>
              <w:left w:w="120" w:type="dxa"/>
              <w:bottom w:w="80" w:type="dxa"/>
              <w:right w:w="120" w:type="dxa"/>
            </w:tcMar>
          </w:tcPr>
          <w:p w14:paraId="61D235C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POLYSTEEL GLOSS</w:t>
            </w:r>
          </w:p>
        </w:tc>
        <w:tc>
          <w:tcPr>
            <w:tcW w:w="543" w:type="pct"/>
            <w:tcMar>
              <w:top w:w="80" w:type="dxa"/>
              <w:left w:w="120" w:type="dxa"/>
              <w:bottom w:w="80" w:type="dxa"/>
              <w:right w:w="120" w:type="dxa"/>
            </w:tcMar>
          </w:tcPr>
          <w:p w14:paraId="5865965D"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 gloss two-component aliphatic acrylic polyurethane topcoat paint, for protection and decoration</w:t>
            </w:r>
          </w:p>
        </w:tc>
        <w:tc>
          <w:tcPr>
            <w:tcW w:w="229" w:type="pct"/>
            <w:tcMar>
              <w:top w:w="80" w:type="dxa"/>
              <w:left w:w="120" w:type="dxa"/>
              <w:bottom w:w="80" w:type="dxa"/>
              <w:right w:w="120" w:type="dxa"/>
            </w:tcMar>
          </w:tcPr>
          <w:p w14:paraId="4C4658C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JI-48008</w:t>
            </w:r>
          </w:p>
        </w:tc>
        <w:tc>
          <w:tcPr>
            <w:tcW w:w="285" w:type="pct"/>
          </w:tcPr>
          <w:p w14:paraId="41C8D92E"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5140A276"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exterior and interior applications as a topcoat </w:t>
            </w:r>
          </w:p>
          <w:p w14:paraId="37A5602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residential</w:t>
            </w:r>
          </w:p>
          <w:p w14:paraId="5E66CFD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buildings and industrial constructions for protection and decoration</w:t>
            </w:r>
          </w:p>
          <w:p w14:paraId="293F9DB5"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Very good resistance to UV</w:t>
            </w:r>
          </w:p>
          <w:p w14:paraId="0891EA3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flexibility</w:t>
            </w:r>
          </w:p>
          <w:p w14:paraId="60D41CE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Very good color and gloss retention.</w:t>
            </w:r>
          </w:p>
          <w:p w14:paraId="44665FC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resistance to water, chemicals and solvents.</w:t>
            </w:r>
          </w:p>
          <w:p w14:paraId="267436AC"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Excellent adhesion and high durability.</w:t>
            </w:r>
          </w:p>
          <w:p w14:paraId="536229D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abrasion resistance.</w:t>
            </w:r>
          </w:p>
          <w:p w14:paraId="77ED0B2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MPI Meets Standard # 72</w:t>
            </w:r>
          </w:p>
        </w:tc>
        <w:tc>
          <w:tcPr>
            <w:tcW w:w="314" w:type="pct"/>
            <w:tcMar>
              <w:top w:w="80" w:type="dxa"/>
              <w:left w:w="120" w:type="dxa"/>
              <w:bottom w:w="80" w:type="dxa"/>
              <w:right w:w="120" w:type="dxa"/>
            </w:tcMar>
          </w:tcPr>
          <w:p w14:paraId="5BD0D6E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and cement surfaces</w:t>
            </w:r>
          </w:p>
        </w:tc>
        <w:tc>
          <w:tcPr>
            <w:tcW w:w="657" w:type="pct"/>
            <w:tcMar>
              <w:top w:w="80" w:type="dxa"/>
              <w:left w:w="120" w:type="dxa"/>
              <w:bottom w:w="80" w:type="dxa"/>
              <w:right w:w="120" w:type="dxa"/>
            </w:tcMar>
          </w:tcPr>
          <w:p w14:paraId="75D0C3DD" w14:textId="77777777"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4F6E9B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or two coats of a suitable primer from Jazeera Paints, depending on the nature of the surface.</w:t>
            </w:r>
          </w:p>
          <w:p w14:paraId="6F714289" w14:textId="0FE70D01"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two coats of " </w:t>
            </w:r>
            <w:r w:rsidRPr="00CD133B">
              <w:rPr>
                <w:rFonts w:ascii="DIN Next LT W23" w:hAnsi="DIN Next LT W23" w:cs="DIN Next LT W23"/>
                <w:color w:val="111111"/>
                <w:sz w:val="14"/>
                <w:szCs w:val="14"/>
              </w:rPr>
              <w:t>JAZEERA POLYSTEEL GLOSS"</w:t>
            </w:r>
          </w:p>
        </w:tc>
        <w:tc>
          <w:tcPr>
            <w:tcW w:w="229" w:type="pct"/>
          </w:tcPr>
          <w:p w14:paraId="671263EC"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657A1D26" w14:textId="5CB618DD" w:rsidR="006121DF" w:rsidRPr="00CD133B" w:rsidRDefault="006121DF" w:rsidP="006121DF">
            <w:pPr>
              <w:spacing w:line="259" w:lineRule="auto"/>
              <w:rPr>
                <w:rFonts w:ascii="DIN Next LT W23" w:hAnsi="DIN Next LT W23" w:cs="DIN Next LT W23"/>
                <w:color w:val="111111"/>
                <w:sz w:val="14"/>
                <w:szCs w:val="14"/>
              </w:rPr>
            </w:pPr>
            <w:r w:rsidRPr="00FC7C02">
              <w:rPr>
                <w:rFonts w:ascii="DIN Next LT W23" w:hAnsi="DIN Next LT W23" w:cs="DIN Next LT W23"/>
                <w:color w:val="111111"/>
                <w:sz w:val="14"/>
                <w:szCs w:val="14"/>
              </w:rPr>
              <w:t>58 ±2</w:t>
            </w:r>
            <w:r>
              <w:rPr>
                <w:rFonts w:ascii="DIN Next LT W23" w:hAnsi="DIN Next LT W23" w:cs="DIN Next LT W23"/>
                <w:color w:val="111111"/>
                <w:sz w:val="14"/>
                <w:szCs w:val="14"/>
              </w:rPr>
              <w:t xml:space="preserve"> </w:t>
            </w:r>
            <w:r w:rsidRPr="00FC7C02">
              <w:rPr>
                <w:rFonts w:ascii="DIN Next LT W23" w:hAnsi="DIN Next LT W23" w:cs="DIN Next LT W23"/>
                <w:color w:val="111111"/>
                <w:sz w:val="14"/>
                <w:szCs w:val="14"/>
              </w:rPr>
              <w:t>%</w:t>
            </w:r>
          </w:p>
        </w:tc>
        <w:tc>
          <w:tcPr>
            <w:tcW w:w="286" w:type="pct"/>
          </w:tcPr>
          <w:p w14:paraId="47905323" w14:textId="55A2E6B9"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11.6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06D24FF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2 coats</w:t>
            </w:r>
          </w:p>
        </w:tc>
        <w:tc>
          <w:tcPr>
            <w:tcW w:w="172" w:type="pct"/>
          </w:tcPr>
          <w:p w14:paraId="4D527FE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489</w:t>
            </w:r>
          </w:p>
          <w:p w14:paraId="7102DF6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g/L</w:t>
            </w:r>
          </w:p>
        </w:tc>
        <w:tc>
          <w:tcPr>
            <w:tcW w:w="458" w:type="pct"/>
          </w:tcPr>
          <w:p w14:paraId="164205C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1hr</w:t>
            </w:r>
          </w:p>
          <w:p w14:paraId="7DE4918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Hard dry 3hrs </w:t>
            </w:r>
          </w:p>
          <w:p w14:paraId="44AF2FD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0FCB68FC"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6121DF" w:rsidRPr="00CD133B" w14:paraId="0E4A7A21" w14:textId="77777777" w:rsidTr="005C478E">
        <w:tc>
          <w:tcPr>
            <w:tcW w:w="209" w:type="pct"/>
            <w:tcMar>
              <w:top w:w="80" w:type="dxa"/>
              <w:left w:w="120" w:type="dxa"/>
              <w:bottom w:w="80" w:type="dxa"/>
              <w:right w:w="120" w:type="dxa"/>
            </w:tcMar>
          </w:tcPr>
          <w:p w14:paraId="22E8CD9B"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S02</w:t>
            </w:r>
          </w:p>
        </w:tc>
        <w:tc>
          <w:tcPr>
            <w:tcW w:w="534" w:type="pct"/>
            <w:gridSpan w:val="2"/>
            <w:tcMar>
              <w:top w:w="80" w:type="dxa"/>
              <w:left w:w="120" w:type="dxa"/>
              <w:bottom w:w="80" w:type="dxa"/>
              <w:right w:w="120" w:type="dxa"/>
            </w:tcMar>
          </w:tcPr>
          <w:p w14:paraId="58247C70"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POLYSTEEL SEMIGLOSS</w:t>
            </w:r>
          </w:p>
        </w:tc>
        <w:tc>
          <w:tcPr>
            <w:tcW w:w="543" w:type="pct"/>
            <w:tcMar>
              <w:top w:w="80" w:type="dxa"/>
              <w:left w:w="120" w:type="dxa"/>
              <w:bottom w:w="80" w:type="dxa"/>
              <w:right w:w="120" w:type="dxa"/>
            </w:tcMar>
          </w:tcPr>
          <w:p w14:paraId="0AC6B95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A </w:t>
            </w:r>
            <w:proofErr w:type="spellStart"/>
            <w:proofErr w:type="gramStart"/>
            <w:r w:rsidRPr="00CD133B">
              <w:rPr>
                <w:rFonts w:ascii="DIN Next LT W23" w:hAnsi="DIN Next LT W23" w:cs="DIN Next LT W23" w:hint="cs"/>
                <w:color w:val="111111"/>
                <w:sz w:val="14"/>
                <w:szCs w:val="14"/>
              </w:rPr>
              <w:t>semi gloss</w:t>
            </w:r>
            <w:proofErr w:type="spellEnd"/>
            <w:proofErr w:type="gramEnd"/>
            <w:r w:rsidRPr="00CD133B">
              <w:rPr>
                <w:rFonts w:ascii="DIN Next LT W23" w:hAnsi="DIN Next LT W23" w:cs="DIN Next LT W23" w:hint="cs"/>
                <w:color w:val="111111"/>
                <w:sz w:val="14"/>
                <w:szCs w:val="14"/>
              </w:rPr>
              <w:t xml:space="preserve"> two-component aliphatic acrylic polyurethane topcoat paint, for protection and decoration</w:t>
            </w:r>
          </w:p>
        </w:tc>
        <w:tc>
          <w:tcPr>
            <w:tcW w:w="229" w:type="pct"/>
            <w:tcMar>
              <w:top w:w="80" w:type="dxa"/>
              <w:left w:w="120" w:type="dxa"/>
              <w:bottom w:w="80" w:type="dxa"/>
              <w:right w:w="120" w:type="dxa"/>
            </w:tcMar>
          </w:tcPr>
          <w:p w14:paraId="04C0301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JI-47006</w:t>
            </w:r>
          </w:p>
        </w:tc>
        <w:tc>
          <w:tcPr>
            <w:tcW w:w="285" w:type="pct"/>
          </w:tcPr>
          <w:p w14:paraId="5C01D020"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4C9A396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exterior and interior applications as a topcoat </w:t>
            </w:r>
          </w:p>
          <w:p w14:paraId="539A410C"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residential</w:t>
            </w:r>
          </w:p>
          <w:p w14:paraId="5FBE4E8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buildings and industrial constructions for protection and decoration</w:t>
            </w:r>
          </w:p>
          <w:p w14:paraId="22D6D9AC"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Very good resistance to UV</w:t>
            </w:r>
          </w:p>
          <w:p w14:paraId="27696C6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flexibility</w:t>
            </w:r>
          </w:p>
          <w:p w14:paraId="1270B23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Very good color and gloss retention.</w:t>
            </w:r>
          </w:p>
          <w:p w14:paraId="0871B90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resistance to water, chemicals and solvents.</w:t>
            </w:r>
          </w:p>
          <w:p w14:paraId="0DD5161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Excellent adhesion and high durability.</w:t>
            </w:r>
          </w:p>
          <w:p w14:paraId="76076CFA" w14:textId="600D9B75"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abrasion resistance.</w:t>
            </w:r>
          </w:p>
        </w:tc>
        <w:tc>
          <w:tcPr>
            <w:tcW w:w="314" w:type="pct"/>
            <w:tcMar>
              <w:top w:w="80" w:type="dxa"/>
              <w:left w:w="120" w:type="dxa"/>
              <w:bottom w:w="80" w:type="dxa"/>
              <w:right w:w="120" w:type="dxa"/>
            </w:tcMar>
          </w:tcPr>
          <w:p w14:paraId="15EC9AF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and cement surfaces</w:t>
            </w:r>
          </w:p>
        </w:tc>
        <w:tc>
          <w:tcPr>
            <w:tcW w:w="657" w:type="pct"/>
            <w:tcMar>
              <w:top w:w="80" w:type="dxa"/>
              <w:left w:w="120" w:type="dxa"/>
              <w:bottom w:w="80" w:type="dxa"/>
              <w:right w:w="120" w:type="dxa"/>
            </w:tcMar>
          </w:tcPr>
          <w:p w14:paraId="31020884" w14:textId="77777777"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360D836D"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or two coats of a suitable primer from Jazeera Paints, depending on the nature of the surface.</w:t>
            </w:r>
          </w:p>
          <w:p w14:paraId="3F77AD69" w14:textId="6BE943FB"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xml:space="preserve">- Apply two coats of " </w:t>
            </w:r>
            <w:r w:rsidRPr="00CD133B">
              <w:rPr>
                <w:rFonts w:ascii="DIN Next LT W23" w:hAnsi="DIN Next LT W23" w:cs="DIN Next LT W23"/>
                <w:color w:val="111111"/>
                <w:sz w:val="14"/>
                <w:szCs w:val="14"/>
              </w:rPr>
              <w:t>JAZEERA POLYSTEEL SEMILOSS</w:t>
            </w:r>
            <w:r w:rsidRPr="00CD133B">
              <w:rPr>
                <w:rFonts w:ascii="DIN Next LT W23" w:hAnsi="DIN Next LT W23" w:cs="DIN Next LT W23" w:hint="cs"/>
                <w:color w:val="111111"/>
                <w:sz w:val="14"/>
                <w:szCs w:val="14"/>
              </w:rPr>
              <w:t>"</w:t>
            </w:r>
          </w:p>
        </w:tc>
        <w:tc>
          <w:tcPr>
            <w:tcW w:w="229" w:type="pct"/>
          </w:tcPr>
          <w:p w14:paraId="6D44738D"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0B295E4F" w14:textId="20139549" w:rsidR="006121DF" w:rsidRPr="00CD133B" w:rsidRDefault="006121DF" w:rsidP="006121DF">
            <w:pPr>
              <w:spacing w:line="259" w:lineRule="auto"/>
              <w:rPr>
                <w:rFonts w:ascii="DIN Next LT W23" w:hAnsi="DIN Next LT W23" w:cs="DIN Next LT W23"/>
                <w:color w:val="111111"/>
                <w:sz w:val="14"/>
                <w:szCs w:val="14"/>
              </w:rPr>
            </w:pPr>
            <w:r w:rsidRPr="00F11D36">
              <w:rPr>
                <w:rFonts w:ascii="DIN Next LT W23" w:hAnsi="DIN Next LT W23" w:cs="DIN Next LT W23"/>
                <w:color w:val="111111"/>
                <w:sz w:val="14"/>
                <w:szCs w:val="14"/>
              </w:rPr>
              <w:t>53%</w:t>
            </w:r>
          </w:p>
        </w:tc>
        <w:tc>
          <w:tcPr>
            <w:tcW w:w="286" w:type="pct"/>
          </w:tcPr>
          <w:p w14:paraId="7611E354" w14:textId="5CC4F64A"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10.6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274AF82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2 coats</w:t>
            </w:r>
          </w:p>
        </w:tc>
        <w:tc>
          <w:tcPr>
            <w:tcW w:w="172" w:type="pct"/>
          </w:tcPr>
          <w:p w14:paraId="021E42D7"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405</w:t>
            </w:r>
          </w:p>
          <w:p w14:paraId="5DF6E9B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g/L</w:t>
            </w:r>
          </w:p>
        </w:tc>
        <w:tc>
          <w:tcPr>
            <w:tcW w:w="458" w:type="pct"/>
          </w:tcPr>
          <w:p w14:paraId="64706FB0"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1hr</w:t>
            </w:r>
          </w:p>
          <w:p w14:paraId="4879A6DA"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Hard dry 3hrs </w:t>
            </w:r>
          </w:p>
          <w:p w14:paraId="7E02D2F5"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4D63F21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r w:rsidR="006121DF" w:rsidRPr="00CD133B" w14:paraId="2633CF39" w14:textId="77777777" w:rsidTr="005C478E">
        <w:tc>
          <w:tcPr>
            <w:tcW w:w="209" w:type="pct"/>
            <w:tcMar>
              <w:top w:w="80" w:type="dxa"/>
              <w:left w:w="120" w:type="dxa"/>
              <w:bottom w:w="80" w:type="dxa"/>
              <w:right w:w="120" w:type="dxa"/>
            </w:tcMar>
          </w:tcPr>
          <w:p w14:paraId="5A3BF271"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S03</w:t>
            </w:r>
          </w:p>
        </w:tc>
        <w:tc>
          <w:tcPr>
            <w:tcW w:w="534" w:type="pct"/>
            <w:gridSpan w:val="2"/>
            <w:tcMar>
              <w:top w:w="80" w:type="dxa"/>
              <w:left w:w="120" w:type="dxa"/>
              <w:bottom w:w="80" w:type="dxa"/>
              <w:right w:w="120" w:type="dxa"/>
            </w:tcMar>
          </w:tcPr>
          <w:p w14:paraId="48D0CA91"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JAZEERA POLYSTEEL FLAT</w:t>
            </w:r>
          </w:p>
        </w:tc>
        <w:tc>
          <w:tcPr>
            <w:tcW w:w="543" w:type="pct"/>
            <w:tcMar>
              <w:top w:w="80" w:type="dxa"/>
              <w:left w:w="120" w:type="dxa"/>
              <w:bottom w:w="80" w:type="dxa"/>
              <w:right w:w="120" w:type="dxa"/>
            </w:tcMar>
          </w:tcPr>
          <w:p w14:paraId="0CF7FDA3"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 flat two-component aliphatic acrylic polyurethane topcoat paint, for protection and decoration</w:t>
            </w:r>
          </w:p>
        </w:tc>
        <w:tc>
          <w:tcPr>
            <w:tcW w:w="229" w:type="pct"/>
            <w:tcMar>
              <w:top w:w="80" w:type="dxa"/>
              <w:left w:w="120" w:type="dxa"/>
              <w:bottom w:w="80" w:type="dxa"/>
              <w:right w:w="120" w:type="dxa"/>
            </w:tcMar>
          </w:tcPr>
          <w:p w14:paraId="20CA0B57"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JI-45004</w:t>
            </w:r>
          </w:p>
        </w:tc>
        <w:tc>
          <w:tcPr>
            <w:tcW w:w="285" w:type="pct"/>
          </w:tcPr>
          <w:p w14:paraId="0221DA22" w14:textId="77777777" w:rsidR="006121DF" w:rsidRPr="00CD133B" w:rsidRDefault="006121DF" w:rsidP="006121DF">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Issued 2026</w:t>
            </w:r>
          </w:p>
        </w:tc>
        <w:tc>
          <w:tcPr>
            <w:tcW w:w="686" w:type="pct"/>
            <w:tcMar>
              <w:top w:w="80" w:type="dxa"/>
              <w:left w:w="120" w:type="dxa"/>
              <w:bottom w:w="80" w:type="dxa"/>
              <w:right w:w="120" w:type="dxa"/>
            </w:tcMar>
          </w:tcPr>
          <w:p w14:paraId="67B9EF70"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exterior and interior applications as a topcoat </w:t>
            </w:r>
          </w:p>
          <w:p w14:paraId="63239885"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for residential</w:t>
            </w:r>
          </w:p>
          <w:p w14:paraId="679F0852"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buildings and industrial constructions for protection and decoration</w:t>
            </w:r>
          </w:p>
          <w:p w14:paraId="5B0F221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Very good resistance to UV</w:t>
            </w:r>
          </w:p>
          <w:p w14:paraId="6E9C4A5C"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flexibility</w:t>
            </w:r>
          </w:p>
          <w:p w14:paraId="7CDDA27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Very good color retention.</w:t>
            </w:r>
          </w:p>
          <w:p w14:paraId="5DAF3AA6"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resistance to water, chemicals and solvents.</w:t>
            </w:r>
          </w:p>
          <w:p w14:paraId="2669D6C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Excellent adhesion and high durability.</w:t>
            </w:r>
          </w:p>
          <w:p w14:paraId="4E46E366" w14:textId="1051AD8B"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High abrasion resistance.</w:t>
            </w:r>
          </w:p>
        </w:tc>
        <w:tc>
          <w:tcPr>
            <w:tcW w:w="314" w:type="pct"/>
            <w:tcMar>
              <w:top w:w="80" w:type="dxa"/>
              <w:left w:w="120" w:type="dxa"/>
              <w:bottom w:w="80" w:type="dxa"/>
              <w:right w:w="120" w:type="dxa"/>
            </w:tcMar>
          </w:tcPr>
          <w:p w14:paraId="108E9D1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and cement surfaces</w:t>
            </w:r>
          </w:p>
        </w:tc>
        <w:tc>
          <w:tcPr>
            <w:tcW w:w="657" w:type="pct"/>
            <w:tcMar>
              <w:top w:w="80" w:type="dxa"/>
              <w:left w:w="120" w:type="dxa"/>
              <w:bottom w:w="80" w:type="dxa"/>
              <w:right w:w="120" w:type="dxa"/>
            </w:tcMar>
          </w:tcPr>
          <w:p w14:paraId="4A2E524D" w14:textId="77777777"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Painting System:</w:t>
            </w:r>
          </w:p>
          <w:p w14:paraId="6E183BF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Apply one or two coats of a suitable primer from Jazeera Paints, depending on the nature of the surface.</w:t>
            </w:r>
          </w:p>
          <w:p w14:paraId="32C19DCB" w14:textId="52955878" w:rsidR="006121DF" w:rsidRPr="00CD133B" w:rsidRDefault="006121DF" w:rsidP="006121DF">
            <w:pPr>
              <w:spacing w:line="259" w:lineRule="auto"/>
              <w:rPr>
                <w:rFonts w:ascii="DIN Next LT W23" w:hAnsi="DIN Next LT W23" w:cs="DIN Next LT W23"/>
                <w:b/>
                <w:bCs/>
                <w:color w:val="111111"/>
                <w:sz w:val="14"/>
                <w:szCs w:val="14"/>
              </w:rPr>
            </w:pPr>
            <w:r w:rsidRPr="00CD133B">
              <w:rPr>
                <w:rFonts w:ascii="DIN Next LT W23" w:hAnsi="DIN Next LT W23" w:cs="DIN Next LT W23" w:hint="cs"/>
                <w:color w:val="111111"/>
                <w:sz w:val="14"/>
                <w:szCs w:val="14"/>
              </w:rPr>
              <w:t>- Apply two coats of "</w:t>
            </w:r>
            <w:r w:rsidRPr="00CD133B">
              <w:rPr>
                <w:rFonts w:ascii="DIN Next LT W23" w:hAnsi="DIN Next LT W23" w:cs="DIN Next LT W23"/>
                <w:color w:val="111111"/>
                <w:sz w:val="14"/>
                <w:szCs w:val="14"/>
              </w:rPr>
              <w:t>JAZEERA POLYSTEEL FLAT</w:t>
            </w:r>
            <w:r w:rsidRPr="00CD133B">
              <w:rPr>
                <w:rFonts w:ascii="DIN Next LT W23" w:hAnsi="DIN Next LT W23" w:cs="DIN Next LT W23" w:hint="cs"/>
                <w:color w:val="111111"/>
                <w:sz w:val="14"/>
                <w:szCs w:val="14"/>
              </w:rPr>
              <w:t>"</w:t>
            </w:r>
          </w:p>
        </w:tc>
        <w:tc>
          <w:tcPr>
            <w:tcW w:w="229" w:type="pct"/>
          </w:tcPr>
          <w:p w14:paraId="48CF4299"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50 </w:t>
            </w:r>
            <w:r w:rsidRPr="00CD133B">
              <w:rPr>
                <w:rFonts w:ascii="DIN Next LT W23" w:hAnsi="DIN Next LT W23" w:cs="DIN Next LT W23" w:hint="cs"/>
                <w:color w:val="111111"/>
                <w:sz w:val="14"/>
                <w:szCs w:val="14"/>
                <w:lang w:val="en-GB"/>
              </w:rPr>
              <w:t>µ</w:t>
            </w:r>
            <w:r w:rsidRPr="00CD133B">
              <w:rPr>
                <w:rFonts w:ascii="DIN Next LT W23" w:hAnsi="DIN Next LT W23" w:cs="DIN Next LT W23" w:hint="cs"/>
                <w:color w:val="111111"/>
                <w:sz w:val="14"/>
                <w:szCs w:val="14"/>
              </w:rPr>
              <w:t xml:space="preserve"> </w:t>
            </w:r>
          </w:p>
        </w:tc>
        <w:tc>
          <w:tcPr>
            <w:tcW w:w="200" w:type="pct"/>
          </w:tcPr>
          <w:p w14:paraId="4A08FF7C" w14:textId="37E04397" w:rsidR="006121DF" w:rsidRPr="00182F45" w:rsidRDefault="006121DF" w:rsidP="006121DF">
            <w:pPr>
              <w:spacing w:line="259" w:lineRule="auto"/>
              <w:rPr>
                <w:rFonts w:ascii="DIN Next LT W23" w:hAnsi="DIN Next LT W23" w:cs="DIN Next LT W23"/>
                <w:color w:val="111111"/>
                <w:sz w:val="14"/>
                <w:szCs w:val="14"/>
              </w:rPr>
            </w:pPr>
            <w:r w:rsidRPr="00182F45">
              <w:rPr>
                <w:rFonts w:ascii="DIN Next LT W23" w:hAnsi="DIN Next LT W23" w:cs="DIN Next LT W23"/>
                <w:color w:val="111111"/>
                <w:sz w:val="14"/>
                <w:szCs w:val="14"/>
              </w:rPr>
              <w:t>48%</w:t>
            </w:r>
          </w:p>
        </w:tc>
        <w:tc>
          <w:tcPr>
            <w:tcW w:w="286" w:type="pct"/>
          </w:tcPr>
          <w:p w14:paraId="523AB6DB" w14:textId="0FF87764"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9.6 </w:t>
            </w:r>
            <w:r w:rsidRPr="00CD133B">
              <w:rPr>
                <w:rFonts w:ascii="DIN Next LT W23" w:hAnsi="DIN Next LT W23" w:cs="DIN Next LT W23" w:hint="cs"/>
                <w:color w:val="111111"/>
                <w:sz w:val="14"/>
                <w:szCs w:val="14"/>
                <w:lang w:val="en-GB"/>
              </w:rPr>
              <w:t>m²</w:t>
            </w:r>
            <w:r w:rsidRPr="00CD133B">
              <w:rPr>
                <w:rFonts w:ascii="DIN Next LT W23" w:hAnsi="DIN Next LT W23" w:cs="DIN Next LT W23" w:hint="cs"/>
                <w:color w:val="111111"/>
                <w:sz w:val="14"/>
                <w:szCs w:val="14"/>
              </w:rPr>
              <w:t>/L</w:t>
            </w:r>
          </w:p>
        </w:tc>
        <w:tc>
          <w:tcPr>
            <w:tcW w:w="198" w:type="pct"/>
          </w:tcPr>
          <w:p w14:paraId="3185D024"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2 coats</w:t>
            </w:r>
          </w:p>
        </w:tc>
        <w:tc>
          <w:tcPr>
            <w:tcW w:w="172" w:type="pct"/>
          </w:tcPr>
          <w:p w14:paraId="758ED416"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428</w:t>
            </w:r>
          </w:p>
          <w:p w14:paraId="036B3620"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g/L</w:t>
            </w:r>
          </w:p>
        </w:tc>
        <w:tc>
          <w:tcPr>
            <w:tcW w:w="458" w:type="pct"/>
          </w:tcPr>
          <w:p w14:paraId="43080CEB"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Surface dry 1hr</w:t>
            </w:r>
          </w:p>
          <w:p w14:paraId="26E45C0E"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 Hard dry 2hrs </w:t>
            </w:r>
          </w:p>
          <w:p w14:paraId="21AC3FE8"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Recoating interval </w:t>
            </w:r>
          </w:p>
          <w:p w14:paraId="681C714F" w14:textId="77777777" w:rsidR="006121DF" w:rsidRPr="00CD133B" w:rsidRDefault="006121DF" w:rsidP="006121DF">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6 </w:t>
            </w:r>
            <w:proofErr w:type="spellStart"/>
            <w:r w:rsidRPr="00CD133B">
              <w:rPr>
                <w:rFonts w:ascii="DIN Next LT W23" w:hAnsi="DIN Next LT W23" w:cs="DIN Next LT W23" w:hint="cs"/>
                <w:color w:val="111111"/>
                <w:sz w:val="14"/>
                <w:szCs w:val="14"/>
              </w:rPr>
              <w:t>hrs</w:t>
            </w:r>
            <w:proofErr w:type="spellEnd"/>
            <w:r w:rsidRPr="00CD133B">
              <w:rPr>
                <w:rFonts w:ascii="DIN Next LT W23" w:hAnsi="DIN Next LT W23" w:cs="DIN Next LT W23" w:hint="cs"/>
                <w:color w:val="111111"/>
                <w:sz w:val="14"/>
                <w:szCs w:val="14"/>
              </w:rPr>
              <w:t xml:space="preserve"> (minimum)</w:t>
            </w:r>
          </w:p>
        </w:tc>
      </w:tr>
    </w:tbl>
    <w:p w14:paraId="20F34CA6" w14:textId="0511CE92" w:rsidR="00342FD4" w:rsidRDefault="00342FD4" w:rsidP="00CE3ABE">
      <w:pPr>
        <w:rPr>
          <w:rFonts w:ascii="DIN Next LT W23" w:hAnsi="DIN Next LT W23" w:cs="DIN Next LT W23"/>
          <w:color w:val="595A59"/>
          <w:sz w:val="20"/>
          <w:szCs w:val="21"/>
        </w:rPr>
        <w:sectPr w:rsidR="00342FD4" w:rsidSect="003B02A2">
          <w:headerReference w:type="default" r:id="rId17"/>
          <w:footerReference w:type="default" r:id="rId18"/>
          <w:pgSz w:w="16840" w:h="11900" w:orient="landscape"/>
          <w:pgMar w:top="889" w:right="599" w:bottom="946" w:left="2042" w:header="907" w:footer="720" w:gutter="0"/>
          <w:cols w:space="708"/>
          <w:docGrid w:linePitch="360"/>
        </w:sectPr>
      </w:pPr>
    </w:p>
    <w:p w14:paraId="0914EDAA" w14:textId="77777777" w:rsidR="00D51FBB" w:rsidRDefault="00D51FBB" w:rsidP="001A439A">
      <w:pPr>
        <w:tabs>
          <w:tab w:val="left" w:pos="504"/>
          <w:tab w:val="left" w:pos="1008"/>
          <w:tab w:val="left" w:pos="1512"/>
          <w:tab w:val="left" w:pos="2016"/>
          <w:tab w:val="left" w:pos="2520"/>
        </w:tabs>
        <w:spacing w:after="100"/>
        <w:rPr>
          <w:rFonts w:ascii="DIN Next LT W23" w:hAnsi="DIN Next LT W23" w:cs="DIN Next LT W23"/>
          <w:b/>
          <w:color w:val="595A59"/>
          <w:szCs w:val="21"/>
        </w:rPr>
      </w:pPr>
    </w:p>
    <w:p w14:paraId="08824F10" w14:textId="77777777" w:rsidR="00D51FBB" w:rsidRDefault="00D51FBB" w:rsidP="001A439A">
      <w:pPr>
        <w:tabs>
          <w:tab w:val="left" w:pos="504"/>
          <w:tab w:val="left" w:pos="1008"/>
          <w:tab w:val="left" w:pos="1512"/>
          <w:tab w:val="left" w:pos="2016"/>
          <w:tab w:val="left" w:pos="2520"/>
        </w:tabs>
        <w:spacing w:after="100"/>
        <w:rPr>
          <w:rFonts w:ascii="DIN Next LT W23" w:hAnsi="DIN Next LT W23" w:cs="DIN Next LT W23"/>
          <w:b/>
          <w:color w:val="595A59"/>
          <w:szCs w:val="21"/>
        </w:rPr>
      </w:pPr>
    </w:p>
    <w:sectPr w:rsidR="00D51FBB">
      <w:headerReference w:type="default" r:id="rId19"/>
      <w:footerReference w:type="default" r:id="rId20"/>
      <w:pgSz w:w="11900" w:h="16840"/>
      <w:pgMar w:top="2042" w:right="889" w:bottom="599" w:left="946" w:header="90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DCF2" w14:textId="77777777" w:rsidR="009253E9" w:rsidRDefault="009253E9" w:rsidP="00692B48">
      <w:r>
        <w:separator/>
      </w:r>
    </w:p>
  </w:endnote>
  <w:endnote w:type="continuationSeparator" w:id="0">
    <w:p w14:paraId="3C795F17" w14:textId="77777777" w:rsidR="009253E9" w:rsidRDefault="009253E9" w:rsidP="00692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DIN Next LT W23">
    <w:altName w:val="Arial"/>
    <w:charset w:val="B2"/>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EF7A" w14:textId="227A5779" w:rsidR="00264CB9" w:rsidRDefault="00B03172">
    <w:pPr>
      <w:pStyle w:val="Footer"/>
    </w:pPr>
    <w:r>
      <w:rPr>
        <w:noProof/>
      </w:rPr>
      <w:drawing>
        <wp:anchor distT="0" distB="0" distL="114300" distR="114300" simplePos="0" relativeHeight="251657216" behindDoc="0" locked="0" layoutInCell="1" allowOverlap="1" wp14:anchorId="0765C9C6" wp14:editId="33C66B70">
          <wp:simplePos x="0" y="0"/>
          <wp:positionH relativeFrom="column">
            <wp:posOffset>-601980</wp:posOffset>
          </wp:positionH>
          <wp:positionV relativeFrom="page">
            <wp:posOffset>10427335</wp:posOffset>
          </wp:positionV>
          <wp:extent cx="7560000" cy="266546"/>
          <wp:effectExtent l="0" t="0" r="0" b="63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92EC" w14:textId="5798F84C" w:rsidR="00692B48" w:rsidRDefault="00342FD4">
    <w:pPr>
      <w:pStyle w:val="Footer"/>
    </w:pPr>
    <w:r>
      <w:rPr>
        <w:noProof/>
      </w:rPr>
      <w:drawing>
        <wp:anchor distT="0" distB="0" distL="114300" distR="114300" simplePos="0" relativeHeight="251662336" behindDoc="0" locked="0" layoutInCell="1" allowOverlap="1" wp14:anchorId="37E22B38" wp14:editId="725EBC54">
          <wp:simplePos x="0" y="0"/>
          <wp:positionH relativeFrom="column">
            <wp:posOffset>-584616</wp:posOffset>
          </wp:positionH>
          <wp:positionV relativeFrom="page">
            <wp:posOffset>10417561</wp:posOffset>
          </wp:positionV>
          <wp:extent cx="7560000" cy="266546"/>
          <wp:effectExtent l="0" t="0" r="0" b="63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17B2" w14:textId="4A8125EE" w:rsidR="00692B48" w:rsidRDefault="00692B48">
    <w:pPr>
      <w:pStyle w:val="Footer"/>
    </w:pPr>
    <w:r>
      <w:rPr>
        <w:noProof/>
      </w:rPr>
      <w:drawing>
        <wp:anchor distT="0" distB="0" distL="114300" distR="114300" simplePos="0" relativeHeight="251659776" behindDoc="0" locked="0" layoutInCell="1" allowOverlap="1" wp14:anchorId="6087B30C" wp14:editId="0D6ACD30">
          <wp:simplePos x="0" y="0"/>
          <wp:positionH relativeFrom="column">
            <wp:posOffset>-1311275</wp:posOffset>
          </wp:positionH>
          <wp:positionV relativeFrom="page">
            <wp:posOffset>7304624</wp:posOffset>
          </wp:positionV>
          <wp:extent cx="10722964" cy="266053"/>
          <wp:effectExtent l="0" t="0" r="0" b="1270"/>
          <wp:wrapNone/>
          <wp:docPr id="526421369" name="Picture 52642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10722964" cy="26605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23B763F3" wp14:editId="554E561F">
          <wp:simplePos x="0" y="0"/>
          <wp:positionH relativeFrom="column">
            <wp:posOffset>-601980</wp:posOffset>
          </wp:positionH>
          <wp:positionV relativeFrom="page">
            <wp:posOffset>10427335</wp:posOffset>
          </wp:positionV>
          <wp:extent cx="7560000" cy="266546"/>
          <wp:effectExtent l="0" t="0" r="0" b="635"/>
          <wp:wrapNone/>
          <wp:docPr id="1199631206" name="Picture 119963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1203" w14:textId="77777777" w:rsidR="00264CB9" w:rsidRDefault="00B03172">
    <w:pPr>
      <w:pStyle w:val="Footer"/>
    </w:pPr>
    <w:r>
      <w:rPr>
        <w:noProof/>
      </w:rPr>
      <w:drawing>
        <wp:anchor distT="0" distB="0" distL="114300" distR="114300" simplePos="0" relativeHeight="251658240" behindDoc="0" locked="0" layoutInCell="1" allowOverlap="1" wp14:anchorId="0765C9C6" wp14:editId="33C66B70">
          <wp:simplePos x="0" y="0"/>
          <wp:positionH relativeFrom="column">
            <wp:posOffset>-601980</wp:posOffset>
          </wp:positionH>
          <wp:positionV relativeFrom="page">
            <wp:posOffset>10427335</wp:posOffset>
          </wp:positionV>
          <wp:extent cx="7560000" cy="266546"/>
          <wp:effectExtent l="0" t="0" r="0" b="635"/>
          <wp:wrapNone/>
          <wp:docPr id="1938635786" name="Picture 193863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876B" w14:textId="77777777" w:rsidR="009253E9" w:rsidRDefault="009253E9" w:rsidP="00692B48">
      <w:r>
        <w:separator/>
      </w:r>
    </w:p>
  </w:footnote>
  <w:footnote w:type="continuationSeparator" w:id="0">
    <w:p w14:paraId="29E27FA6" w14:textId="77777777" w:rsidR="009253E9" w:rsidRDefault="009253E9" w:rsidP="00692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CEEE" w14:textId="77777777" w:rsidR="00264CB9" w:rsidRDefault="00B03172">
    <w:pPr>
      <w:pStyle w:val="Header"/>
    </w:pPr>
    <w:r>
      <w:rPr>
        <w:noProof/>
      </w:rPr>
      <w:drawing>
        <wp:anchor distT="0" distB="0" distL="114300" distR="114300" simplePos="0" relativeHeight="251654144" behindDoc="0" locked="0" layoutInCell="1" allowOverlap="1" wp14:anchorId="10FC631E" wp14:editId="68636671">
          <wp:simplePos x="0" y="0"/>
          <wp:positionH relativeFrom="column">
            <wp:posOffset>-602615</wp:posOffset>
          </wp:positionH>
          <wp:positionV relativeFrom="page">
            <wp:posOffset>0</wp:posOffset>
          </wp:positionV>
          <wp:extent cx="7559675" cy="1257300"/>
          <wp:effectExtent l="0" t="0" r="0" b="0"/>
          <wp:wrapNone/>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8FC4" w14:textId="09413B1B" w:rsidR="00264CB9" w:rsidRDefault="00342FD4">
    <w:pPr>
      <w:pStyle w:val="Header"/>
    </w:pPr>
    <w:r>
      <w:rPr>
        <w:noProof/>
      </w:rPr>
      <w:drawing>
        <wp:anchor distT="0" distB="0" distL="114300" distR="114300" simplePos="0" relativeHeight="251660288" behindDoc="0" locked="0" layoutInCell="1" allowOverlap="1" wp14:anchorId="26853122" wp14:editId="65306E56">
          <wp:simplePos x="0" y="0"/>
          <wp:positionH relativeFrom="column">
            <wp:posOffset>-599607</wp:posOffset>
          </wp:positionH>
          <wp:positionV relativeFrom="page">
            <wp:posOffset>6319</wp:posOffset>
          </wp:positionV>
          <wp:extent cx="7559675" cy="1257300"/>
          <wp:effectExtent l="0" t="0" r="0" b="0"/>
          <wp:wrapNone/>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72B1" w14:textId="5487AB6C" w:rsidR="009C74F6" w:rsidRDefault="009C74F6">
    <w:pPr>
      <w:pStyle w:val="Header"/>
    </w:pPr>
  </w:p>
  <w:p w14:paraId="3AF06D3E" w14:textId="77777777" w:rsidR="009C74F6" w:rsidRDefault="009C74F6">
    <w:pPr>
      <w:pStyle w:val="Header"/>
    </w:pPr>
  </w:p>
  <w:p w14:paraId="7E5A4F6B" w14:textId="568C0424" w:rsidR="00692B48" w:rsidRDefault="00692B48">
    <w:pPr>
      <w:pStyle w:val="Header"/>
    </w:pPr>
    <w:r>
      <w:rPr>
        <w:noProof/>
      </w:rPr>
      <w:drawing>
        <wp:anchor distT="0" distB="0" distL="114300" distR="114300" simplePos="0" relativeHeight="251657728" behindDoc="0" locked="0" layoutInCell="1" allowOverlap="1" wp14:anchorId="69A5C5D0" wp14:editId="644B2951">
          <wp:simplePos x="0" y="0"/>
          <wp:positionH relativeFrom="column">
            <wp:posOffset>2102485</wp:posOffset>
          </wp:positionH>
          <wp:positionV relativeFrom="page">
            <wp:posOffset>-266700</wp:posOffset>
          </wp:positionV>
          <wp:extent cx="7559675" cy="1257300"/>
          <wp:effectExtent l="0" t="0" r="0" b="0"/>
          <wp:wrapNone/>
          <wp:docPr id="7353513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78237" w14:textId="77777777" w:rsidR="00264CB9" w:rsidRDefault="00B03172">
    <w:pPr>
      <w:pStyle w:val="Header"/>
    </w:pPr>
    <w:r>
      <w:rPr>
        <w:noProof/>
      </w:rPr>
      <w:drawing>
        <wp:anchor distT="0" distB="0" distL="114300" distR="114300" simplePos="0" relativeHeight="251655168" behindDoc="0" locked="0" layoutInCell="1" allowOverlap="1" wp14:anchorId="10FC631E" wp14:editId="68636671">
          <wp:simplePos x="0" y="0"/>
          <wp:positionH relativeFrom="column">
            <wp:posOffset>-602615</wp:posOffset>
          </wp:positionH>
          <wp:positionV relativeFrom="page">
            <wp:posOffset>0</wp:posOffset>
          </wp:positionV>
          <wp:extent cx="7559675" cy="1257300"/>
          <wp:effectExtent l="0" t="0" r="0" b="0"/>
          <wp:wrapNone/>
          <wp:docPr id="5502531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30B"/>
    <w:multiLevelType w:val="hybridMultilevel"/>
    <w:tmpl w:val="1A0CBE30"/>
    <w:name w:val="MASTERSPEC23"/>
    <w:lvl w:ilvl="0" w:tplc="B8680966">
      <w:start w:val="1"/>
      <w:numFmt w:val="decimal"/>
      <w:lvlText w:val="3.%1"/>
      <w:lvlJc w:val="left"/>
      <w:pPr>
        <w:tabs>
          <w:tab w:val="num" w:pos="720"/>
        </w:tabs>
        <w:ind w:left="720" w:hanging="720"/>
      </w:pPr>
      <w:rPr>
        <w:rFonts w:hint="default"/>
        <w:b w:val="0"/>
        <w:i w:val="0"/>
      </w:rPr>
    </w:lvl>
    <w:lvl w:ilvl="1" w:tplc="54B4DF00">
      <w:start w:val="1"/>
      <w:numFmt w:val="upperLetter"/>
      <w:lvlText w:val="%2."/>
      <w:lvlJc w:val="left"/>
      <w:pPr>
        <w:tabs>
          <w:tab w:val="num" w:pos="1440"/>
        </w:tabs>
        <w:ind w:left="1440" w:hanging="720"/>
      </w:pPr>
      <w:rPr>
        <w:rFonts w:hint="default"/>
        <w:b w:val="0"/>
        <w:i w:val="0"/>
      </w:rPr>
    </w:lvl>
    <w:lvl w:ilvl="2" w:tplc="B94C3694">
      <w:start w:val="1"/>
      <w:numFmt w:val="decimal"/>
      <w:lvlText w:val="%3."/>
      <w:lvlJc w:val="left"/>
      <w:pPr>
        <w:tabs>
          <w:tab w:val="num" w:pos="2016"/>
        </w:tabs>
        <w:ind w:left="2016" w:hanging="576"/>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2B5C5B"/>
    <w:multiLevelType w:val="singleLevel"/>
    <w:tmpl w:val="96D86900"/>
    <w:lvl w:ilvl="0">
      <w:start w:val="1"/>
      <w:numFmt w:val="bullet"/>
      <w:pStyle w:val="ListBullet"/>
      <w:lvlText w:val="•"/>
      <w:lvlJc w:val="left"/>
      <w:pPr>
        <w:tabs>
          <w:tab w:val="num" w:pos="540"/>
        </w:tabs>
        <w:spacing w:after="80" w:line="300" w:lineRule="auto"/>
        <w:ind w:left="540" w:hanging="270"/>
      </w:pPr>
    </w:lvl>
  </w:abstractNum>
  <w:abstractNum w:abstractNumId="2" w15:restartNumberingAfterBreak="0">
    <w:nsid w:val="1CBA4282"/>
    <w:multiLevelType w:val="hybridMultilevel"/>
    <w:tmpl w:val="84F65964"/>
    <w:name w:val="MASTERSPEC2232222222233323232222222222222222222222322222222222232222223222222222222223222222222222223222222222322222222422223222222222222222222222224222222222222"/>
    <w:lvl w:ilvl="0" w:tplc="0F8CC3B8">
      <w:start w:val="1"/>
      <w:numFmt w:val="upperLetter"/>
      <w:lvlText w:val="%1."/>
      <w:lvlJc w:val="left"/>
      <w:pPr>
        <w:tabs>
          <w:tab w:val="num" w:pos="1368"/>
        </w:tabs>
        <w:ind w:left="1440" w:hanging="720"/>
      </w:pPr>
      <w:rPr>
        <w:rFonts w:hint="default"/>
        <w:b w:val="0"/>
        <w:i w:val="0"/>
      </w:rPr>
    </w:lvl>
    <w:lvl w:ilvl="1" w:tplc="7B500D82">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98A46F2">
      <w:start w:val="1"/>
      <w:numFmt w:val="lowerLetter"/>
      <w:lvlText w:val="%3."/>
      <w:lvlJc w:val="left"/>
      <w:pPr>
        <w:tabs>
          <w:tab w:val="num" w:pos="2880"/>
        </w:tabs>
        <w:ind w:left="288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2821F6">
      <w:start w:val="1"/>
      <w:numFmt w:val="decimal"/>
      <w:lvlText w:val="1.%4"/>
      <w:lvlJc w:val="left"/>
      <w:pPr>
        <w:tabs>
          <w:tab w:val="num" w:pos="720"/>
        </w:tabs>
        <w:ind w:left="720" w:hanging="360"/>
      </w:pPr>
      <w:rPr>
        <w:rFonts w:hint="default"/>
        <w:b w:val="0"/>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F16C9B"/>
    <w:multiLevelType w:val="hybridMultilevel"/>
    <w:tmpl w:val="DD7EC8F2"/>
    <w:name w:val="MASTERSPEC2232222222233323232222222222222222222222322222222222232222223222222222222223222222222222223222222222322222222422223222222222222222222222224222222"/>
    <w:lvl w:ilvl="0" w:tplc="8B688852">
      <w:start w:val="1"/>
      <w:numFmt w:val="upperLetter"/>
      <w:lvlText w:val="%1."/>
      <w:lvlJc w:val="left"/>
      <w:pPr>
        <w:tabs>
          <w:tab w:val="num" w:pos="1440"/>
        </w:tabs>
        <w:ind w:left="1440" w:hanging="720"/>
      </w:pPr>
      <w:rPr>
        <w:rFonts w:hint="default"/>
        <w:b w:val="0"/>
        <w:i w:val="0"/>
      </w:rPr>
    </w:lvl>
    <w:lvl w:ilvl="1" w:tplc="541294FA">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1F1A62"/>
    <w:multiLevelType w:val="hybridMultilevel"/>
    <w:tmpl w:val="9DA670AA"/>
    <w:name w:val="MASTERSPEC223222222223332323222222222222222222222232222222222223222222322222222222222322222222222222322222222232222222242222322222222222222222222222422222222"/>
    <w:lvl w:ilvl="0" w:tplc="9BA2323A">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712516"/>
    <w:multiLevelType w:val="hybridMultilevel"/>
    <w:tmpl w:val="CB306A16"/>
    <w:name w:val="MASTERSPEC223222222223332323222222222222222222222232222222222223222222322222222222222322222222222222322222222232222222242222322222222222222222222222422222222222223"/>
    <w:lvl w:ilvl="0" w:tplc="60809F2E">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648498A"/>
    <w:multiLevelType w:val="hybridMultilevel"/>
    <w:tmpl w:val="8810513E"/>
    <w:name w:val="MASTERSPEC22322222222333232322222222222222222222223222222222222322222232222222222222232222222222222232222222223222222224222232222222222222222222222242222222222"/>
    <w:lvl w:ilvl="0" w:tplc="9C504884">
      <w:start w:val="1"/>
      <w:numFmt w:val="upperLetter"/>
      <w:lvlText w:val="%1."/>
      <w:lvlJc w:val="left"/>
      <w:pPr>
        <w:tabs>
          <w:tab w:val="num" w:pos="1440"/>
        </w:tabs>
        <w:ind w:left="1440" w:hanging="720"/>
      </w:pPr>
      <w:rPr>
        <w:rFonts w:hint="default"/>
        <w:b w:val="0"/>
        <w:i w:val="0"/>
      </w:rPr>
    </w:lvl>
    <w:lvl w:ilvl="1" w:tplc="71ECDE24">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D904C5"/>
    <w:multiLevelType w:val="hybridMultilevel"/>
    <w:tmpl w:val="646866DA"/>
    <w:lvl w:ilvl="0" w:tplc="F74CA3A6">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003FC4"/>
    <w:multiLevelType w:val="hybridMultilevel"/>
    <w:tmpl w:val="0CDCAC32"/>
    <w:name w:val="MASTERSPEC223222222223332323222222222222222222222232222222222223222222322222222222222322222222222222322222222232222222242222322222222222222222222222422222222222222"/>
    <w:lvl w:ilvl="0" w:tplc="F0C67558">
      <w:start w:val="1"/>
      <w:numFmt w:val="decimal"/>
      <w:lvlText w:val="%1."/>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19A4E6C">
      <w:start w:val="1"/>
      <w:numFmt w:val="lowerLetter"/>
      <w:lvlText w:val="%2."/>
      <w:lvlJc w:val="left"/>
      <w:pPr>
        <w:tabs>
          <w:tab w:val="num" w:pos="2880"/>
        </w:tabs>
        <w:ind w:left="288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1A5794"/>
    <w:multiLevelType w:val="hybridMultilevel"/>
    <w:tmpl w:val="3CD07C1A"/>
    <w:name w:val="MASTERSPEC2232222222233323232222222222222222222222322222222222232222223222222222222223222222222222223222222222322222222422223222222222222222222222224222222222"/>
    <w:lvl w:ilvl="0" w:tplc="F3A0EBBE">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AE64F22"/>
    <w:multiLevelType w:val="hybridMultilevel"/>
    <w:tmpl w:val="D834CE30"/>
    <w:name w:val="MASTERSPEC2232222222233323232222222222222222222222322222222222232222223222222222222223222222222222223222222222322222222422223222222222222222222222224222222222222232"/>
    <w:lvl w:ilvl="0" w:tplc="6278EACE">
      <w:start w:val="1"/>
      <w:numFmt w:val="upperLetter"/>
      <w:lvlText w:val="%1."/>
      <w:lvlJc w:val="left"/>
      <w:pPr>
        <w:tabs>
          <w:tab w:val="num" w:pos="1440"/>
        </w:tabs>
        <w:ind w:left="1440" w:hanging="720"/>
      </w:pPr>
      <w:rPr>
        <w:rFonts w:hint="default"/>
        <w:b w:val="0"/>
        <w:i w:val="0"/>
      </w:rPr>
    </w:lvl>
    <w:lvl w:ilvl="1" w:tplc="48B478F8">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8A7BDA">
      <w:start w:val="3"/>
      <w:numFmt w:val="upperLetter"/>
      <w:lvlText w:val="%3."/>
      <w:lvlJc w:val="left"/>
      <w:pPr>
        <w:tabs>
          <w:tab w:val="num" w:pos="1440"/>
        </w:tabs>
        <w:ind w:left="1440" w:hanging="72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3E739B2"/>
    <w:multiLevelType w:val="multilevel"/>
    <w:tmpl w:val="1D325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E161F7"/>
    <w:multiLevelType w:val="hybridMultilevel"/>
    <w:tmpl w:val="68DC5374"/>
    <w:lvl w:ilvl="0" w:tplc="90F4438E">
      <w:start w:val="1"/>
      <w:numFmt w:val="decimal"/>
      <w:lvlText w:val="%1."/>
      <w:lvlJc w:val="left"/>
      <w:pPr>
        <w:tabs>
          <w:tab w:val="num" w:pos="1440"/>
        </w:tabs>
        <w:ind w:left="1440" w:hanging="360"/>
      </w:pPr>
      <w:rPr>
        <w:rFonts w:hint="default"/>
      </w:rPr>
    </w:lvl>
    <w:lvl w:ilvl="1" w:tplc="222AF820">
      <w:start w:val="1"/>
      <w:numFmt w:val="lowerLetter"/>
      <w:lvlText w:val="%2."/>
      <w:lvlJc w:val="left"/>
      <w:pPr>
        <w:tabs>
          <w:tab w:val="num" w:pos="2592"/>
        </w:tabs>
        <w:ind w:left="2592" w:hanging="576"/>
      </w:pPr>
      <w:rPr>
        <w:rFonts w:ascii="Arial" w:hAnsi="Arial" w:hint="default"/>
        <w:b w:val="0"/>
        <w:i w:val="0"/>
        <w:caps w:val="0"/>
        <w:strike w:val="0"/>
        <w:dstrike w:val="0"/>
        <w:outline w:val="0"/>
        <w:shadow w:val="0"/>
        <w:emboss w:val="0"/>
        <w:imprint w:val="0"/>
        <w:vanish w:val="0"/>
        <w:sz w:val="22"/>
        <w:szCs w:val="22"/>
        <w:u w:val="none"/>
        <w:vertAlign w:val="base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4B5D8F"/>
    <w:multiLevelType w:val="hybridMultilevel"/>
    <w:tmpl w:val="8476435C"/>
    <w:lvl w:ilvl="0" w:tplc="529ECC86">
      <w:start w:val="1"/>
      <w:numFmt w:val="decimal"/>
      <w:lvlText w:val="2.%1"/>
      <w:lvlJc w:val="left"/>
      <w:pPr>
        <w:tabs>
          <w:tab w:val="num" w:pos="1440"/>
        </w:tabs>
        <w:ind w:left="1440" w:hanging="360"/>
      </w:pPr>
      <w:rPr>
        <w:rFonts w:hint="default"/>
      </w:rPr>
    </w:lvl>
    <w:lvl w:ilvl="1" w:tplc="A8AEB938">
      <w:start w:val="1"/>
      <w:numFmt w:val="decimal"/>
      <w:lvlText w:val="2.%2"/>
      <w:lvlJc w:val="left"/>
      <w:pPr>
        <w:tabs>
          <w:tab w:val="num" w:pos="1440"/>
        </w:tabs>
        <w:ind w:left="1440" w:hanging="360"/>
      </w:pPr>
      <w:rPr>
        <w:rFonts w:hint="default"/>
      </w:rPr>
    </w:lvl>
    <w:lvl w:ilvl="2" w:tplc="A3A21F46">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2E25D7E"/>
    <w:multiLevelType w:val="hybridMultilevel"/>
    <w:tmpl w:val="E8720DCE"/>
    <w:name w:val="MASTERSPEC22322222222333232322222222222222222222223222222222222322222232222222222222232222222222222232222222223222222224222232222222222222222222222242222"/>
    <w:lvl w:ilvl="0" w:tplc="8E1EB0B0">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213A3F"/>
    <w:multiLevelType w:val="hybridMultilevel"/>
    <w:tmpl w:val="5DD2B566"/>
    <w:name w:val="MASTERSPEC223222222223332323222222222222222222222232222222222223222222322222222222222322222222222222322222222232222222242222322222222222222222222222422222"/>
    <w:lvl w:ilvl="0" w:tplc="5DA01D16">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FB6E2E"/>
    <w:multiLevelType w:val="hybridMultilevel"/>
    <w:tmpl w:val="6588A1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13D2F28"/>
    <w:multiLevelType w:val="multilevel"/>
    <w:tmpl w:val="796C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171635"/>
    <w:multiLevelType w:val="hybridMultilevel"/>
    <w:tmpl w:val="A8FA2E14"/>
    <w:lvl w:ilvl="0" w:tplc="9ABE0BB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9" w15:restartNumberingAfterBreak="0">
    <w:nsid w:val="66C571D6"/>
    <w:multiLevelType w:val="multilevel"/>
    <w:tmpl w:val="F37C9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ED2B7D"/>
    <w:multiLevelType w:val="hybridMultilevel"/>
    <w:tmpl w:val="F8C66212"/>
    <w:lvl w:ilvl="0" w:tplc="E1AAC95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A3252DB"/>
    <w:multiLevelType w:val="hybridMultilevel"/>
    <w:tmpl w:val="60287E0E"/>
    <w:name w:val="MASTERSPEC22322222222333232322222222222222222222223222222222222322222232222222222222232222222222222232222222223222222224222232222222222222222222222242222222"/>
    <w:lvl w:ilvl="0" w:tplc="0310E544">
      <w:start w:val="1"/>
      <w:numFmt w:val="upperLetter"/>
      <w:lvlText w:val="%1."/>
      <w:lvlJc w:val="left"/>
      <w:pPr>
        <w:tabs>
          <w:tab w:val="num" w:pos="1440"/>
        </w:tabs>
        <w:ind w:left="1440" w:hanging="720"/>
      </w:pPr>
      <w:rPr>
        <w:rFonts w:hint="default"/>
        <w:b w:val="0"/>
        <w:i w:val="0"/>
      </w:rPr>
    </w:lvl>
    <w:lvl w:ilvl="1" w:tplc="0E44AF36">
      <w:start w:val="1"/>
      <w:numFmt w:val="bullet"/>
      <w:lvlText w:val="-"/>
      <w:lvlJc w:val="left"/>
      <w:pPr>
        <w:tabs>
          <w:tab w:val="num" w:pos="2016"/>
        </w:tabs>
        <w:ind w:left="2016" w:hanging="576"/>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F891C9C"/>
    <w:multiLevelType w:val="multilevel"/>
    <w:tmpl w:val="A42CB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2951D2"/>
    <w:multiLevelType w:val="multilevel"/>
    <w:tmpl w:val="6378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1628491">
    <w:abstractNumId w:val="18"/>
  </w:num>
  <w:num w:numId="2" w16cid:durableId="1761874826">
    <w:abstractNumId w:val="1"/>
  </w:num>
  <w:num w:numId="3" w16cid:durableId="1031997489">
    <w:abstractNumId w:val="5"/>
  </w:num>
  <w:num w:numId="4" w16cid:durableId="1902204058">
    <w:abstractNumId w:val="10"/>
  </w:num>
  <w:num w:numId="5" w16cid:durableId="1874923307">
    <w:abstractNumId w:val="0"/>
  </w:num>
  <w:num w:numId="6" w16cid:durableId="700404192">
    <w:abstractNumId w:val="14"/>
  </w:num>
  <w:num w:numId="7" w16cid:durableId="1165391350">
    <w:abstractNumId w:val="15"/>
  </w:num>
  <w:num w:numId="8" w16cid:durableId="855461600">
    <w:abstractNumId w:val="3"/>
  </w:num>
  <w:num w:numId="9" w16cid:durableId="979117327">
    <w:abstractNumId w:val="21"/>
  </w:num>
  <w:num w:numId="10" w16cid:durableId="1984120145">
    <w:abstractNumId w:val="4"/>
  </w:num>
  <w:num w:numId="11" w16cid:durableId="2009745551">
    <w:abstractNumId w:val="9"/>
  </w:num>
  <w:num w:numId="12" w16cid:durableId="1343967090">
    <w:abstractNumId w:val="6"/>
  </w:num>
  <w:num w:numId="13" w16cid:durableId="426074615">
    <w:abstractNumId w:val="2"/>
  </w:num>
  <w:num w:numId="14" w16cid:durableId="413362276">
    <w:abstractNumId w:val="8"/>
  </w:num>
  <w:num w:numId="15" w16cid:durableId="113330680">
    <w:abstractNumId w:val="13"/>
  </w:num>
  <w:num w:numId="16" w16cid:durableId="1819224835">
    <w:abstractNumId w:val="7"/>
  </w:num>
  <w:num w:numId="17" w16cid:durableId="1138764164">
    <w:abstractNumId w:val="16"/>
  </w:num>
  <w:num w:numId="18" w16cid:durableId="1919945975">
    <w:abstractNumId w:val="12"/>
  </w:num>
  <w:num w:numId="19" w16cid:durableId="254246312">
    <w:abstractNumId w:val="20"/>
  </w:num>
  <w:num w:numId="20" w16cid:durableId="187761743">
    <w:abstractNumId w:val="22"/>
  </w:num>
  <w:num w:numId="21" w16cid:durableId="1544250779">
    <w:abstractNumId w:val="17"/>
  </w:num>
  <w:num w:numId="22" w16cid:durableId="871113058">
    <w:abstractNumId w:val="19"/>
  </w:num>
  <w:num w:numId="23" w16cid:durableId="1507525162">
    <w:abstractNumId w:val="23"/>
  </w:num>
  <w:num w:numId="24" w16cid:durableId="2250747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48"/>
    <w:rsid w:val="000079E2"/>
    <w:rsid w:val="0002573A"/>
    <w:rsid w:val="00031923"/>
    <w:rsid w:val="00037535"/>
    <w:rsid w:val="000433CE"/>
    <w:rsid w:val="00053155"/>
    <w:rsid w:val="00053FEF"/>
    <w:rsid w:val="00054519"/>
    <w:rsid w:val="000A1445"/>
    <w:rsid w:val="000A6447"/>
    <w:rsid w:val="000B4969"/>
    <w:rsid w:val="000B4C72"/>
    <w:rsid w:val="000B7259"/>
    <w:rsid w:val="000C3B91"/>
    <w:rsid w:val="000C71DE"/>
    <w:rsid w:val="000E0165"/>
    <w:rsid w:val="000F5538"/>
    <w:rsid w:val="001055BB"/>
    <w:rsid w:val="00121AAA"/>
    <w:rsid w:val="0012478B"/>
    <w:rsid w:val="001310AE"/>
    <w:rsid w:val="001418EA"/>
    <w:rsid w:val="00142DD8"/>
    <w:rsid w:val="00145ECF"/>
    <w:rsid w:val="001506A1"/>
    <w:rsid w:val="00157669"/>
    <w:rsid w:val="00161ED4"/>
    <w:rsid w:val="00162F9A"/>
    <w:rsid w:val="001644FA"/>
    <w:rsid w:val="00167250"/>
    <w:rsid w:val="00174ECF"/>
    <w:rsid w:val="0017778E"/>
    <w:rsid w:val="00182F45"/>
    <w:rsid w:val="0018426A"/>
    <w:rsid w:val="0018689A"/>
    <w:rsid w:val="00191C08"/>
    <w:rsid w:val="00192643"/>
    <w:rsid w:val="00195E49"/>
    <w:rsid w:val="001A439A"/>
    <w:rsid w:val="001B0BB9"/>
    <w:rsid w:val="001C3010"/>
    <w:rsid w:val="001C3151"/>
    <w:rsid w:val="001D0CC5"/>
    <w:rsid w:val="001D7FEC"/>
    <w:rsid w:val="001E0468"/>
    <w:rsid w:val="001E3408"/>
    <w:rsid w:val="001E65F6"/>
    <w:rsid w:val="00201360"/>
    <w:rsid w:val="00215C32"/>
    <w:rsid w:val="00215F12"/>
    <w:rsid w:val="0022583A"/>
    <w:rsid w:val="002321D1"/>
    <w:rsid w:val="0026035C"/>
    <w:rsid w:val="00260C44"/>
    <w:rsid w:val="00263E75"/>
    <w:rsid w:val="00264CB9"/>
    <w:rsid w:val="0027437E"/>
    <w:rsid w:val="00292A66"/>
    <w:rsid w:val="002A16A9"/>
    <w:rsid w:val="002A61D0"/>
    <w:rsid w:val="002A75C8"/>
    <w:rsid w:val="002B2A40"/>
    <w:rsid w:val="002B7A11"/>
    <w:rsid w:val="002C1AF5"/>
    <w:rsid w:val="00317F6E"/>
    <w:rsid w:val="00325026"/>
    <w:rsid w:val="00325908"/>
    <w:rsid w:val="003267F1"/>
    <w:rsid w:val="003268B2"/>
    <w:rsid w:val="00333A89"/>
    <w:rsid w:val="00335160"/>
    <w:rsid w:val="00335430"/>
    <w:rsid w:val="003360B2"/>
    <w:rsid w:val="00336534"/>
    <w:rsid w:val="003369FB"/>
    <w:rsid w:val="00342FD4"/>
    <w:rsid w:val="00352366"/>
    <w:rsid w:val="00365B63"/>
    <w:rsid w:val="0037743C"/>
    <w:rsid w:val="0038170F"/>
    <w:rsid w:val="00385FC4"/>
    <w:rsid w:val="003B02A2"/>
    <w:rsid w:val="003B4B93"/>
    <w:rsid w:val="003D628F"/>
    <w:rsid w:val="003E006C"/>
    <w:rsid w:val="003E6DC6"/>
    <w:rsid w:val="003F1997"/>
    <w:rsid w:val="003F31C7"/>
    <w:rsid w:val="003F69A3"/>
    <w:rsid w:val="004141E9"/>
    <w:rsid w:val="004262BF"/>
    <w:rsid w:val="00437F21"/>
    <w:rsid w:val="0045004F"/>
    <w:rsid w:val="004550FF"/>
    <w:rsid w:val="0047272A"/>
    <w:rsid w:val="00496364"/>
    <w:rsid w:val="004A705A"/>
    <w:rsid w:val="004B506A"/>
    <w:rsid w:val="004B61D6"/>
    <w:rsid w:val="004C1884"/>
    <w:rsid w:val="004C50A2"/>
    <w:rsid w:val="004C6651"/>
    <w:rsid w:val="004D17B6"/>
    <w:rsid w:val="004E76C3"/>
    <w:rsid w:val="00501909"/>
    <w:rsid w:val="00502E8D"/>
    <w:rsid w:val="00516A80"/>
    <w:rsid w:val="00517920"/>
    <w:rsid w:val="0052051C"/>
    <w:rsid w:val="00527BC4"/>
    <w:rsid w:val="005310A4"/>
    <w:rsid w:val="00576B9D"/>
    <w:rsid w:val="0058426F"/>
    <w:rsid w:val="005A0B78"/>
    <w:rsid w:val="005A414E"/>
    <w:rsid w:val="005A6A72"/>
    <w:rsid w:val="005B2587"/>
    <w:rsid w:val="005C478E"/>
    <w:rsid w:val="005D6FE4"/>
    <w:rsid w:val="005E36D7"/>
    <w:rsid w:val="005E49C3"/>
    <w:rsid w:val="00601EB9"/>
    <w:rsid w:val="0060344F"/>
    <w:rsid w:val="00605B0B"/>
    <w:rsid w:val="006116CB"/>
    <w:rsid w:val="006121DF"/>
    <w:rsid w:val="0062230C"/>
    <w:rsid w:val="00624397"/>
    <w:rsid w:val="006422BF"/>
    <w:rsid w:val="0064247E"/>
    <w:rsid w:val="00692B48"/>
    <w:rsid w:val="006B083D"/>
    <w:rsid w:val="006C7DD2"/>
    <w:rsid w:val="006F2D91"/>
    <w:rsid w:val="00703FE6"/>
    <w:rsid w:val="007204D0"/>
    <w:rsid w:val="00724CC8"/>
    <w:rsid w:val="0073649A"/>
    <w:rsid w:val="00741BB5"/>
    <w:rsid w:val="007547E4"/>
    <w:rsid w:val="007634C7"/>
    <w:rsid w:val="00773718"/>
    <w:rsid w:val="00782584"/>
    <w:rsid w:val="0078504C"/>
    <w:rsid w:val="00791FA4"/>
    <w:rsid w:val="007932A2"/>
    <w:rsid w:val="00794566"/>
    <w:rsid w:val="00794C1D"/>
    <w:rsid w:val="00795078"/>
    <w:rsid w:val="007A4610"/>
    <w:rsid w:val="007D6F15"/>
    <w:rsid w:val="00801C4E"/>
    <w:rsid w:val="00801FE4"/>
    <w:rsid w:val="008049CB"/>
    <w:rsid w:val="008214B0"/>
    <w:rsid w:val="00834C3A"/>
    <w:rsid w:val="008364E1"/>
    <w:rsid w:val="008367E5"/>
    <w:rsid w:val="0084262C"/>
    <w:rsid w:val="00842CE7"/>
    <w:rsid w:val="0085387F"/>
    <w:rsid w:val="00860367"/>
    <w:rsid w:val="00866C0F"/>
    <w:rsid w:val="00867F5A"/>
    <w:rsid w:val="00894D68"/>
    <w:rsid w:val="00897DAB"/>
    <w:rsid w:val="008B4A25"/>
    <w:rsid w:val="008C5057"/>
    <w:rsid w:val="008D002F"/>
    <w:rsid w:val="008D44A5"/>
    <w:rsid w:val="008E376E"/>
    <w:rsid w:val="008F4BAE"/>
    <w:rsid w:val="00901746"/>
    <w:rsid w:val="009061EE"/>
    <w:rsid w:val="00917364"/>
    <w:rsid w:val="00917635"/>
    <w:rsid w:val="00923FC6"/>
    <w:rsid w:val="009253E9"/>
    <w:rsid w:val="00927528"/>
    <w:rsid w:val="00934400"/>
    <w:rsid w:val="00943CC4"/>
    <w:rsid w:val="00962ECD"/>
    <w:rsid w:val="00964C45"/>
    <w:rsid w:val="00967C64"/>
    <w:rsid w:val="00975593"/>
    <w:rsid w:val="0098310C"/>
    <w:rsid w:val="00985276"/>
    <w:rsid w:val="00990828"/>
    <w:rsid w:val="00994B52"/>
    <w:rsid w:val="009A073B"/>
    <w:rsid w:val="009A475F"/>
    <w:rsid w:val="009A4CF5"/>
    <w:rsid w:val="009B1C37"/>
    <w:rsid w:val="009C2528"/>
    <w:rsid w:val="009C36CB"/>
    <w:rsid w:val="009C74F6"/>
    <w:rsid w:val="009D52F7"/>
    <w:rsid w:val="009E0F06"/>
    <w:rsid w:val="009E7F92"/>
    <w:rsid w:val="009F712B"/>
    <w:rsid w:val="00A06D00"/>
    <w:rsid w:val="00A07233"/>
    <w:rsid w:val="00A11923"/>
    <w:rsid w:val="00A154F9"/>
    <w:rsid w:val="00A15E52"/>
    <w:rsid w:val="00A2082D"/>
    <w:rsid w:val="00A21139"/>
    <w:rsid w:val="00A25534"/>
    <w:rsid w:val="00A35951"/>
    <w:rsid w:val="00A43983"/>
    <w:rsid w:val="00A57484"/>
    <w:rsid w:val="00A824BC"/>
    <w:rsid w:val="00A87B4E"/>
    <w:rsid w:val="00A944C0"/>
    <w:rsid w:val="00AA3C18"/>
    <w:rsid w:val="00AB1908"/>
    <w:rsid w:val="00AB5452"/>
    <w:rsid w:val="00AC00EF"/>
    <w:rsid w:val="00AE00F5"/>
    <w:rsid w:val="00AE0C37"/>
    <w:rsid w:val="00AE591F"/>
    <w:rsid w:val="00AF5441"/>
    <w:rsid w:val="00AF70B4"/>
    <w:rsid w:val="00B03172"/>
    <w:rsid w:val="00B1191B"/>
    <w:rsid w:val="00B1775D"/>
    <w:rsid w:val="00B21996"/>
    <w:rsid w:val="00B239A0"/>
    <w:rsid w:val="00B373CC"/>
    <w:rsid w:val="00B441AE"/>
    <w:rsid w:val="00B546F2"/>
    <w:rsid w:val="00B56DC1"/>
    <w:rsid w:val="00B72B53"/>
    <w:rsid w:val="00B82B4C"/>
    <w:rsid w:val="00B91ABD"/>
    <w:rsid w:val="00B9564B"/>
    <w:rsid w:val="00B95684"/>
    <w:rsid w:val="00BA072C"/>
    <w:rsid w:val="00BA19F3"/>
    <w:rsid w:val="00BB1436"/>
    <w:rsid w:val="00BB36D9"/>
    <w:rsid w:val="00BD0AAD"/>
    <w:rsid w:val="00BD1DEF"/>
    <w:rsid w:val="00BD691B"/>
    <w:rsid w:val="00BE174F"/>
    <w:rsid w:val="00BF6404"/>
    <w:rsid w:val="00BF7D7B"/>
    <w:rsid w:val="00C02CA9"/>
    <w:rsid w:val="00C02F3D"/>
    <w:rsid w:val="00C15579"/>
    <w:rsid w:val="00C30125"/>
    <w:rsid w:val="00C3026A"/>
    <w:rsid w:val="00C477EB"/>
    <w:rsid w:val="00C607ED"/>
    <w:rsid w:val="00C60AA9"/>
    <w:rsid w:val="00C63077"/>
    <w:rsid w:val="00C718F3"/>
    <w:rsid w:val="00C8352B"/>
    <w:rsid w:val="00C92737"/>
    <w:rsid w:val="00C96F92"/>
    <w:rsid w:val="00CB06A1"/>
    <w:rsid w:val="00CB72E3"/>
    <w:rsid w:val="00CC136C"/>
    <w:rsid w:val="00CD133B"/>
    <w:rsid w:val="00CE30F1"/>
    <w:rsid w:val="00CE3ABE"/>
    <w:rsid w:val="00CE7BED"/>
    <w:rsid w:val="00CF487B"/>
    <w:rsid w:val="00CF5554"/>
    <w:rsid w:val="00D015F9"/>
    <w:rsid w:val="00D10AF0"/>
    <w:rsid w:val="00D17171"/>
    <w:rsid w:val="00D31A29"/>
    <w:rsid w:val="00D327CE"/>
    <w:rsid w:val="00D45AFE"/>
    <w:rsid w:val="00D51FBB"/>
    <w:rsid w:val="00D533A3"/>
    <w:rsid w:val="00D6046B"/>
    <w:rsid w:val="00D63310"/>
    <w:rsid w:val="00D66001"/>
    <w:rsid w:val="00D71913"/>
    <w:rsid w:val="00D71C4E"/>
    <w:rsid w:val="00D90DC2"/>
    <w:rsid w:val="00DC24A9"/>
    <w:rsid w:val="00DD6A07"/>
    <w:rsid w:val="00DE61AB"/>
    <w:rsid w:val="00E06BEF"/>
    <w:rsid w:val="00E14CF6"/>
    <w:rsid w:val="00E26304"/>
    <w:rsid w:val="00E26CB1"/>
    <w:rsid w:val="00E35072"/>
    <w:rsid w:val="00E4056D"/>
    <w:rsid w:val="00E46A95"/>
    <w:rsid w:val="00E62828"/>
    <w:rsid w:val="00E64B4A"/>
    <w:rsid w:val="00E71D63"/>
    <w:rsid w:val="00E73511"/>
    <w:rsid w:val="00E75DC7"/>
    <w:rsid w:val="00E8046C"/>
    <w:rsid w:val="00EA3FD8"/>
    <w:rsid w:val="00EB4399"/>
    <w:rsid w:val="00ED2941"/>
    <w:rsid w:val="00ED50EE"/>
    <w:rsid w:val="00EE042D"/>
    <w:rsid w:val="00EE654B"/>
    <w:rsid w:val="00EF26ED"/>
    <w:rsid w:val="00EF543A"/>
    <w:rsid w:val="00F05E01"/>
    <w:rsid w:val="00F11D36"/>
    <w:rsid w:val="00F17C27"/>
    <w:rsid w:val="00F20D6F"/>
    <w:rsid w:val="00F507B4"/>
    <w:rsid w:val="00F507FA"/>
    <w:rsid w:val="00F5260E"/>
    <w:rsid w:val="00F67937"/>
    <w:rsid w:val="00F715F1"/>
    <w:rsid w:val="00F7337F"/>
    <w:rsid w:val="00F73EE6"/>
    <w:rsid w:val="00F82AB3"/>
    <w:rsid w:val="00F90E22"/>
    <w:rsid w:val="00FA0A15"/>
    <w:rsid w:val="00FA544C"/>
    <w:rsid w:val="00FB0356"/>
    <w:rsid w:val="00FB395B"/>
    <w:rsid w:val="00FC6AF2"/>
    <w:rsid w:val="00FC7C02"/>
    <w:rsid w:val="00FD25E8"/>
    <w:rsid w:val="00FE42C8"/>
    <w:rsid w:val="00FE46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7E97"/>
  <w15:chartTrackingRefBased/>
  <w15:docId w15:val="{8BE37811-074C-BB41-945D-DFFB2CEB9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12B"/>
  </w:style>
  <w:style w:type="paragraph" w:styleId="Heading1">
    <w:name w:val="heading 1"/>
    <w:basedOn w:val="Normal"/>
    <w:next w:val="Normal"/>
    <w:link w:val="Heading1Char"/>
    <w:uiPriority w:val="9"/>
    <w:qFormat/>
    <w:rsid w:val="00624397"/>
    <w:pPr>
      <w:keepNext/>
      <w:keepLines/>
      <w:spacing w:before="360" w:after="200" w:line="300" w:lineRule="auto"/>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121AAA"/>
    <w:pPr>
      <w:keepNext/>
      <w:keepLines/>
      <w:spacing w:before="280" w:after="140" w:line="300" w:lineRule="auto"/>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121AAA"/>
    <w:pPr>
      <w:keepNext/>
      <w:keepLines/>
      <w:spacing w:before="200" w:after="100" w:line="300" w:lineRule="auto"/>
      <w:outlineLvl w:val="2"/>
    </w:pPr>
    <w:rPr>
      <w:rFonts w:asciiTheme="majorHAnsi" w:eastAsiaTheme="majorEastAsia" w:hAnsiTheme="majorHAnsi" w:cstheme="majorBidi"/>
      <w:b/>
      <w:bCs/>
      <w:color w:val="17365D"/>
      <w:sz w:val="23"/>
      <w:szCs w:val="22"/>
    </w:rPr>
  </w:style>
  <w:style w:type="paragraph" w:styleId="Heading4">
    <w:name w:val="heading 4"/>
    <w:basedOn w:val="Normal"/>
    <w:next w:val="Normal"/>
    <w:link w:val="Heading4Char"/>
    <w:uiPriority w:val="9"/>
    <w:semiHidden/>
    <w:unhideWhenUsed/>
    <w:qFormat/>
    <w:rsid w:val="00121AAA"/>
    <w:pPr>
      <w:keepNext/>
      <w:keepLines/>
      <w:spacing w:before="200" w:line="300" w:lineRule="auto"/>
      <w:outlineLvl w:val="3"/>
    </w:pPr>
    <w:rPr>
      <w:rFonts w:asciiTheme="majorHAnsi" w:eastAsiaTheme="majorEastAsia" w:hAnsiTheme="majorHAnsi" w:cstheme="majorBidi"/>
      <w:b/>
      <w:bCs/>
      <w:i/>
      <w:iCs/>
      <w:color w:val="4472C4" w:themeColor="accent1"/>
      <w:sz w:val="21"/>
      <w:szCs w:val="22"/>
    </w:rPr>
  </w:style>
  <w:style w:type="paragraph" w:styleId="Heading5">
    <w:name w:val="heading 5"/>
    <w:basedOn w:val="Normal"/>
    <w:next w:val="Normal"/>
    <w:link w:val="Heading5Char"/>
    <w:uiPriority w:val="9"/>
    <w:semiHidden/>
    <w:unhideWhenUsed/>
    <w:qFormat/>
    <w:rsid w:val="00121AAA"/>
    <w:pPr>
      <w:keepNext/>
      <w:keepLines/>
      <w:spacing w:before="200" w:line="300" w:lineRule="auto"/>
      <w:outlineLvl w:val="4"/>
    </w:pPr>
    <w:rPr>
      <w:rFonts w:asciiTheme="majorHAnsi" w:eastAsiaTheme="majorEastAsia" w:hAnsiTheme="majorHAnsi" w:cstheme="majorBidi"/>
      <w:color w:val="1F3763" w:themeColor="accent1" w:themeShade="7F"/>
      <w:sz w:val="21"/>
      <w:szCs w:val="22"/>
    </w:rPr>
  </w:style>
  <w:style w:type="paragraph" w:styleId="Heading6">
    <w:name w:val="heading 6"/>
    <w:basedOn w:val="Normal"/>
    <w:next w:val="Normal"/>
    <w:link w:val="Heading6Char"/>
    <w:uiPriority w:val="9"/>
    <w:semiHidden/>
    <w:unhideWhenUsed/>
    <w:qFormat/>
    <w:rsid w:val="00121AAA"/>
    <w:pPr>
      <w:keepNext/>
      <w:keepLines/>
      <w:spacing w:before="200" w:line="300" w:lineRule="auto"/>
      <w:outlineLvl w:val="5"/>
    </w:pPr>
    <w:rPr>
      <w:rFonts w:asciiTheme="majorHAnsi" w:eastAsiaTheme="majorEastAsia" w:hAnsiTheme="majorHAnsi" w:cstheme="majorBidi"/>
      <w:i/>
      <w:iCs/>
      <w:color w:val="1F3763" w:themeColor="accent1" w:themeShade="7F"/>
      <w:sz w:val="21"/>
      <w:szCs w:val="22"/>
    </w:rPr>
  </w:style>
  <w:style w:type="paragraph" w:styleId="Heading7">
    <w:name w:val="heading 7"/>
    <w:basedOn w:val="Normal"/>
    <w:next w:val="Normal"/>
    <w:link w:val="Heading7Char"/>
    <w:uiPriority w:val="9"/>
    <w:semiHidden/>
    <w:unhideWhenUsed/>
    <w:qFormat/>
    <w:rsid w:val="00121AAA"/>
    <w:pPr>
      <w:keepNext/>
      <w:keepLines/>
      <w:spacing w:before="200" w:line="300" w:lineRule="auto"/>
      <w:outlineLvl w:val="6"/>
    </w:pPr>
    <w:rPr>
      <w:rFonts w:asciiTheme="majorHAnsi" w:eastAsiaTheme="majorEastAsia" w:hAnsiTheme="majorHAnsi" w:cstheme="majorBidi"/>
      <w:i/>
      <w:iCs/>
      <w:color w:val="404040" w:themeColor="text1" w:themeTint="BF"/>
      <w:sz w:val="21"/>
      <w:szCs w:val="22"/>
    </w:rPr>
  </w:style>
  <w:style w:type="paragraph" w:styleId="Heading8">
    <w:name w:val="heading 8"/>
    <w:basedOn w:val="Normal"/>
    <w:next w:val="Normal"/>
    <w:link w:val="Heading8Char"/>
    <w:uiPriority w:val="9"/>
    <w:semiHidden/>
    <w:unhideWhenUsed/>
    <w:qFormat/>
    <w:rsid w:val="00121AAA"/>
    <w:pPr>
      <w:keepNext/>
      <w:keepLines/>
      <w:spacing w:before="200" w:line="300" w:lineRule="auto"/>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121AAA"/>
    <w:pPr>
      <w:keepNext/>
      <w:keepLines/>
      <w:spacing w:before="20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B48"/>
    <w:pPr>
      <w:tabs>
        <w:tab w:val="center" w:pos="4680"/>
        <w:tab w:val="right" w:pos="9360"/>
      </w:tabs>
    </w:pPr>
    <w:rPr>
      <w:kern w:val="2"/>
      <w14:ligatures w14:val="standardContextual"/>
    </w:rPr>
  </w:style>
  <w:style w:type="character" w:customStyle="1" w:styleId="HeaderChar">
    <w:name w:val="Header Char"/>
    <w:basedOn w:val="DefaultParagraphFont"/>
    <w:link w:val="Header"/>
    <w:uiPriority w:val="99"/>
    <w:rsid w:val="00692B48"/>
    <w:rPr>
      <w:kern w:val="2"/>
      <w14:ligatures w14:val="standardContextual"/>
    </w:rPr>
  </w:style>
  <w:style w:type="paragraph" w:styleId="Footer">
    <w:name w:val="footer"/>
    <w:basedOn w:val="Normal"/>
    <w:link w:val="FooterChar"/>
    <w:uiPriority w:val="99"/>
    <w:unhideWhenUsed/>
    <w:rsid w:val="00692B48"/>
    <w:pPr>
      <w:tabs>
        <w:tab w:val="center" w:pos="4680"/>
        <w:tab w:val="right" w:pos="9360"/>
      </w:tabs>
    </w:pPr>
    <w:rPr>
      <w:kern w:val="2"/>
      <w14:ligatures w14:val="standardContextual"/>
    </w:rPr>
  </w:style>
  <w:style w:type="character" w:customStyle="1" w:styleId="FooterChar">
    <w:name w:val="Footer Char"/>
    <w:basedOn w:val="DefaultParagraphFont"/>
    <w:link w:val="Footer"/>
    <w:uiPriority w:val="99"/>
    <w:rsid w:val="00692B48"/>
    <w:rPr>
      <w:kern w:val="2"/>
      <w14:ligatures w14:val="standardContextual"/>
    </w:rPr>
  </w:style>
  <w:style w:type="table" w:styleId="PlainTable1">
    <w:name w:val="Plain Table 1"/>
    <w:basedOn w:val="TableNormal"/>
    <w:uiPriority w:val="41"/>
    <w:rsid w:val="00692B4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CE3ABE"/>
    <w:pPr>
      <w:ind w:left="720"/>
      <w:contextualSpacing/>
    </w:pPr>
  </w:style>
  <w:style w:type="character" w:customStyle="1" w:styleId="Heading1Char">
    <w:name w:val="Heading 1 Char"/>
    <w:basedOn w:val="DefaultParagraphFont"/>
    <w:link w:val="Heading1"/>
    <w:uiPriority w:val="9"/>
    <w:rsid w:val="00624397"/>
    <w:rPr>
      <w:rFonts w:asciiTheme="majorHAnsi" w:eastAsiaTheme="majorEastAsia" w:hAnsiTheme="majorHAnsi" w:cstheme="majorBidi"/>
      <w:b/>
      <w:bCs/>
      <w:color w:val="1F4E79"/>
      <w:sz w:val="32"/>
      <w:szCs w:val="28"/>
      <w:lang w:val="en-US"/>
    </w:rPr>
  </w:style>
  <w:style w:type="character" w:customStyle="1" w:styleId="Heading2Char">
    <w:name w:val="Heading 2 Char"/>
    <w:basedOn w:val="DefaultParagraphFont"/>
    <w:link w:val="Heading2"/>
    <w:uiPriority w:val="9"/>
    <w:rsid w:val="00121AAA"/>
    <w:rPr>
      <w:rFonts w:asciiTheme="majorHAnsi" w:eastAsiaTheme="majorEastAsia" w:hAnsiTheme="majorHAnsi" w:cstheme="majorBidi"/>
      <w:b/>
      <w:bCs/>
      <w:color w:val="1F4E79"/>
      <w:sz w:val="26"/>
      <w:szCs w:val="26"/>
      <w:lang w:val="en-US"/>
    </w:rPr>
  </w:style>
  <w:style w:type="character" w:customStyle="1" w:styleId="Heading3Char">
    <w:name w:val="Heading 3 Char"/>
    <w:basedOn w:val="DefaultParagraphFont"/>
    <w:link w:val="Heading3"/>
    <w:uiPriority w:val="9"/>
    <w:rsid w:val="00121AAA"/>
    <w:rPr>
      <w:rFonts w:asciiTheme="majorHAnsi" w:eastAsiaTheme="majorEastAsia" w:hAnsiTheme="majorHAnsi" w:cstheme="majorBidi"/>
      <w:b/>
      <w:bCs/>
      <w:color w:val="17365D"/>
      <w:sz w:val="23"/>
      <w:szCs w:val="22"/>
      <w:lang w:val="en-US"/>
    </w:rPr>
  </w:style>
  <w:style w:type="character" w:customStyle="1" w:styleId="Heading4Char">
    <w:name w:val="Heading 4 Char"/>
    <w:basedOn w:val="DefaultParagraphFont"/>
    <w:link w:val="Heading4"/>
    <w:uiPriority w:val="9"/>
    <w:semiHidden/>
    <w:rsid w:val="00121AAA"/>
    <w:rPr>
      <w:rFonts w:asciiTheme="majorHAnsi" w:eastAsiaTheme="majorEastAsia" w:hAnsiTheme="majorHAnsi" w:cstheme="majorBidi"/>
      <w:b/>
      <w:bCs/>
      <w:i/>
      <w:iCs/>
      <w:color w:val="4472C4" w:themeColor="accent1"/>
      <w:sz w:val="21"/>
      <w:szCs w:val="22"/>
      <w:lang w:val="en-US"/>
    </w:rPr>
  </w:style>
  <w:style w:type="character" w:customStyle="1" w:styleId="Heading5Char">
    <w:name w:val="Heading 5 Char"/>
    <w:basedOn w:val="DefaultParagraphFont"/>
    <w:link w:val="Heading5"/>
    <w:uiPriority w:val="9"/>
    <w:semiHidden/>
    <w:rsid w:val="00121AAA"/>
    <w:rPr>
      <w:rFonts w:asciiTheme="majorHAnsi" w:eastAsiaTheme="majorEastAsia" w:hAnsiTheme="majorHAnsi" w:cstheme="majorBidi"/>
      <w:color w:val="1F3763" w:themeColor="accent1" w:themeShade="7F"/>
      <w:sz w:val="21"/>
      <w:szCs w:val="22"/>
      <w:lang w:val="en-US"/>
    </w:rPr>
  </w:style>
  <w:style w:type="character" w:customStyle="1" w:styleId="Heading6Char">
    <w:name w:val="Heading 6 Char"/>
    <w:basedOn w:val="DefaultParagraphFont"/>
    <w:link w:val="Heading6"/>
    <w:uiPriority w:val="9"/>
    <w:semiHidden/>
    <w:rsid w:val="00121AAA"/>
    <w:rPr>
      <w:rFonts w:asciiTheme="majorHAnsi" w:eastAsiaTheme="majorEastAsia" w:hAnsiTheme="majorHAnsi" w:cstheme="majorBidi"/>
      <w:i/>
      <w:iCs/>
      <w:color w:val="1F3763" w:themeColor="accent1" w:themeShade="7F"/>
      <w:sz w:val="21"/>
      <w:szCs w:val="22"/>
      <w:lang w:val="en-US"/>
    </w:rPr>
  </w:style>
  <w:style w:type="character" w:customStyle="1" w:styleId="Heading7Char">
    <w:name w:val="Heading 7 Char"/>
    <w:basedOn w:val="DefaultParagraphFont"/>
    <w:link w:val="Heading7"/>
    <w:uiPriority w:val="9"/>
    <w:semiHidden/>
    <w:rsid w:val="00121AAA"/>
    <w:rPr>
      <w:rFonts w:asciiTheme="majorHAnsi" w:eastAsiaTheme="majorEastAsia" w:hAnsiTheme="majorHAnsi" w:cstheme="majorBidi"/>
      <w:i/>
      <w:iCs/>
      <w:color w:val="404040" w:themeColor="text1" w:themeTint="BF"/>
      <w:sz w:val="21"/>
      <w:szCs w:val="22"/>
      <w:lang w:val="en-US"/>
    </w:rPr>
  </w:style>
  <w:style w:type="character" w:customStyle="1" w:styleId="Heading8Char">
    <w:name w:val="Heading 8 Char"/>
    <w:basedOn w:val="DefaultParagraphFont"/>
    <w:link w:val="Heading8"/>
    <w:uiPriority w:val="9"/>
    <w:semiHidden/>
    <w:rsid w:val="00121AAA"/>
    <w:rPr>
      <w:rFonts w:asciiTheme="majorHAnsi" w:eastAsiaTheme="majorEastAsia" w:hAnsiTheme="majorHAnsi" w:cstheme="majorBidi"/>
      <w:color w:val="4472C4" w:themeColor="accent1"/>
      <w:sz w:val="20"/>
      <w:szCs w:val="20"/>
      <w:lang w:val="en-US"/>
    </w:rPr>
  </w:style>
  <w:style w:type="character" w:customStyle="1" w:styleId="Heading9Char">
    <w:name w:val="Heading 9 Char"/>
    <w:basedOn w:val="DefaultParagraphFont"/>
    <w:link w:val="Heading9"/>
    <w:uiPriority w:val="9"/>
    <w:semiHidden/>
    <w:rsid w:val="00121AAA"/>
    <w:rPr>
      <w:rFonts w:asciiTheme="majorHAnsi" w:eastAsiaTheme="majorEastAsia" w:hAnsiTheme="majorHAnsi" w:cstheme="majorBidi"/>
      <w:i/>
      <w:iCs/>
      <w:color w:val="404040" w:themeColor="text1" w:themeTint="BF"/>
      <w:sz w:val="20"/>
      <w:szCs w:val="20"/>
      <w:lang w:val="en-US"/>
    </w:rPr>
  </w:style>
  <w:style w:type="paragraph" w:styleId="NoSpacing">
    <w:name w:val="No Spacing"/>
    <w:uiPriority w:val="1"/>
    <w:qFormat/>
    <w:rsid w:val="00121AAA"/>
    <w:rPr>
      <w:rFonts w:eastAsiaTheme="minorEastAsia"/>
      <w:sz w:val="22"/>
      <w:szCs w:val="22"/>
    </w:rPr>
  </w:style>
  <w:style w:type="paragraph" w:styleId="Title">
    <w:name w:val="Title"/>
    <w:basedOn w:val="Normal"/>
    <w:next w:val="Normal"/>
    <w:link w:val="TitleChar"/>
    <w:uiPriority w:val="10"/>
    <w:qFormat/>
    <w:rsid w:val="00121AA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21AAA"/>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121AAA"/>
    <w:pPr>
      <w:numPr>
        <w:ilvl w:val="1"/>
      </w:numPr>
      <w:spacing w:after="120" w:line="300" w:lineRule="auto"/>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121AAA"/>
    <w:rPr>
      <w:rFonts w:asciiTheme="majorHAnsi" w:eastAsiaTheme="majorEastAsia" w:hAnsiTheme="majorHAnsi" w:cstheme="majorBidi"/>
      <w:i/>
      <w:iCs/>
      <w:color w:val="4472C4" w:themeColor="accent1"/>
      <w:spacing w:val="15"/>
      <w:lang w:val="en-US"/>
    </w:rPr>
  </w:style>
  <w:style w:type="paragraph" w:styleId="BodyText">
    <w:name w:val="Body Text"/>
    <w:basedOn w:val="Normal"/>
    <w:link w:val="BodyTextChar"/>
    <w:uiPriority w:val="99"/>
    <w:unhideWhenUsed/>
    <w:rsid w:val="00121AAA"/>
    <w:pPr>
      <w:spacing w:after="120" w:line="300" w:lineRule="auto"/>
    </w:pPr>
    <w:rPr>
      <w:rFonts w:ascii="DejaVu Sans" w:eastAsiaTheme="minorEastAsia" w:hAnsi="DejaVu Sans" w:cs="DejaVu Sans"/>
      <w:sz w:val="21"/>
      <w:szCs w:val="22"/>
    </w:rPr>
  </w:style>
  <w:style w:type="character" w:customStyle="1" w:styleId="BodyTextChar">
    <w:name w:val="Body Text Char"/>
    <w:basedOn w:val="DefaultParagraphFont"/>
    <w:link w:val="BodyText"/>
    <w:uiPriority w:val="99"/>
    <w:rsid w:val="00121AAA"/>
    <w:rPr>
      <w:rFonts w:ascii="DejaVu Sans" w:eastAsiaTheme="minorEastAsia" w:hAnsi="DejaVu Sans" w:cs="DejaVu Sans"/>
      <w:sz w:val="21"/>
      <w:szCs w:val="22"/>
      <w:lang w:val="en-US"/>
    </w:rPr>
  </w:style>
  <w:style w:type="paragraph" w:styleId="BodyText2">
    <w:name w:val="Body Text 2"/>
    <w:basedOn w:val="Normal"/>
    <w:link w:val="BodyText2Char"/>
    <w:uiPriority w:val="99"/>
    <w:unhideWhenUsed/>
    <w:rsid w:val="00121AAA"/>
    <w:pPr>
      <w:spacing w:after="120" w:line="480" w:lineRule="auto"/>
    </w:pPr>
    <w:rPr>
      <w:rFonts w:ascii="DejaVu Sans" w:eastAsiaTheme="minorEastAsia" w:hAnsi="DejaVu Sans" w:cs="DejaVu Sans"/>
      <w:sz w:val="21"/>
      <w:szCs w:val="22"/>
    </w:rPr>
  </w:style>
  <w:style w:type="character" w:customStyle="1" w:styleId="BodyText2Char">
    <w:name w:val="Body Text 2 Char"/>
    <w:basedOn w:val="DefaultParagraphFont"/>
    <w:link w:val="BodyText2"/>
    <w:uiPriority w:val="99"/>
    <w:rsid w:val="00121AAA"/>
    <w:rPr>
      <w:rFonts w:ascii="DejaVu Sans" w:eastAsiaTheme="minorEastAsia" w:hAnsi="DejaVu Sans" w:cs="DejaVu Sans"/>
      <w:sz w:val="21"/>
      <w:szCs w:val="22"/>
      <w:lang w:val="en-US"/>
    </w:rPr>
  </w:style>
  <w:style w:type="paragraph" w:styleId="BodyText3">
    <w:name w:val="Body Text 3"/>
    <w:basedOn w:val="Normal"/>
    <w:link w:val="BodyText3Char"/>
    <w:uiPriority w:val="99"/>
    <w:unhideWhenUsed/>
    <w:rsid w:val="00121AAA"/>
    <w:pPr>
      <w:spacing w:after="120" w:line="300" w:lineRule="auto"/>
    </w:pPr>
    <w:rPr>
      <w:rFonts w:ascii="DejaVu Sans" w:eastAsiaTheme="minorEastAsia" w:hAnsi="DejaVu Sans" w:cs="DejaVu Sans"/>
      <w:sz w:val="16"/>
      <w:szCs w:val="16"/>
    </w:rPr>
  </w:style>
  <w:style w:type="character" w:customStyle="1" w:styleId="BodyText3Char">
    <w:name w:val="Body Text 3 Char"/>
    <w:basedOn w:val="DefaultParagraphFont"/>
    <w:link w:val="BodyText3"/>
    <w:uiPriority w:val="99"/>
    <w:rsid w:val="00121AAA"/>
    <w:rPr>
      <w:rFonts w:ascii="DejaVu Sans" w:eastAsiaTheme="minorEastAsia" w:hAnsi="DejaVu Sans" w:cs="DejaVu Sans"/>
      <w:sz w:val="16"/>
      <w:szCs w:val="16"/>
      <w:lang w:val="en-US"/>
    </w:rPr>
  </w:style>
  <w:style w:type="paragraph" w:styleId="List">
    <w:name w:val="List"/>
    <w:basedOn w:val="Normal"/>
    <w:uiPriority w:val="99"/>
    <w:unhideWhenUsed/>
    <w:rsid w:val="00121AAA"/>
    <w:pPr>
      <w:spacing w:after="120" w:line="300" w:lineRule="auto"/>
      <w:ind w:left="360" w:hanging="360"/>
      <w:contextualSpacing/>
    </w:pPr>
    <w:rPr>
      <w:rFonts w:ascii="DejaVu Sans" w:eastAsiaTheme="minorEastAsia" w:hAnsi="DejaVu Sans" w:cs="DejaVu Sans"/>
      <w:sz w:val="21"/>
      <w:szCs w:val="22"/>
    </w:rPr>
  </w:style>
  <w:style w:type="paragraph" w:styleId="List2">
    <w:name w:val="List 2"/>
    <w:basedOn w:val="Normal"/>
    <w:uiPriority w:val="99"/>
    <w:unhideWhenUsed/>
    <w:rsid w:val="00121AAA"/>
    <w:pPr>
      <w:spacing w:after="120" w:line="300" w:lineRule="auto"/>
      <w:ind w:left="720" w:hanging="360"/>
      <w:contextualSpacing/>
    </w:pPr>
    <w:rPr>
      <w:rFonts w:ascii="DejaVu Sans" w:eastAsiaTheme="minorEastAsia" w:hAnsi="DejaVu Sans" w:cs="DejaVu Sans"/>
      <w:sz w:val="21"/>
      <w:szCs w:val="22"/>
    </w:rPr>
  </w:style>
  <w:style w:type="paragraph" w:styleId="List3">
    <w:name w:val="List 3"/>
    <w:basedOn w:val="Normal"/>
    <w:uiPriority w:val="99"/>
    <w:unhideWhenUsed/>
    <w:rsid w:val="00121AAA"/>
    <w:pPr>
      <w:spacing w:after="120" w:line="300" w:lineRule="auto"/>
      <w:ind w:left="1080" w:hanging="360"/>
      <w:contextualSpacing/>
    </w:pPr>
    <w:rPr>
      <w:rFonts w:ascii="DejaVu Sans" w:eastAsiaTheme="minorEastAsia" w:hAnsi="DejaVu Sans" w:cs="DejaVu Sans"/>
      <w:sz w:val="21"/>
      <w:szCs w:val="22"/>
    </w:rPr>
  </w:style>
  <w:style w:type="paragraph" w:styleId="ListBullet">
    <w:name w:val="List Bullet"/>
    <w:basedOn w:val="Normal"/>
    <w:uiPriority w:val="99"/>
    <w:unhideWhenUsed/>
    <w:rsid w:val="00121AAA"/>
    <w:pPr>
      <w:numPr>
        <w:numId w:val="2"/>
      </w:numPr>
      <w:contextualSpacing/>
    </w:pPr>
    <w:rPr>
      <w:rFonts w:ascii="DejaVu Sans" w:eastAsiaTheme="minorEastAsia" w:hAnsi="DejaVu Sans" w:cs="DejaVu Sans"/>
      <w:sz w:val="21"/>
      <w:szCs w:val="22"/>
    </w:rPr>
  </w:style>
  <w:style w:type="paragraph" w:styleId="ListBullet2">
    <w:name w:val="List Bullet 2"/>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Bullet3">
    <w:name w:val="List Bullet 3"/>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Number">
    <w:name w:val="List Number"/>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Number2">
    <w:name w:val="List Number 2"/>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Number3">
    <w:name w:val="List Number 3"/>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Continue">
    <w:name w:val="List Continue"/>
    <w:basedOn w:val="Normal"/>
    <w:uiPriority w:val="99"/>
    <w:unhideWhenUsed/>
    <w:rsid w:val="00121AAA"/>
    <w:pPr>
      <w:spacing w:after="120" w:line="300" w:lineRule="auto"/>
      <w:ind w:left="360"/>
      <w:contextualSpacing/>
    </w:pPr>
    <w:rPr>
      <w:rFonts w:ascii="DejaVu Sans" w:eastAsiaTheme="minorEastAsia" w:hAnsi="DejaVu Sans" w:cs="DejaVu Sans"/>
      <w:sz w:val="21"/>
      <w:szCs w:val="22"/>
    </w:rPr>
  </w:style>
  <w:style w:type="paragraph" w:styleId="ListContinue2">
    <w:name w:val="List Continue 2"/>
    <w:basedOn w:val="Normal"/>
    <w:uiPriority w:val="99"/>
    <w:unhideWhenUsed/>
    <w:rsid w:val="00121AAA"/>
    <w:pPr>
      <w:spacing w:after="120" w:line="300" w:lineRule="auto"/>
      <w:ind w:left="720"/>
      <w:contextualSpacing/>
    </w:pPr>
    <w:rPr>
      <w:rFonts w:ascii="DejaVu Sans" w:eastAsiaTheme="minorEastAsia" w:hAnsi="DejaVu Sans" w:cs="DejaVu Sans"/>
      <w:sz w:val="21"/>
      <w:szCs w:val="22"/>
    </w:rPr>
  </w:style>
  <w:style w:type="paragraph" w:styleId="ListContinue3">
    <w:name w:val="List Continue 3"/>
    <w:basedOn w:val="Normal"/>
    <w:uiPriority w:val="99"/>
    <w:unhideWhenUsed/>
    <w:rsid w:val="00121AAA"/>
    <w:pPr>
      <w:spacing w:after="120" w:line="300" w:lineRule="auto"/>
      <w:ind w:left="1080"/>
      <w:contextualSpacing/>
    </w:pPr>
    <w:rPr>
      <w:rFonts w:ascii="DejaVu Sans" w:eastAsiaTheme="minorEastAsia" w:hAnsi="DejaVu Sans" w:cs="DejaVu Sans"/>
      <w:sz w:val="21"/>
      <w:szCs w:val="22"/>
    </w:rPr>
  </w:style>
  <w:style w:type="paragraph" w:styleId="MacroText">
    <w:name w:val="macro"/>
    <w:link w:val="MacroTextChar"/>
    <w:uiPriority w:val="99"/>
    <w:unhideWhenUsed/>
    <w:rsid w:val="00121AAA"/>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121AAA"/>
    <w:rPr>
      <w:rFonts w:ascii="Courier" w:eastAsiaTheme="minorEastAsia" w:hAnsi="Courier"/>
      <w:sz w:val="20"/>
      <w:szCs w:val="20"/>
      <w:lang w:val="en-US"/>
    </w:rPr>
  </w:style>
  <w:style w:type="paragraph" w:styleId="Quote">
    <w:name w:val="Quote"/>
    <w:basedOn w:val="Normal"/>
    <w:next w:val="Normal"/>
    <w:link w:val="QuoteChar"/>
    <w:uiPriority w:val="29"/>
    <w:qFormat/>
    <w:rsid w:val="00121AAA"/>
    <w:pPr>
      <w:spacing w:after="120" w:line="300" w:lineRule="auto"/>
    </w:pPr>
    <w:rPr>
      <w:rFonts w:ascii="DejaVu Sans" w:eastAsiaTheme="minorEastAsia" w:hAnsi="DejaVu Sans" w:cs="DejaVu Sans"/>
      <w:i/>
      <w:iCs/>
      <w:color w:val="000000" w:themeColor="text1"/>
      <w:sz w:val="21"/>
      <w:szCs w:val="22"/>
    </w:rPr>
  </w:style>
  <w:style w:type="character" w:customStyle="1" w:styleId="QuoteChar">
    <w:name w:val="Quote Char"/>
    <w:basedOn w:val="DefaultParagraphFont"/>
    <w:link w:val="Quote"/>
    <w:uiPriority w:val="29"/>
    <w:rsid w:val="00121AAA"/>
    <w:rPr>
      <w:rFonts w:ascii="DejaVu Sans" w:eastAsiaTheme="minorEastAsia" w:hAnsi="DejaVu Sans" w:cs="DejaVu Sans"/>
      <w:i/>
      <w:iCs/>
      <w:color w:val="000000" w:themeColor="text1"/>
      <w:sz w:val="21"/>
      <w:szCs w:val="22"/>
      <w:lang w:val="en-US"/>
    </w:rPr>
  </w:style>
  <w:style w:type="paragraph" w:styleId="Caption">
    <w:name w:val="caption"/>
    <w:basedOn w:val="Normal"/>
    <w:next w:val="Normal"/>
    <w:uiPriority w:val="35"/>
    <w:semiHidden/>
    <w:unhideWhenUsed/>
    <w:qFormat/>
    <w:rsid w:val="00121AAA"/>
    <w:pPr>
      <w:spacing w:after="120"/>
    </w:pPr>
    <w:rPr>
      <w:rFonts w:ascii="DejaVu Sans" w:eastAsiaTheme="minorEastAsia" w:hAnsi="DejaVu Sans" w:cs="DejaVu Sans"/>
      <w:b/>
      <w:bCs/>
      <w:color w:val="4472C4" w:themeColor="accent1"/>
      <w:sz w:val="18"/>
      <w:szCs w:val="18"/>
    </w:rPr>
  </w:style>
  <w:style w:type="character" w:styleId="Strong">
    <w:name w:val="Strong"/>
    <w:basedOn w:val="DefaultParagraphFont"/>
    <w:uiPriority w:val="22"/>
    <w:qFormat/>
    <w:rsid w:val="00121AAA"/>
    <w:rPr>
      <w:b/>
      <w:bCs/>
    </w:rPr>
  </w:style>
  <w:style w:type="character" w:styleId="Emphasis">
    <w:name w:val="Emphasis"/>
    <w:basedOn w:val="DefaultParagraphFont"/>
    <w:uiPriority w:val="20"/>
    <w:qFormat/>
    <w:rsid w:val="00121AAA"/>
    <w:rPr>
      <w:i/>
      <w:iCs/>
    </w:rPr>
  </w:style>
  <w:style w:type="paragraph" w:styleId="IntenseQuote">
    <w:name w:val="Intense Quote"/>
    <w:basedOn w:val="Normal"/>
    <w:next w:val="Normal"/>
    <w:link w:val="IntenseQuoteChar"/>
    <w:uiPriority w:val="30"/>
    <w:qFormat/>
    <w:rsid w:val="00121AAA"/>
    <w:pPr>
      <w:pBdr>
        <w:bottom w:val="single" w:sz="4" w:space="4" w:color="4472C4" w:themeColor="accent1"/>
      </w:pBdr>
      <w:spacing w:before="200" w:after="280" w:line="300" w:lineRule="auto"/>
      <w:ind w:left="936" w:right="936"/>
    </w:pPr>
    <w:rPr>
      <w:rFonts w:ascii="DejaVu Sans" w:eastAsiaTheme="minorEastAsia" w:hAnsi="DejaVu Sans" w:cs="DejaVu Sans"/>
      <w:b/>
      <w:bCs/>
      <w:i/>
      <w:iCs/>
      <w:color w:val="4472C4" w:themeColor="accent1"/>
      <w:sz w:val="21"/>
      <w:szCs w:val="22"/>
    </w:rPr>
  </w:style>
  <w:style w:type="character" w:customStyle="1" w:styleId="IntenseQuoteChar">
    <w:name w:val="Intense Quote Char"/>
    <w:basedOn w:val="DefaultParagraphFont"/>
    <w:link w:val="IntenseQuote"/>
    <w:uiPriority w:val="30"/>
    <w:rsid w:val="00121AAA"/>
    <w:rPr>
      <w:rFonts w:ascii="DejaVu Sans" w:eastAsiaTheme="minorEastAsia" w:hAnsi="DejaVu Sans" w:cs="DejaVu Sans"/>
      <w:b/>
      <w:bCs/>
      <w:i/>
      <w:iCs/>
      <w:color w:val="4472C4" w:themeColor="accent1"/>
      <w:sz w:val="21"/>
      <w:szCs w:val="22"/>
      <w:lang w:val="en-US"/>
    </w:rPr>
  </w:style>
  <w:style w:type="character" w:styleId="SubtleEmphasis">
    <w:name w:val="Subtle Emphasis"/>
    <w:basedOn w:val="DefaultParagraphFont"/>
    <w:uiPriority w:val="19"/>
    <w:qFormat/>
    <w:rsid w:val="00121AAA"/>
    <w:rPr>
      <w:i/>
      <w:iCs/>
      <w:color w:val="808080" w:themeColor="text1" w:themeTint="7F"/>
    </w:rPr>
  </w:style>
  <w:style w:type="character" w:styleId="IntenseEmphasis">
    <w:name w:val="Intense Emphasis"/>
    <w:basedOn w:val="DefaultParagraphFont"/>
    <w:uiPriority w:val="21"/>
    <w:qFormat/>
    <w:rsid w:val="00121AAA"/>
    <w:rPr>
      <w:b/>
      <w:bCs/>
      <w:i/>
      <w:iCs/>
      <w:color w:val="4472C4" w:themeColor="accent1"/>
    </w:rPr>
  </w:style>
  <w:style w:type="character" w:styleId="SubtleReference">
    <w:name w:val="Subtle Reference"/>
    <w:basedOn w:val="DefaultParagraphFont"/>
    <w:uiPriority w:val="31"/>
    <w:qFormat/>
    <w:rsid w:val="00121AAA"/>
    <w:rPr>
      <w:smallCaps/>
      <w:color w:val="ED7D31" w:themeColor="accent2"/>
      <w:u w:val="single"/>
    </w:rPr>
  </w:style>
  <w:style w:type="character" w:styleId="IntenseReference">
    <w:name w:val="Intense Reference"/>
    <w:basedOn w:val="DefaultParagraphFont"/>
    <w:uiPriority w:val="32"/>
    <w:qFormat/>
    <w:rsid w:val="00121AAA"/>
    <w:rPr>
      <w:b/>
      <w:bCs/>
      <w:smallCaps/>
      <w:color w:val="ED7D31" w:themeColor="accent2"/>
      <w:spacing w:val="5"/>
      <w:u w:val="single"/>
    </w:rPr>
  </w:style>
  <w:style w:type="character" w:styleId="BookTitle">
    <w:name w:val="Book Title"/>
    <w:basedOn w:val="DefaultParagraphFont"/>
    <w:uiPriority w:val="33"/>
    <w:qFormat/>
    <w:rsid w:val="00121AAA"/>
    <w:rPr>
      <w:b/>
      <w:bCs/>
      <w:smallCaps/>
      <w:spacing w:val="5"/>
    </w:rPr>
  </w:style>
  <w:style w:type="paragraph" w:styleId="TOCHeading">
    <w:name w:val="TOC Heading"/>
    <w:basedOn w:val="Heading1"/>
    <w:next w:val="Normal"/>
    <w:uiPriority w:val="39"/>
    <w:semiHidden/>
    <w:unhideWhenUsed/>
    <w:qFormat/>
    <w:rsid w:val="00121AAA"/>
    <w:pPr>
      <w:outlineLvl w:val="9"/>
    </w:pPr>
  </w:style>
  <w:style w:type="table" w:styleId="TableGrid">
    <w:name w:val="Table Grid"/>
    <w:basedOn w:val="TableNormal"/>
    <w:uiPriority w:val="59"/>
    <w:rsid w:val="00121AAA"/>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21AAA"/>
    <w:rPr>
      <w:rFonts w:eastAsiaTheme="minorEastAsia"/>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21AAA"/>
    <w:rPr>
      <w:rFonts w:eastAsiaTheme="minorEastAsia"/>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121AAA"/>
    <w:rPr>
      <w:rFonts w:eastAsiaTheme="minorEastAsia"/>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121AAA"/>
    <w:rPr>
      <w:rFonts w:eastAsiaTheme="minorEastAsia"/>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121AAA"/>
    <w:rPr>
      <w:rFonts w:eastAsiaTheme="minorEastAsia"/>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121AAA"/>
    <w:rPr>
      <w:rFonts w:eastAsiaTheme="minorEastAsia"/>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121AAA"/>
    <w:rPr>
      <w:rFonts w:eastAsiaTheme="minorEastAsia"/>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121AAA"/>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21AAA"/>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121AAA"/>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121AAA"/>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121AAA"/>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121AAA"/>
    <w:rPr>
      <w:rFonts w:eastAsiaTheme="minorEastAsia"/>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121AAA"/>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121AAA"/>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21AAA"/>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121AAA"/>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121AAA"/>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121AAA"/>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121AAA"/>
    <w:rPr>
      <w:rFonts w:eastAsiaTheme="minorEastAsia"/>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121AAA"/>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121AAA"/>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AAA"/>
    <w:rPr>
      <w:rFonts w:eastAsiaTheme="minorEastAsia"/>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AAA"/>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AAA"/>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AAA"/>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AAA"/>
    <w:rPr>
      <w:rFonts w:eastAsiaTheme="minorEastAsia"/>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AAA"/>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121AAA"/>
    <w:rPr>
      <w:rFonts w:eastAsiaTheme="minorEastAsia"/>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21AAA"/>
    <w:rPr>
      <w:rFonts w:eastAsiaTheme="minorEastAsia"/>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121AAA"/>
    <w:rPr>
      <w:rFonts w:eastAsiaTheme="minorEastAsia"/>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121AAA"/>
    <w:rPr>
      <w:rFonts w:eastAsiaTheme="minorEastAsia"/>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121AAA"/>
    <w:rPr>
      <w:rFonts w:eastAsiaTheme="minorEastAsia"/>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121AAA"/>
    <w:rPr>
      <w:rFonts w:eastAsiaTheme="minorEastAsia"/>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121AAA"/>
    <w:rPr>
      <w:rFonts w:eastAsiaTheme="minorEastAsia"/>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121AAA"/>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21AAA"/>
    <w:rPr>
      <w:rFonts w:eastAsiaTheme="minorEastAsia"/>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121AAA"/>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121AAA"/>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121AAA"/>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121AAA"/>
    <w:rPr>
      <w:rFonts w:eastAsiaTheme="minorEastAsia"/>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121AAA"/>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121AAA"/>
    <w:rPr>
      <w:rFonts w:eastAsiaTheme="minorEastAsia"/>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21AAA"/>
    <w:rPr>
      <w:rFonts w:eastAsiaTheme="minorEastAsia"/>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21AAA"/>
    <w:rPr>
      <w:rFonts w:eastAsiaTheme="minorEastAsia"/>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21AAA"/>
    <w:rPr>
      <w:rFonts w:eastAsiaTheme="minorEastAsia"/>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121AAA"/>
    <w:rPr>
      <w:rFonts w:eastAsiaTheme="minorEastAsia"/>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21AAA"/>
    <w:rPr>
      <w:rFonts w:eastAsiaTheme="minorEastAsia"/>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21AAA"/>
    <w:rPr>
      <w:rFonts w:eastAsiaTheme="minorEastAsia"/>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121AAA"/>
    <w:rPr>
      <w:rFonts w:eastAsiaTheme="minorEastAsia"/>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21AAA"/>
    <w:rPr>
      <w:rFonts w:eastAsiaTheme="minorEastAsia"/>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121AAA"/>
    <w:rPr>
      <w:rFonts w:eastAsiaTheme="minorEastAsia"/>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121AAA"/>
    <w:rPr>
      <w:rFonts w:eastAsiaTheme="minorEastAsia"/>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121AAA"/>
    <w:rPr>
      <w:rFonts w:eastAsiaTheme="minorEastAsia"/>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121AAA"/>
    <w:rPr>
      <w:rFonts w:eastAsiaTheme="minorEastAsia"/>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121AAA"/>
    <w:rPr>
      <w:rFonts w:eastAsiaTheme="minorEastAsia"/>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customStyle="1" w:styleId="SpecBullet">
    <w:name w:val="Spec Bullet"/>
    <w:basedOn w:val="Normal"/>
    <w:rsid w:val="00121AAA"/>
    <w:pPr>
      <w:tabs>
        <w:tab w:val="num" w:pos="540"/>
      </w:tabs>
      <w:spacing w:after="80" w:line="300" w:lineRule="auto"/>
      <w:ind w:left="540" w:hanging="270"/>
    </w:pPr>
    <w:rPr>
      <w:rFonts w:ascii="DejaVu Sans" w:eastAsiaTheme="minorEastAsia" w:hAnsi="DejaVu Sans" w:cs="DejaVu Sans"/>
      <w:sz w:val="20"/>
      <w:szCs w:val="22"/>
    </w:rPr>
  </w:style>
  <w:style w:type="paragraph" w:customStyle="1" w:styleId="SpecBulletAR">
    <w:name w:val="Spec Bullet AR"/>
    <w:basedOn w:val="Normal"/>
    <w:rsid w:val="00121AAA"/>
    <w:pPr>
      <w:tabs>
        <w:tab w:val="num" w:pos="540"/>
      </w:tabs>
      <w:bidi/>
      <w:spacing w:after="80" w:line="300" w:lineRule="auto"/>
      <w:ind w:left="540" w:hanging="270"/>
    </w:pPr>
    <w:rPr>
      <w:rFonts w:ascii="DejaVu Sans" w:eastAsiaTheme="minorEastAsia" w:hAnsi="DejaVu Sans" w:cs="DejaVu Sans"/>
      <w:sz w:val="20"/>
      <w:szCs w:val="22"/>
    </w:rPr>
  </w:style>
  <w:style w:type="paragraph" w:styleId="BodyTextIndent">
    <w:name w:val="Body Text Indent"/>
    <w:basedOn w:val="Normal"/>
    <w:link w:val="BodyTextIndentChar"/>
    <w:uiPriority w:val="99"/>
    <w:semiHidden/>
    <w:unhideWhenUsed/>
    <w:rsid w:val="00121AAA"/>
    <w:pPr>
      <w:spacing w:after="120" w:line="300" w:lineRule="auto"/>
      <w:ind w:left="360"/>
    </w:pPr>
    <w:rPr>
      <w:rFonts w:ascii="DejaVu Sans" w:eastAsiaTheme="minorEastAsia" w:hAnsi="DejaVu Sans" w:cs="DejaVu Sans"/>
      <w:sz w:val="21"/>
      <w:szCs w:val="22"/>
    </w:rPr>
  </w:style>
  <w:style w:type="character" w:customStyle="1" w:styleId="BodyTextIndentChar">
    <w:name w:val="Body Text Indent Char"/>
    <w:basedOn w:val="DefaultParagraphFont"/>
    <w:link w:val="BodyTextIndent"/>
    <w:uiPriority w:val="99"/>
    <w:semiHidden/>
    <w:rsid w:val="00121AAA"/>
    <w:rPr>
      <w:rFonts w:ascii="DejaVu Sans" w:eastAsiaTheme="minorEastAsia" w:hAnsi="DejaVu Sans" w:cs="DejaVu Sans"/>
      <w:sz w:val="21"/>
      <w:szCs w:val="22"/>
      <w:lang w:val="en-US"/>
    </w:rPr>
  </w:style>
  <w:style w:type="paragraph" w:customStyle="1" w:styleId="JPGuideTitle">
    <w:name w:val="JP Guide Title"/>
    <w:pPr>
      <w:spacing w:after="200" w:line="252" w:lineRule="auto"/>
    </w:pPr>
    <w:rPr>
      <w:rFonts w:ascii="DIN Next LT W23" w:eastAsia="DIN Next LT W23" w:hAnsi="DIN Next LT W23"/>
      <w:b/>
      <w:color w:val="323E4F"/>
      <w:sz w:val="52"/>
    </w:rPr>
  </w:style>
  <w:style w:type="paragraph" w:customStyle="1" w:styleId="JPGuideSubtitle">
    <w:name w:val="JP Guide Subtitle"/>
    <w:pPr>
      <w:spacing w:after="240" w:line="252" w:lineRule="auto"/>
    </w:pPr>
    <w:rPr>
      <w:rFonts w:ascii="DIN Next LT W23" w:eastAsia="DIN Next LT W23" w:hAnsi="DIN Next LT W23"/>
      <w:b/>
      <w:color w:val="4472C4"/>
      <w:sz w:val="26"/>
    </w:rPr>
  </w:style>
  <w:style w:type="paragraph" w:customStyle="1" w:styleId="JPGuideH1">
    <w:name w:val="JP Guide H1"/>
    <w:pPr>
      <w:keepNext/>
      <w:spacing w:before="240" w:after="120" w:line="252" w:lineRule="auto"/>
    </w:pPr>
    <w:rPr>
      <w:rFonts w:ascii="DIN Next LT W23" w:eastAsia="DIN Next LT W23" w:hAnsi="DIN Next LT W23"/>
      <w:b/>
      <w:color w:val="1F4E79"/>
      <w:sz w:val="32"/>
    </w:rPr>
  </w:style>
  <w:style w:type="paragraph" w:customStyle="1" w:styleId="JPGuideH2">
    <w:name w:val="JP Guide H2"/>
    <w:pPr>
      <w:keepNext/>
      <w:spacing w:before="180" w:after="80" w:line="252" w:lineRule="auto"/>
    </w:pPr>
    <w:rPr>
      <w:rFonts w:ascii="DIN Next LT W23" w:eastAsia="DIN Next LT W23" w:hAnsi="DIN Next LT W23"/>
      <w:b/>
      <w:color w:val="1F4E79"/>
      <w:sz w:val="25"/>
    </w:rPr>
  </w:style>
  <w:style w:type="paragraph" w:customStyle="1" w:styleId="JPGuideH3">
    <w:name w:val="JP Guide H3"/>
    <w:pPr>
      <w:keepNext/>
      <w:spacing w:before="140" w:after="60" w:line="252" w:lineRule="auto"/>
    </w:pPr>
    <w:rPr>
      <w:rFonts w:ascii="DIN Next LT W23" w:eastAsia="DIN Next LT W23" w:hAnsi="DIN Next LT W23"/>
      <w:b/>
      <w:color w:val="323E4F"/>
      <w:sz w:val="21"/>
    </w:rPr>
  </w:style>
  <w:style w:type="paragraph" w:customStyle="1" w:styleId="JPGuideBody">
    <w:name w:val="JP Guide Body"/>
    <w:pPr>
      <w:spacing w:after="80" w:line="252" w:lineRule="auto"/>
    </w:pPr>
    <w:rPr>
      <w:rFonts w:ascii="DIN Next LT W23" w:eastAsia="DIN Next LT W23" w:hAnsi="DIN Next LT W23"/>
      <w:color w:val="595A59"/>
      <w:sz w:val="19"/>
    </w:rPr>
  </w:style>
  <w:style w:type="paragraph" w:customStyle="1" w:styleId="JPGuideSmall">
    <w:name w:val="JP Guide Small"/>
    <w:pPr>
      <w:spacing w:after="40" w:line="252" w:lineRule="auto"/>
    </w:pPr>
    <w:rPr>
      <w:rFonts w:ascii="DIN Next LT W23" w:eastAsia="DIN Next LT W23" w:hAnsi="DIN Next LT W23"/>
      <w:color w:val="595A59"/>
      <w:sz w:val="16"/>
    </w:rPr>
  </w:style>
  <w:style w:type="paragraph" w:customStyle="1" w:styleId="JPGuideNote">
    <w:name w:val="JP Guide Note"/>
    <w:pPr>
      <w:spacing w:before="100" w:after="100" w:line="252" w:lineRule="auto"/>
    </w:pPr>
    <w:rPr>
      <w:rFonts w:ascii="DIN Next LT W23" w:eastAsia="DIN Next LT W23" w:hAnsi="DIN Next LT W23"/>
      <w:color w:val="323E4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067D9-114E-1D4E-BFE8-4C62E706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Pages>
  <Words>11973</Words>
  <Characters>68251</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Jazeera Paints Master Guide Specification – Exterior Coatings</dc:title>
  <dc:subject>Specification Writer Edition for website review</dc:subject>
  <dc:creator>Microsoft Office User</dc:creator>
  <cp:keywords/>
  <dc:description>Original technical content preserved; navigation, selection, editing and technical-confirmation guidance added.</dc:description>
  <cp:lastModifiedBy>Eng. Nawaf Alfaydi</cp:lastModifiedBy>
  <cp:revision>129</cp:revision>
  <cp:lastPrinted>2026-09-07T07:37:00Z</cp:lastPrinted>
  <dcterms:created xsi:type="dcterms:W3CDTF">2026-09-10T14:25:00Z</dcterms:created>
  <dcterms:modified xsi:type="dcterms:W3CDTF">2026-09-27T10:31:00Z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f74132-b475-46ca-ba23-c645375b979d_Enabled">
    <vt:lpwstr>true</vt:lpwstr>
  </property>
  <property fmtid="{D5CDD505-2E9C-101B-9397-08002B2CF9AE}" pid="3" name="MSIP_Label_faf74132-b475-46ca-ba23-c645375b979d_SetDate">
    <vt:lpwstr>2026-09-07T07:38:24Z</vt:lpwstr>
  </property>
  <property fmtid="{D5CDD505-2E9C-101B-9397-08002B2CF9AE}" pid="4" name="MSIP_Label_faf74132-b475-46ca-ba23-c645375b979d_Method">
    <vt:lpwstr>Privileged</vt:lpwstr>
  </property>
  <property fmtid="{D5CDD505-2E9C-101B-9397-08002B2CF9AE}" pid="5" name="MSIP_Label_faf74132-b475-46ca-ba23-c645375b979d_Name">
    <vt:lpwstr>Public</vt:lpwstr>
  </property>
  <property fmtid="{D5CDD505-2E9C-101B-9397-08002B2CF9AE}" pid="6" name="MSIP_Label_faf74132-b475-46ca-ba23-c645375b979d_SiteId">
    <vt:lpwstr>d9e00d50-ae9d-493d-80c4-20e007f93c92</vt:lpwstr>
  </property>
  <property fmtid="{D5CDD505-2E9C-101B-9397-08002B2CF9AE}" pid="7" name="MSIP_Label_faf74132-b475-46ca-ba23-c645375b979d_ActionId">
    <vt:lpwstr>6ff7d756-b2f0-4d7e-b064-86e860985705</vt:lpwstr>
  </property>
  <property fmtid="{D5CDD505-2E9C-101B-9397-08002B2CF9AE}" pid="8" name="MSIP_Label_faf74132-b475-46ca-ba23-c645375b979d_ContentBits">
    <vt:lpwstr>0</vt:lpwstr>
  </property>
  <property fmtid="{D5CDD505-2E9C-101B-9397-08002B2CF9AE}" pid="9" name="MSIP_Label_faf74132-b475-46ca-ba23-c645375b979d_Tag">
    <vt:lpwstr>50, 0, 1, 1</vt:lpwstr>
  </property>
</Properties>
</file>